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AC588" w14:textId="77777777" w:rsidR="0078512E" w:rsidRDefault="0078512E" w:rsidP="0078512E">
      <w:pPr>
        <w:ind w:left="3888" w:firstLine="790"/>
      </w:pPr>
      <w:bookmarkStart w:id="0" w:name="_GoBack"/>
      <w:bookmarkEnd w:id="0"/>
      <w:r>
        <w:t>PATVIRTINTA</w:t>
      </w:r>
    </w:p>
    <w:p w14:paraId="349AC589" w14:textId="77777777" w:rsidR="0078512E" w:rsidRDefault="0078512E" w:rsidP="0078512E">
      <w:pPr>
        <w:ind w:left="3888" w:firstLine="790"/>
      </w:pPr>
      <w:r>
        <w:t xml:space="preserve">Klaipėdos Tauralaukio progimnazijos direktoriaus </w:t>
      </w:r>
    </w:p>
    <w:p w14:paraId="349AC58A" w14:textId="77777777" w:rsidR="0078512E" w:rsidRDefault="0078512E" w:rsidP="0078512E">
      <w:pPr>
        <w:tabs>
          <w:tab w:val="left" w:pos="2127"/>
        </w:tabs>
        <w:ind w:left="3888" w:firstLine="790"/>
      </w:pPr>
      <w:r>
        <w:t>2023 m. spalio 2 d. įsakymu Nr. V-72</w:t>
      </w:r>
    </w:p>
    <w:p w14:paraId="349AC58B" w14:textId="77777777" w:rsidR="0078512E" w:rsidRDefault="0078512E" w:rsidP="0078512E">
      <w:pPr>
        <w:ind w:left="3888" w:firstLine="790"/>
      </w:pPr>
    </w:p>
    <w:p w14:paraId="349AC58C" w14:textId="77777777" w:rsidR="0078512E" w:rsidRDefault="0078512E" w:rsidP="0078512E">
      <w:pPr>
        <w:ind w:left="3888" w:firstLine="790"/>
      </w:pPr>
      <w:r>
        <w:t>PRITARTA</w:t>
      </w:r>
    </w:p>
    <w:p w14:paraId="349AC58D" w14:textId="77777777" w:rsidR="0078512E" w:rsidRDefault="0078512E" w:rsidP="0078512E">
      <w:pPr>
        <w:ind w:left="3888" w:firstLine="790"/>
      </w:pPr>
      <w:r>
        <w:t xml:space="preserve">Progimnazijos tarybos posėdžio </w:t>
      </w:r>
    </w:p>
    <w:p w14:paraId="349AC58E" w14:textId="77777777" w:rsidR="0078512E" w:rsidRDefault="0078512E" w:rsidP="0078512E">
      <w:pPr>
        <w:tabs>
          <w:tab w:val="left" w:pos="2127"/>
        </w:tabs>
        <w:ind w:left="3888" w:firstLine="790"/>
      </w:pPr>
      <w:r>
        <w:t xml:space="preserve">2023 m. rugsėjo 29 d. </w:t>
      </w:r>
      <w:r w:rsidRPr="00B94DAD">
        <w:t>protokoliniu nutarimu</w:t>
      </w:r>
    </w:p>
    <w:p w14:paraId="349AC58F" w14:textId="77777777" w:rsidR="0078512E" w:rsidRDefault="0078512E" w:rsidP="0078512E">
      <w:pPr>
        <w:tabs>
          <w:tab w:val="left" w:pos="2127"/>
        </w:tabs>
        <w:ind w:left="3888" w:firstLine="790"/>
      </w:pPr>
      <w:r w:rsidRPr="00B94DAD">
        <w:t>(protokolas Nr</w:t>
      </w:r>
      <w:r>
        <w:t>. V5- 3</w:t>
      </w:r>
      <w:r w:rsidR="00BD4BA9">
        <w:t>)</w:t>
      </w:r>
    </w:p>
    <w:p w14:paraId="349AC590" w14:textId="77777777" w:rsidR="0078512E" w:rsidRDefault="0078512E" w:rsidP="0078512E">
      <w:pPr>
        <w:tabs>
          <w:tab w:val="left" w:pos="2127"/>
        </w:tabs>
        <w:ind w:left="3888" w:firstLine="790"/>
      </w:pPr>
    </w:p>
    <w:p w14:paraId="349AC591" w14:textId="77777777" w:rsidR="0078512E" w:rsidRDefault="0078512E" w:rsidP="0078512E">
      <w:pPr>
        <w:ind w:left="3888" w:firstLine="790"/>
      </w:pPr>
      <w:r>
        <w:t>PRITARTA</w:t>
      </w:r>
    </w:p>
    <w:p w14:paraId="349AC592" w14:textId="77777777" w:rsidR="0078512E" w:rsidRDefault="0078512E" w:rsidP="0078512E">
      <w:pPr>
        <w:tabs>
          <w:tab w:val="left" w:pos="2127"/>
        </w:tabs>
        <w:ind w:left="4678"/>
      </w:pPr>
      <w:r w:rsidRPr="00B94DAD">
        <w:t>Klaipėdos miesto savivaldybės administracijos</w:t>
      </w:r>
      <w:r>
        <w:t xml:space="preserve"> </w:t>
      </w:r>
      <w:r w:rsidRPr="00B94DAD">
        <w:t>Švietimo skyriaus vedėjo</w:t>
      </w:r>
      <w:r>
        <w:t xml:space="preserve"> </w:t>
      </w:r>
    </w:p>
    <w:p w14:paraId="349AC593" w14:textId="1EC74B3F" w:rsidR="0078512E" w:rsidRDefault="0078512E" w:rsidP="0078512E">
      <w:pPr>
        <w:tabs>
          <w:tab w:val="left" w:pos="2127"/>
        </w:tabs>
        <w:ind w:left="3888" w:firstLine="790"/>
      </w:pPr>
      <w:r>
        <w:t>2023 m.</w:t>
      </w:r>
      <w:r w:rsidR="00670CEC">
        <w:t xml:space="preserve"> lapkričio 3</w:t>
      </w:r>
      <w:r>
        <w:t xml:space="preserve"> </w:t>
      </w:r>
      <w:r w:rsidR="00670CEC">
        <w:t>d. įsakymu Nr. ŠV1-230</w:t>
      </w:r>
    </w:p>
    <w:p w14:paraId="349AC594" w14:textId="77777777" w:rsidR="0078512E" w:rsidRDefault="0078512E" w:rsidP="001B1F17">
      <w:pPr>
        <w:tabs>
          <w:tab w:val="left" w:pos="4962"/>
        </w:tabs>
        <w:ind w:left="4962"/>
      </w:pPr>
    </w:p>
    <w:p w14:paraId="349AC595" w14:textId="77777777" w:rsidR="00525AEB" w:rsidRDefault="00525AEB" w:rsidP="001B1F17">
      <w:pPr>
        <w:tabs>
          <w:tab w:val="left" w:pos="4962"/>
        </w:tabs>
        <w:ind w:left="4962"/>
        <w:rPr>
          <w:color w:val="FF0000"/>
        </w:rPr>
      </w:pPr>
    </w:p>
    <w:p w14:paraId="349AC596" w14:textId="77777777" w:rsidR="001B1F17" w:rsidRPr="001B1F17" w:rsidRDefault="001B1F17" w:rsidP="001B1F17">
      <w:pPr>
        <w:ind w:left="4962"/>
        <w:rPr>
          <w:color w:val="FF0000"/>
        </w:rPr>
      </w:pPr>
    </w:p>
    <w:p w14:paraId="349AC597" w14:textId="77777777" w:rsidR="001B1F17" w:rsidRPr="001B1F17" w:rsidRDefault="001B1F17" w:rsidP="001B1F17">
      <w:pPr>
        <w:jc w:val="center"/>
        <w:rPr>
          <w:b/>
        </w:rPr>
      </w:pPr>
      <w:r w:rsidRPr="001B1F17">
        <w:rPr>
          <w:b/>
        </w:rPr>
        <w:t>KLAIPĖDOS TAURALAUKIO PROGIMNAZIJOS, KODAS 291792710,</w:t>
      </w:r>
    </w:p>
    <w:p w14:paraId="349AC598" w14:textId="77777777" w:rsidR="001B1F17" w:rsidRPr="001B1F17" w:rsidRDefault="001B1F17" w:rsidP="001B1F17">
      <w:pPr>
        <w:jc w:val="center"/>
        <w:rPr>
          <w:b/>
          <w:bCs/>
        </w:rPr>
      </w:pPr>
      <w:r>
        <w:rPr>
          <w:b/>
          <w:bCs/>
        </w:rPr>
        <w:t>2024–2026</w:t>
      </w:r>
      <w:r w:rsidRPr="001B1F17">
        <w:rPr>
          <w:b/>
          <w:bCs/>
        </w:rPr>
        <w:t>-</w:t>
      </w:r>
      <w:r w:rsidRPr="001B1F17">
        <w:rPr>
          <w:b/>
          <w:bCs/>
          <w:caps/>
        </w:rPr>
        <w:t>ųjų</w:t>
      </w:r>
      <w:r w:rsidRPr="001B1F17">
        <w:rPr>
          <w:b/>
          <w:bCs/>
        </w:rPr>
        <w:t xml:space="preserve"> METŲ STRATEGINIS PLANAS</w:t>
      </w:r>
    </w:p>
    <w:p w14:paraId="349AC599" w14:textId="77777777" w:rsidR="001B1F17" w:rsidRPr="001B1F17" w:rsidRDefault="001B1F17" w:rsidP="001B1F17">
      <w:pPr>
        <w:jc w:val="center"/>
        <w:rPr>
          <w:b/>
          <w:bCs/>
          <w:color w:val="FF0000"/>
        </w:rPr>
      </w:pPr>
    </w:p>
    <w:p w14:paraId="349AC59A" w14:textId="77777777" w:rsidR="001B1F17" w:rsidRPr="001B1F17" w:rsidRDefault="001B1F17" w:rsidP="001B1F17">
      <w:pPr>
        <w:tabs>
          <w:tab w:val="left" w:pos="284"/>
        </w:tabs>
        <w:jc w:val="center"/>
        <w:rPr>
          <w:b/>
          <w:color w:val="FF0000"/>
        </w:rPr>
      </w:pPr>
      <w:r w:rsidRPr="001B1F17">
        <w:rPr>
          <w:b/>
          <w:color w:val="FF0000"/>
        </w:rPr>
        <w:t xml:space="preserve"> </w:t>
      </w:r>
      <w:r w:rsidRPr="001B1F17">
        <w:rPr>
          <w:b/>
        </w:rPr>
        <w:t xml:space="preserve">VEIKLOS KONTEKSTAS </w:t>
      </w:r>
    </w:p>
    <w:p w14:paraId="349AC59B" w14:textId="77777777" w:rsidR="001B1F17" w:rsidRPr="001B1F17" w:rsidRDefault="001B1F17" w:rsidP="001B1F17">
      <w:pPr>
        <w:tabs>
          <w:tab w:val="num" w:pos="851"/>
          <w:tab w:val="num" w:pos="2110"/>
        </w:tabs>
        <w:jc w:val="both"/>
        <w:rPr>
          <w:color w:val="FF0000"/>
        </w:rPr>
      </w:pPr>
      <w:r w:rsidRPr="001B1F17">
        <w:rPr>
          <w:b/>
          <w:color w:val="FF0000"/>
        </w:rPr>
        <w:tab/>
      </w:r>
      <w:r w:rsidRPr="001B1F17">
        <w:t xml:space="preserve">Klaipėdos Tauralaukio progimnazijos 2024–2026 metų strateginis planas (toliau – Strateginis planas)  parengtas,  atsižvelgiant į šalies švietimo strategiją, Klaipėdos miesto savivaldybės strateginio planavimo dokumentus, švietimo būklę, Klaipėdos Tauralaukio progimnazijos (toliau – Progimnazija) bendruomenės poreikius ir Progimnazijos veiklą kontroliuojančių institucijų nurodymus. </w:t>
      </w:r>
      <w:r w:rsidRPr="001B1F17">
        <w:rPr>
          <w:color w:val="FF0000"/>
        </w:rPr>
        <w:tab/>
      </w:r>
    </w:p>
    <w:p w14:paraId="349AC59C" w14:textId="77777777" w:rsidR="001B1F17" w:rsidRPr="001B1F17" w:rsidRDefault="001B1F17" w:rsidP="001B1F17">
      <w:pPr>
        <w:tabs>
          <w:tab w:val="left" w:pos="709"/>
        </w:tabs>
        <w:jc w:val="both"/>
        <w:rPr>
          <w:color w:val="FF0000"/>
        </w:rPr>
      </w:pPr>
      <w:r w:rsidRPr="001B1F17">
        <w:rPr>
          <w:color w:val="FF0000"/>
        </w:rPr>
        <w:t xml:space="preserve">           </w:t>
      </w:r>
      <w:r w:rsidRPr="001B1F17">
        <w:rPr>
          <w:color w:val="FF0000"/>
        </w:rPr>
        <w:tab/>
      </w:r>
      <w:r w:rsidRPr="001B1F17">
        <w:t xml:space="preserve">   Strateginiu planu siekiama, į</w:t>
      </w:r>
      <w:r w:rsidRPr="001B1F17">
        <w:rPr>
          <w:bCs/>
        </w:rPr>
        <w:t xml:space="preserve">gyvendinant valstybinę švietimo politiką, teikti kokybiškas švietimo paslaugas, atitinkančias nuolat kintančias visuomenės reikmes, tenkinti klaipėdiečių ugdymosi poreikius švietimo srityje, taupiai ir tikslingai naudoti švietimui skirtus išteklius.              </w:t>
      </w:r>
    </w:p>
    <w:p w14:paraId="349AC59D" w14:textId="77777777" w:rsidR="001B1F17" w:rsidRPr="001B1F17" w:rsidRDefault="001B1F17" w:rsidP="001B1F17">
      <w:pPr>
        <w:autoSpaceDE w:val="0"/>
        <w:autoSpaceDN w:val="0"/>
        <w:adjustRightInd w:val="0"/>
        <w:ind w:firstLine="851"/>
        <w:jc w:val="both"/>
      </w:pPr>
      <w:r w:rsidRPr="001B1F17">
        <w:t xml:space="preserve">Strateginiame plane numatytos lėšos bus skiriamos darbuotojų darbo užmokesčiui,  kvalifikacijos tobulinimui, socialinio draudimo įmokoms, Progimnazijos pastatų išlaikymui, komunalinėms paslaugoms, mokinių maitinimui, remonto darbams, prekėms ir paslaugoms.                      </w:t>
      </w:r>
    </w:p>
    <w:p w14:paraId="349AC59E" w14:textId="77777777" w:rsidR="001B1F17" w:rsidRPr="00000874" w:rsidRDefault="00000874" w:rsidP="001B1F17">
      <w:pPr>
        <w:autoSpaceDE w:val="0"/>
        <w:autoSpaceDN w:val="0"/>
        <w:adjustRightInd w:val="0"/>
        <w:ind w:firstLine="851"/>
        <w:jc w:val="both"/>
        <w:rPr>
          <w:bCs/>
        </w:rPr>
      </w:pPr>
      <w:r w:rsidRPr="00000874">
        <w:rPr>
          <w:bCs/>
        </w:rPr>
        <w:t>Progimnazijoje patvirtinta 45,45</w:t>
      </w:r>
      <w:r w:rsidR="001B1F17" w:rsidRPr="00000874">
        <w:rPr>
          <w:bCs/>
        </w:rPr>
        <w:t xml:space="preserve"> etato finansuojamo iš mokinio krepšelio (VB) lėšų, iš jų </w:t>
      </w:r>
    </w:p>
    <w:p w14:paraId="349AC59F" w14:textId="77777777" w:rsidR="001B1F17" w:rsidRPr="00000874" w:rsidRDefault="00000874" w:rsidP="001B1F17">
      <w:pPr>
        <w:autoSpaceDE w:val="0"/>
        <w:autoSpaceDN w:val="0"/>
        <w:adjustRightInd w:val="0"/>
        <w:jc w:val="both"/>
      </w:pPr>
      <w:r w:rsidRPr="00000874">
        <w:rPr>
          <w:bCs/>
        </w:rPr>
        <w:t>30</w:t>
      </w:r>
      <w:r w:rsidR="001B1F17" w:rsidRPr="00000874">
        <w:rPr>
          <w:bCs/>
        </w:rPr>
        <w:t>,87</w:t>
      </w:r>
      <w:r w:rsidRPr="00000874">
        <w:t xml:space="preserve"> mokytojų etatai. 27,11 etatų</w:t>
      </w:r>
      <w:r w:rsidR="001B1F17" w:rsidRPr="00000874">
        <w:t xml:space="preserve"> finansuojami iš saviv</w:t>
      </w:r>
      <w:r w:rsidRPr="00000874">
        <w:t>aldybės biudžeto (SB) lėšų, 4,11</w:t>
      </w:r>
      <w:r w:rsidR="001B1F17" w:rsidRPr="00000874">
        <w:t xml:space="preserve"> etato, išlaikomų iš savivaldybės biudžeto ir iš gaunamų pajamų.</w:t>
      </w:r>
    </w:p>
    <w:p w14:paraId="349AC5A0" w14:textId="77777777" w:rsidR="001B1F17" w:rsidRDefault="001B1F17" w:rsidP="001B1F17">
      <w:pPr>
        <w:ind w:firstLine="851"/>
        <w:jc w:val="both"/>
      </w:pPr>
      <w:r w:rsidRPr="004C3DAA">
        <w:t xml:space="preserve">Vadovaujantis Klaipėdos miesto savivaldybės tarybos 2019–2023  metų veiklos prioritetais, patvirtintais Savivaldybės tarybos 2019 m. liepos </w:t>
      </w:r>
      <w:r w:rsidR="004C3DAA" w:rsidRPr="004C3DAA">
        <w:t>25 d. sprendimu Nr. T2-247, 2023</w:t>
      </w:r>
      <w:r w:rsidRPr="004C3DAA">
        <w:t xml:space="preserve"> metų veiklos  prioritetais švietimo srityje, patvirtintais Klaipėdos miesto savivaldybės administracij</w:t>
      </w:r>
      <w:r w:rsidR="004C3DAA" w:rsidRPr="004C3DAA">
        <w:t>os Švietimo skyriaus vedėjo 2023 m. rugsėjo</w:t>
      </w:r>
      <w:r w:rsidRPr="004C3DAA">
        <w:t xml:space="preserve"> 1</w:t>
      </w:r>
      <w:r w:rsidR="004C3DAA" w:rsidRPr="004C3DAA">
        <w:t>3</w:t>
      </w:r>
      <w:r w:rsidRPr="004C3DAA">
        <w:t xml:space="preserve"> d. įsakym</w:t>
      </w:r>
      <w:r w:rsidR="004C3DAA" w:rsidRPr="004C3DAA">
        <w:t>u Nr. ŠV1-199</w:t>
      </w:r>
      <w:r w:rsidR="00000874" w:rsidRPr="004C3DAA">
        <w:t xml:space="preserve">, </w:t>
      </w:r>
      <w:r w:rsidR="00000874" w:rsidRPr="00000874">
        <w:t>Progimnazija 2024–2026</w:t>
      </w:r>
      <w:r w:rsidRPr="00000874">
        <w:t xml:space="preserve"> metais planuoja įgyvendinti šiuos prioritetus:</w:t>
      </w:r>
    </w:p>
    <w:p w14:paraId="349AC5A1" w14:textId="77777777" w:rsidR="00765193" w:rsidRDefault="00765193" w:rsidP="00765193">
      <w:pPr>
        <w:pStyle w:val="Sraopastraipa"/>
        <w:numPr>
          <w:ilvl w:val="0"/>
          <w:numId w:val="2"/>
        </w:numPr>
        <w:jc w:val="both"/>
      </w:pPr>
      <w:r w:rsidRPr="0034005C">
        <w:t xml:space="preserve">Mokinių mokymosi pasiekimų gerinimas, </w:t>
      </w:r>
      <w:r>
        <w:t xml:space="preserve">savalaikės ir </w:t>
      </w:r>
      <w:r w:rsidRPr="0034005C">
        <w:t>veiksmingos pagalbos įvairių</w:t>
      </w:r>
      <w:r>
        <w:t xml:space="preserve"> </w:t>
      </w:r>
    </w:p>
    <w:p w14:paraId="349AC5A2" w14:textId="77777777" w:rsidR="00765193" w:rsidRDefault="00765193" w:rsidP="00765193">
      <w:pPr>
        <w:jc w:val="both"/>
      </w:pPr>
      <w:r w:rsidRPr="0034005C">
        <w:t>gebėjimų mokiniams teikimas, kiekvieno mokinio asmeninės pažangos (ūgties) užtikrinimas taik</w:t>
      </w:r>
      <w:r>
        <w:t>ant individualią mokinio</w:t>
      </w:r>
      <w:r w:rsidRPr="0034005C">
        <w:t xml:space="preserve"> pažangos matavimo sistemą. </w:t>
      </w:r>
    </w:p>
    <w:p w14:paraId="349AC5A3" w14:textId="77777777" w:rsidR="00B01F05" w:rsidRDefault="00B01F05" w:rsidP="00B01F05">
      <w:pPr>
        <w:pStyle w:val="Sraopastraipa"/>
        <w:numPr>
          <w:ilvl w:val="0"/>
          <w:numId w:val="2"/>
        </w:numPr>
        <w:jc w:val="both"/>
      </w:pPr>
      <w:r>
        <w:t xml:space="preserve"> </w:t>
      </w:r>
      <w:r w:rsidRPr="00B01F05">
        <w:t xml:space="preserve">Profesinio pedagogų tobulėjimo užtikrinimas diegiant atnaujintą </w:t>
      </w:r>
      <w:r>
        <w:t xml:space="preserve">ugdymo turinį,  </w:t>
      </w:r>
    </w:p>
    <w:p w14:paraId="349AC5A4" w14:textId="77777777" w:rsidR="00B01F05" w:rsidRDefault="00B01F05" w:rsidP="00765193">
      <w:pPr>
        <w:jc w:val="both"/>
      </w:pPr>
      <w:r>
        <w:t>mokomųjų dalykų integralumą, ugdant mokinių dalykines ir asmenines kompetencijas.</w:t>
      </w:r>
    </w:p>
    <w:p w14:paraId="349AC5A5" w14:textId="77777777" w:rsidR="00B01F05" w:rsidRDefault="0034005C" w:rsidP="00B01F05">
      <w:pPr>
        <w:pStyle w:val="Sraopastraipa"/>
        <w:numPr>
          <w:ilvl w:val="0"/>
          <w:numId w:val="2"/>
        </w:numPr>
        <w:jc w:val="both"/>
      </w:pPr>
      <w:r>
        <w:t xml:space="preserve"> Aukštos</w:t>
      </w:r>
      <w:r w:rsidR="00000874">
        <w:t xml:space="preserve"> švietimo pas</w:t>
      </w:r>
      <w:r>
        <w:t>laugų kokybės ir prieinamumo</w:t>
      </w:r>
      <w:r w:rsidR="00B01F05">
        <w:t xml:space="preserve"> užtikrinimas</w:t>
      </w:r>
      <w:r>
        <w:t>,</w:t>
      </w:r>
      <w:r w:rsidR="00B01F05">
        <w:t xml:space="preserve"> formuojant</w:t>
      </w:r>
      <w:r w:rsidR="00000874">
        <w:t xml:space="preserve"> </w:t>
      </w:r>
      <w:r>
        <w:t xml:space="preserve">mokyklos </w:t>
      </w:r>
    </w:p>
    <w:p w14:paraId="349AC5A6" w14:textId="77777777" w:rsidR="001B1F17" w:rsidRPr="00B01F05" w:rsidRDefault="00000874" w:rsidP="00B01F05">
      <w:pPr>
        <w:jc w:val="both"/>
      </w:pPr>
      <w:r>
        <w:t>bendruomenės mikroklimatą ir ku</w:t>
      </w:r>
      <w:r w:rsidR="00B01F05">
        <w:t>riant pozityvią ugdymosi aplinką, didinant kiekvieno bendruomenės nario pasidalintąją lyderystę.</w:t>
      </w:r>
    </w:p>
    <w:p w14:paraId="349AC5A7" w14:textId="77777777" w:rsidR="001B1F17" w:rsidRPr="004F7250" w:rsidRDefault="001B1F17" w:rsidP="004F7250">
      <w:pPr>
        <w:ind w:firstLine="851"/>
        <w:jc w:val="both"/>
      </w:pPr>
      <w:r w:rsidRPr="004F7250">
        <w:t>Siekiant užtikrinti ugdymo paslaugų kokybę, šiuolaikinius reikalavimus atitinkančią saugią ugdymo(si) aplinką Progimnazijoje būtina spręsti šias problem</w:t>
      </w:r>
      <w:r w:rsidR="00B01F05">
        <w:t>as</w:t>
      </w:r>
      <w:r w:rsidR="00B90CBD">
        <w:t>:</w:t>
      </w:r>
      <w:r w:rsidR="00B01F05">
        <w:t xml:space="preserve"> iki 2023-09-01 d. Tauralaukio mok</w:t>
      </w:r>
      <w:r w:rsidR="00B90CBD">
        <w:t>yklos ikimokyklinio ir priešmoky</w:t>
      </w:r>
      <w:r w:rsidR="00B01F05">
        <w:t>klinio ugdymo grupių</w:t>
      </w:r>
      <w:r w:rsidR="00B90CBD">
        <w:t xml:space="preserve"> vaikus iki pastato rekonstrukcijos pabaigos perkelti į modulinius pastatus, esančius Valstiečių g.10, Klaipėdoje, papildomai</w:t>
      </w:r>
      <w:r w:rsidR="00B01F05">
        <w:t xml:space="preserve"> </w:t>
      </w:r>
      <w:r w:rsidRPr="004F7250">
        <w:t xml:space="preserve"> </w:t>
      </w:r>
      <w:r w:rsidR="00B90CBD">
        <w:t xml:space="preserve">įkurti </w:t>
      </w:r>
      <w:r w:rsidR="004F7250" w:rsidRPr="004F7250">
        <w:t xml:space="preserve">3 </w:t>
      </w:r>
      <w:r w:rsidR="00B90CBD">
        <w:lastRenderedPageBreak/>
        <w:t xml:space="preserve">pradines klases, </w:t>
      </w:r>
      <w:r w:rsidRPr="004F7250">
        <w:t xml:space="preserve"> Donelaičio g. 10, Klaipėdoje, </w:t>
      </w:r>
      <w:r w:rsidR="00B90CBD">
        <w:t>bei dvi penktokų klases Tauralaukio progimnazijoje Klaipėdos g.</w:t>
      </w:r>
      <w:r w:rsidR="00D537C5">
        <w:t xml:space="preserve"> </w:t>
      </w:r>
      <w:r w:rsidR="00B90CBD">
        <w:t>31, Klaipėda</w:t>
      </w:r>
      <w:r w:rsidRPr="004F7250">
        <w:t>.</w:t>
      </w:r>
    </w:p>
    <w:p w14:paraId="349AC5A8" w14:textId="77777777" w:rsidR="001B1F17" w:rsidRPr="00ED03E5" w:rsidRDefault="00ED03E5" w:rsidP="001B1F17">
      <w:pPr>
        <w:ind w:firstLine="851"/>
        <w:jc w:val="both"/>
      </w:pPr>
      <w:r>
        <w:rPr>
          <w:color w:val="FF0000"/>
        </w:rPr>
        <w:t xml:space="preserve"> </w:t>
      </w:r>
      <w:r w:rsidR="001B1F17" w:rsidRPr="00ED03E5">
        <w:t>Strateginio pl</w:t>
      </w:r>
      <w:r>
        <w:t>ano įgyvendinime dalyvaus 51,92 pedagoginių darbuotojų</w:t>
      </w:r>
      <w:r w:rsidR="001B1F17" w:rsidRPr="00ED03E5">
        <w:t>: direktorius (1 eta</w:t>
      </w:r>
      <w:r w:rsidR="0090200A">
        <w:t>tas), pavaduotojai</w:t>
      </w:r>
      <w:r w:rsidR="004F7250" w:rsidRPr="00ED03E5">
        <w:t xml:space="preserve"> ugdymui (2 etatai</w:t>
      </w:r>
      <w:r w:rsidR="001B1F17" w:rsidRPr="00ED03E5">
        <w:t>), logopedas (1</w:t>
      </w:r>
      <w:r w:rsidR="004F7250" w:rsidRPr="00ED03E5">
        <w:t>,25 etato), specialusis pedagogas (1 etatas</w:t>
      </w:r>
      <w:r w:rsidR="001B1F17" w:rsidRPr="00ED03E5">
        <w:t>), socialinis pedagogas (1etatas), psichologas (1etatas), bibliotekininkas (1</w:t>
      </w:r>
      <w:r w:rsidR="00D068C0">
        <w:t>,25 etato), 43</w:t>
      </w:r>
      <w:r w:rsidR="004F7250" w:rsidRPr="00ED03E5">
        <w:t xml:space="preserve"> mokytojai</w:t>
      </w:r>
      <w:r w:rsidRPr="00ED03E5">
        <w:t xml:space="preserve">, 24,75 </w:t>
      </w:r>
      <w:r>
        <w:t>etato</w:t>
      </w:r>
      <w:r w:rsidR="001B1F17" w:rsidRPr="00ED03E5">
        <w:t xml:space="preserve"> nepedagoginių darbuotojų (direktoriaus pavaduotojas ūkio ir bendriesiems reikalams 1 etatas), IKT specialistas (1 etatas), raštinės administratorius (1</w:t>
      </w:r>
      <w:r w:rsidR="00D537C5">
        <w:t xml:space="preserve"> </w:t>
      </w:r>
      <w:r w:rsidR="001B1F17" w:rsidRPr="00ED03E5">
        <w:t>etatas), dokumentų valdymo specialistas (1</w:t>
      </w:r>
      <w:r w:rsidR="00D537C5">
        <w:t xml:space="preserve"> </w:t>
      </w:r>
      <w:r w:rsidR="001B1F17" w:rsidRPr="00ED03E5">
        <w:t>etatas), laborantas (0,50 etato), kiemsargis (1,50 etato), valytojos (3,25 etato), darbininkai (1,50 e</w:t>
      </w:r>
      <w:r>
        <w:t>tato),</w:t>
      </w:r>
      <w:r w:rsidRPr="00ED03E5">
        <w:t xml:space="preserve"> mokytojų padėjėjos (7,25</w:t>
      </w:r>
      <w:r w:rsidR="001B1F17" w:rsidRPr="00ED03E5">
        <w:t xml:space="preserve"> etato), rūbininkės (2 etatai), virėjos (2,50 etato).</w:t>
      </w:r>
    </w:p>
    <w:p w14:paraId="349AC5A9" w14:textId="77777777" w:rsidR="001B1F17" w:rsidRPr="00E10E62" w:rsidRDefault="001B1F17" w:rsidP="001B1F17">
      <w:pPr>
        <w:ind w:firstLine="851"/>
        <w:jc w:val="both"/>
      </w:pPr>
      <w:r w:rsidRPr="00ED03E5">
        <w:t>Visi Progimnazijoje dirbantys mokytojai turi aukštąjį išsilavinimą</w:t>
      </w:r>
      <w:r w:rsidRPr="00E10E62">
        <w:t>. Progimnazijoje dirba 8 mokytojai, 16 v</w:t>
      </w:r>
      <w:r w:rsidR="00E10E62" w:rsidRPr="00E10E62">
        <w:t>yresniųjų mokytojų, 15 – mokytojų metodininkų, 4</w:t>
      </w:r>
      <w:r w:rsidRPr="00E10E62">
        <w:t xml:space="preserve"> – mokytojai ekspertai.</w:t>
      </w:r>
    </w:p>
    <w:p w14:paraId="349AC5AA" w14:textId="77777777" w:rsidR="001B1F17" w:rsidRPr="00E10E62" w:rsidRDefault="001B1F17" w:rsidP="001B1F17">
      <w:pPr>
        <w:ind w:firstLine="851"/>
        <w:jc w:val="both"/>
      </w:pPr>
      <w:r w:rsidRPr="00E10E62">
        <w:t>Įgyvendinus Strateginį planą, Progimnazijoje bus užtikrintas ugdymo programų įgyvendinimas, sudarytos sąlygos kokybišk</w:t>
      </w:r>
      <w:r w:rsidR="00E10E62" w:rsidRPr="00E10E62">
        <w:t>am, visapusiškam mokinių</w:t>
      </w:r>
      <w:r w:rsidRPr="00E10E62">
        <w:t xml:space="preserve"> ugdymui ir </w:t>
      </w:r>
      <w:r w:rsidR="00E10E62" w:rsidRPr="00E10E62">
        <w:t>ugdymuisi, mokinių</w:t>
      </w:r>
      <w:r w:rsidRPr="00E10E62">
        <w:t xml:space="preserve"> socialiniam ir psichologiniam saugumui, </w:t>
      </w:r>
      <w:r w:rsidRPr="00E10E62">
        <w:rPr>
          <w:bCs/>
        </w:rPr>
        <w:t>prigimtinių, kultūros, socialinių, pažintini</w:t>
      </w:r>
      <w:r w:rsidR="00E10E62" w:rsidRPr="00E10E62">
        <w:rPr>
          <w:bCs/>
        </w:rPr>
        <w:t>ų poreikių tenkinimui, mokinių</w:t>
      </w:r>
      <w:r w:rsidRPr="00E10E62">
        <w:t xml:space="preserve"> saugios ir sveikos gyvensenos įgūdžių formavimui.</w:t>
      </w:r>
    </w:p>
    <w:p w14:paraId="349AC5AB" w14:textId="77777777" w:rsidR="001B1F17" w:rsidRPr="00E10E62" w:rsidRDefault="001B1F17" w:rsidP="001B1F17">
      <w:pPr>
        <w:tabs>
          <w:tab w:val="left" w:pos="851"/>
        </w:tabs>
        <w:jc w:val="both"/>
      </w:pPr>
      <w:r w:rsidRPr="00E10E62">
        <w:t xml:space="preserve">            </w:t>
      </w:r>
    </w:p>
    <w:p w14:paraId="349AC5AC" w14:textId="77777777" w:rsidR="001B1F17" w:rsidRPr="00765193" w:rsidRDefault="001B1F17" w:rsidP="001B1F17">
      <w:pPr>
        <w:ind w:firstLine="851"/>
        <w:jc w:val="both"/>
        <w:rPr>
          <w:b/>
        </w:rPr>
      </w:pPr>
      <w:r w:rsidRPr="00765193">
        <w:rPr>
          <w:b/>
        </w:rPr>
        <w:t>01. TIKSLAS. Mokinių mokymosi pasiekimų gerinimas, veiksmingos pagalbos įvairių gebėjimų mokiniams</w:t>
      </w:r>
      <w:r w:rsidRPr="00765193">
        <w:t xml:space="preserve"> </w:t>
      </w:r>
      <w:r w:rsidRPr="00765193">
        <w:rPr>
          <w:b/>
        </w:rPr>
        <w:t>teikimas.</w:t>
      </w:r>
    </w:p>
    <w:p w14:paraId="349AC5AD" w14:textId="77777777" w:rsidR="001B1F17" w:rsidRPr="00765193" w:rsidRDefault="001B1F17" w:rsidP="001B1F17">
      <w:pPr>
        <w:ind w:firstLine="709"/>
        <w:jc w:val="both"/>
      </w:pPr>
      <w:r w:rsidRPr="00765193">
        <w:t>Siekiant šio tikslo, svarbu užtikrinti kokybiškų ugdymo paslaugų teikimą, aktyviau taikyti 2021-05-14 direktoriaus įsakymu Nr. V-44 patvirtintą Progimnazijos Individualios mokinio pažangos ir pasiekimų vertinimo tvarkos aprašą siekiant pamatuoti kiekvieno mokinio asmeninės pažangos ūgtį, laiku ir veik</w:t>
      </w:r>
      <w:r w:rsidR="00765193" w:rsidRPr="00765193">
        <w:t>smingai teikti mokiniui</w:t>
      </w:r>
      <w:r w:rsidRPr="00765193">
        <w:t xml:space="preserve"> kokybišką pagalbą. Būtina sudaryti sąlygas mokinių ugdymosi galimybių plėtrai: aktyviam dalyvavimui projektinėse veiklose, platesniam neformaliojo švietimo programų pasirinkimui. Ugdymo procese svarbu skatinti mokinių savarankiškumą, ugdyti dalykines ir asmenines kompetencijas, sudaryti sąlygas įvairių mokymosi </w:t>
      </w:r>
      <w:r w:rsidR="00765193" w:rsidRPr="00765193">
        <w:t>būdų ir formų patyrimui, sistemingiau</w:t>
      </w:r>
      <w:r w:rsidRPr="00765193">
        <w:t xml:space="preserve"> taikyti aktyviąsias m</w:t>
      </w:r>
      <w:r w:rsidR="00765193" w:rsidRPr="00765193">
        <w:t>okymo(si) strategijas, projektinę veiklą.</w:t>
      </w:r>
      <w:r w:rsidRPr="00765193">
        <w:t xml:space="preserve"> Didesnį dėmesį skirti mokytojų ir švietimo pagalbos specialistų kvalifikacijos tobulinimui, atestacijai.</w:t>
      </w:r>
    </w:p>
    <w:p w14:paraId="349AC5AE" w14:textId="77777777" w:rsidR="001B1F17" w:rsidRPr="00765193" w:rsidRDefault="001B1F17" w:rsidP="001B1F17">
      <w:pPr>
        <w:ind w:firstLine="851"/>
        <w:jc w:val="both"/>
      </w:pPr>
      <w:r w:rsidRPr="00765193">
        <w:t>Tikslo įgyvendinimo pažanga matuojama pagal lentelėje pateikiamus rezultato vertinimo kriterijus:</w:t>
      </w:r>
    </w:p>
    <w:tbl>
      <w:tblPr>
        <w:tblW w:w="9540"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88"/>
        <w:gridCol w:w="1188"/>
        <w:gridCol w:w="1188"/>
        <w:gridCol w:w="1188"/>
        <w:gridCol w:w="1188"/>
      </w:tblGrid>
      <w:tr w:rsidR="001B1F17" w:rsidRPr="001B1F17" w14:paraId="349AC5B5" w14:textId="77777777" w:rsidTr="00765193">
        <w:trPr>
          <w:trHeight w:val="420"/>
          <w:tblHeader/>
          <w:jc w:val="center"/>
        </w:trPr>
        <w:tc>
          <w:tcPr>
            <w:tcW w:w="4788" w:type="dxa"/>
            <w:tcBorders>
              <w:top w:val="single" w:sz="4" w:space="0" w:color="auto"/>
              <w:left w:val="single" w:sz="4" w:space="0" w:color="auto"/>
              <w:bottom w:val="single" w:sz="8" w:space="0" w:color="auto"/>
              <w:right w:val="single" w:sz="8" w:space="0" w:color="auto"/>
            </w:tcBorders>
            <w:tcMar>
              <w:top w:w="28" w:type="dxa"/>
              <w:left w:w="57" w:type="dxa"/>
              <w:bottom w:w="28" w:type="dxa"/>
              <w:right w:w="57" w:type="dxa"/>
            </w:tcMar>
            <w:vAlign w:val="center"/>
            <w:hideMark/>
          </w:tcPr>
          <w:p w14:paraId="349AC5AF" w14:textId="77777777" w:rsidR="001B1F17" w:rsidRPr="00765193" w:rsidRDefault="001B1F17">
            <w:pPr>
              <w:keepNext/>
              <w:spacing w:line="276" w:lineRule="auto"/>
              <w:jc w:val="both"/>
              <w:rPr>
                <w:lang w:val="en-US"/>
              </w:rPr>
            </w:pPr>
            <w:r w:rsidRPr="00765193">
              <w:rPr>
                <w:lang w:val="en-US"/>
              </w:rPr>
              <w:t>Rezultato vertinimo kriterijaus pavadinimas ir mato vienetas</w:t>
            </w:r>
          </w:p>
        </w:tc>
        <w:tc>
          <w:tcPr>
            <w:tcW w:w="1188" w:type="dxa"/>
            <w:tcBorders>
              <w:top w:val="single" w:sz="4" w:space="0" w:color="auto"/>
              <w:left w:val="single" w:sz="8" w:space="0" w:color="auto"/>
              <w:bottom w:val="single" w:sz="8" w:space="0" w:color="auto"/>
              <w:right w:val="single" w:sz="8" w:space="0" w:color="auto"/>
            </w:tcBorders>
            <w:vAlign w:val="center"/>
            <w:hideMark/>
          </w:tcPr>
          <w:p w14:paraId="349AC5B0" w14:textId="77777777" w:rsidR="001B1F17" w:rsidRPr="00765193" w:rsidRDefault="00765193" w:rsidP="00765193">
            <w:pPr>
              <w:keepNext/>
              <w:jc w:val="center"/>
              <w:rPr>
                <w:lang w:val="en-US"/>
              </w:rPr>
            </w:pPr>
            <w:r w:rsidRPr="00765193">
              <w:rPr>
                <w:iCs/>
                <w:lang w:val="en-US"/>
              </w:rPr>
              <w:t>2023</w:t>
            </w:r>
            <w:r w:rsidR="001B1F17" w:rsidRPr="00765193">
              <w:rPr>
                <w:lang w:val="en-US"/>
              </w:rPr>
              <w:t>-ųjų metų</w:t>
            </w:r>
          </w:p>
          <w:p w14:paraId="349AC5B1" w14:textId="77777777" w:rsidR="001B1F17" w:rsidRPr="00765193" w:rsidRDefault="001B1F17" w:rsidP="00765193">
            <w:pPr>
              <w:keepNext/>
              <w:jc w:val="center"/>
              <w:rPr>
                <w:lang w:val="en-US"/>
              </w:rPr>
            </w:pPr>
            <w:r w:rsidRPr="00765193">
              <w:rPr>
                <w:lang w:val="en-US"/>
              </w:rPr>
              <w:t>faktas</w:t>
            </w:r>
          </w:p>
        </w:tc>
        <w:tc>
          <w:tcPr>
            <w:tcW w:w="1188"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49AC5B2" w14:textId="77777777" w:rsidR="001B1F17" w:rsidRPr="00765193" w:rsidRDefault="00765193">
            <w:pPr>
              <w:keepNext/>
              <w:spacing w:line="276" w:lineRule="auto"/>
              <w:jc w:val="center"/>
              <w:rPr>
                <w:lang w:val="en-US"/>
              </w:rPr>
            </w:pPr>
            <w:r w:rsidRPr="00765193">
              <w:rPr>
                <w:lang w:val="en-US"/>
              </w:rPr>
              <w:t>2024</w:t>
            </w:r>
            <w:r w:rsidR="001B1F17" w:rsidRPr="00765193">
              <w:rPr>
                <w:lang w:val="en-US"/>
              </w:rPr>
              <w:t>-ųjų metų</w:t>
            </w:r>
          </w:p>
        </w:tc>
        <w:tc>
          <w:tcPr>
            <w:tcW w:w="1188"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49AC5B3" w14:textId="77777777" w:rsidR="001B1F17" w:rsidRPr="00765193" w:rsidRDefault="00765193">
            <w:pPr>
              <w:keepNext/>
              <w:spacing w:line="276" w:lineRule="auto"/>
              <w:jc w:val="center"/>
              <w:rPr>
                <w:lang w:val="en-US"/>
              </w:rPr>
            </w:pPr>
            <w:r w:rsidRPr="00765193">
              <w:rPr>
                <w:lang w:val="en-US"/>
              </w:rPr>
              <w:t>2025</w:t>
            </w:r>
            <w:r w:rsidR="001B1F17" w:rsidRPr="00765193">
              <w:rPr>
                <w:lang w:val="en-US"/>
              </w:rPr>
              <w:t>-ųjų metų</w:t>
            </w:r>
          </w:p>
        </w:tc>
        <w:tc>
          <w:tcPr>
            <w:tcW w:w="1188" w:type="dxa"/>
            <w:tcBorders>
              <w:top w:val="single" w:sz="4" w:space="0" w:color="auto"/>
              <w:left w:val="single" w:sz="8" w:space="0" w:color="auto"/>
              <w:bottom w:val="single" w:sz="8" w:space="0" w:color="auto"/>
              <w:right w:val="single" w:sz="4" w:space="0" w:color="auto"/>
            </w:tcBorders>
            <w:tcMar>
              <w:top w:w="28" w:type="dxa"/>
              <w:left w:w="57" w:type="dxa"/>
              <w:bottom w:w="28" w:type="dxa"/>
              <w:right w:w="57" w:type="dxa"/>
            </w:tcMar>
            <w:vAlign w:val="center"/>
            <w:hideMark/>
          </w:tcPr>
          <w:p w14:paraId="349AC5B4" w14:textId="77777777" w:rsidR="001B1F17" w:rsidRPr="00765193" w:rsidRDefault="00765193" w:rsidP="00765193">
            <w:pPr>
              <w:keepNext/>
              <w:spacing w:line="276" w:lineRule="auto"/>
              <w:jc w:val="center"/>
              <w:rPr>
                <w:lang w:val="en-US"/>
              </w:rPr>
            </w:pPr>
            <w:r w:rsidRPr="00765193">
              <w:rPr>
                <w:lang w:val="en-US"/>
              </w:rPr>
              <w:t>2026</w:t>
            </w:r>
            <w:r>
              <w:rPr>
                <w:lang w:val="en-US"/>
              </w:rPr>
              <w:t>-</w:t>
            </w:r>
            <w:r w:rsidR="001B1F17" w:rsidRPr="00765193">
              <w:rPr>
                <w:lang w:val="en-US"/>
              </w:rPr>
              <w:t>ųjų metų</w:t>
            </w:r>
          </w:p>
        </w:tc>
      </w:tr>
      <w:tr w:rsidR="001B1F17" w:rsidRPr="001B1F17" w14:paraId="349AC5BB" w14:textId="77777777" w:rsidTr="00765193">
        <w:trPr>
          <w:trHeight w:val="137"/>
          <w:jc w:val="center"/>
        </w:trPr>
        <w:tc>
          <w:tcPr>
            <w:tcW w:w="4788" w:type="dxa"/>
            <w:tcBorders>
              <w:top w:val="single" w:sz="8" w:space="0" w:color="auto"/>
              <w:left w:val="single" w:sz="4" w:space="0" w:color="auto"/>
              <w:bottom w:val="single" w:sz="8" w:space="0" w:color="auto"/>
              <w:right w:val="single" w:sz="8" w:space="0" w:color="auto"/>
            </w:tcBorders>
            <w:tcMar>
              <w:top w:w="28" w:type="dxa"/>
              <w:left w:w="57" w:type="dxa"/>
              <w:bottom w:w="28" w:type="dxa"/>
              <w:right w:w="57" w:type="dxa"/>
            </w:tcMar>
            <w:hideMark/>
          </w:tcPr>
          <w:p w14:paraId="349AC5B6" w14:textId="77777777" w:rsidR="001B1F17" w:rsidRPr="00765193" w:rsidRDefault="001B1F17">
            <w:pPr>
              <w:keepNext/>
              <w:spacing w:line="276" w:lineRule="auto"/>
              <w:jc w:val="both"/>
              <w:rPr>
                <w:lang w:val="en-US"/>
              </w:rPr>
            </w:pPr>
            <w:r w:rsidRPr="00765193">
              <w:rPr>
                <w:lang w:val="en-US"/>
              </w:rPr>
              <w:t>1.Vykdomos ugdymo programos atitinka gyventojų poreikius, (proc.)</w:t>
            </w:r>
          </w:p>
        </w:tc>
        <w:tc>
          <w:tcPr>
            <w:tcW w:w="1188" w:type="dxa"/>
            <w:tcBorders>
              <w:top w:val="single" w:sz="8" w:space="0" w:color="auto"/>
              <w:left w:val="single" w:sz="8" w:space="0" w:color="auto"/>
              <w:bottom w:val="single" w:sz="8" w:space="0" w:color="auto"/>
              <w:right w:val="single" w:sz="8" w:space="0" w:color="auto"/>
            </w:tcBorders>
            <w:vAlign w:val="center"/>
            <w:hideMark/>
          </w:tcPr>
          <w:p w14:paraId="349AC5B7" w14:textId="77777777" w:rsidR="001B1F17" w:rsidRPr="00765193" w:rsidRDefault="001B1F17">
            <w:pPr>
              <w:spacing w:line="276" w:lineRule="auto"/>
              <w:jc w:val="center"/>
              <w:rPr>
                <w:lang w:val="en-US"/>
              </w:rPr>
            </w:pPr>
            <w:r w:rsidRPr="00765193">
              <w:rPr>
                <w:lang w:val="en-US"/>
              </w:rPr>
              <w:t>100</w:t>
            </w:r>
          </w:p>
        </w:tc>
        <w:tc>
          <w:tcPr>
            <w:tcW w:w="1188"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49AC5B8" w14:textId="77777777" w:rsidR="001B1F17" w:rsidRPr="00765193" w:rsidRDefault="001B1F17">
            <w:pPr>
              <w:spacing w:line="276" w:lineRule="auto"/>
              <w:jc w:val="center"/>
              <w:rPr>
                <w:lang w:val="en-US"/>
              </w:rPr>
            </w:pPr>
            <w:r w:rsidRPr="00765193">
              <w:rPr>
                <w:lang w:val="en-US"/>
              </w:rPr>
              <w:t>100</w:t>
            </w:r>
          </w:p>
        </w:tc>
        <w:tc>
          <w:tcPr>
            <w:tcW w:w="1188"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49AC5B9" w14:textId="77777777" w:rsidR="001B1F17" w:rsidRPr="00765193" w:rsidRDefault="001B1F17">
            <w:pPr>
              <w:spacing w:line="276" w:lineRule="auto"/>
              <w:jc w:val="center"/>
              <w:rPr>
                <w:lang w:val="en-US"/>
              </w:rPr>
            </w:pPr>
            <w:r w:rsidRPr="00765193">
              <w:rPr>
                <w:lang w:val="en-US"/>
              </w:rPr>
              <w:t>100</w:t>
            </w:r>
          </w:p>
        </w:tc>
        <w:tc>
          <w:tcPr>
            <w:tcW w:w="1188" w:type="dxa"/>
            <w:tcBorders>
              <w:top w:val="single" w:sz="8" w:space="0" w:color="auto"/>
              <w:left w:val="single" w:sz="8" w:space="0" w:color="auto"/>
              <w:bottom w:val="single" w:sz="8" w:space="0" w:color="auto"/>
              <w:right w:val="single" w:sz="4" w:space="0" w:color="auto"/>
            </w:tcBorders>
            <w:tcMar>
              <w:top w:w="28" w:type="dxa"/>
              <w:left w:w="57" w:type="dxa"/>
              <w:bottom w:w="28" w:type="dxa"/>
              <w:right w:w="57" w:type="dxa"/>
            </w:tcMar>
            <w:vAlign w:val="center"/>
            <w:hideMark/>
          </w:tcPr>
          <w:p w14:paraId="349AC5BA" w14:textId="77777777" w:rsidR="001B1F17" w:rsidRPr="00765193" w:rsidRDefault="001B1F17">
            <w:pPr>
              <w:spacing w:line="276" w:lineRule="auto"/>
              <w:jc w:val="center"/>
              <w:rPr>
                <w:lang w:val="en-US"/>
              </w:rPr>
            </w:pPr>
            <w:r w:rsidRPr="00765193">
              <w:rPr>
                <w:lang w:val="en-US"/>
              </w:rPr>
              <w:t>100</w:t>
            </w:r>
          </w:p>
        </w:tc>
      </w:tr>
      <w:tr w:rsidR="001B1F17" w:rsidRPr="001B1F17" w14:paraId="349AC5C1" w14:textId="77777777" w:rsidTr="00765193">
        <w:trPr>
          <w:trHeight w:val="137"/>
          <w:jc w:val="center"/>
        </w:trPr>
        <w:tc>
          <w:tcPr>
            <w:tcW w:w="4788" w:type="dxa"/>
            <w:tcBorders>
              <w:top w:val="single" w:sz="8" w:space="0" w:color="auto"/>
              <w:left w:val="single" w:sz="4" w:space="0" w:color="auto"/>
              <w:bottom w:val="single" w:sz="8" w:space="0" w:color="auto"/>
              <w:right w:val="single" w:sz="8" w:space="0" w:color="auto"/>
            </w:tcBorders>
            <w:tcMar>
              <w:top w:w="28" w:type="dxa"/>
              <w:left w:w="57" w:type="dxa"/>
              <w:bottom w:w="28" w:type="dxa"/>
              <w:right w:w="57" w:type="dxa"/>
            </w:tcMar>
            <w:hideMark/>
          </w:tcPr>
          <w:p w14:paraId="349AC5BC" w14:textId="77777777" w:rsidR="001B1F17" w:rsidRPr="00557DF4" w:rsidRDefault="001B1F17">
            <w:pPr>
              <w:keepNext/>
              <w:spacing w:line="276" w:lineRule="auto"/>
              <w:jc w:val="both"/>
              <w:rPr>
                <w:lang w:val="en-US"/>
              </w:rPr>
            </w:pPr>
            <w:r w:rsidRPr="00557DF4">
              <w:rPr>
                <w:lang w:val="en-US"/>
              </w:rPr>
              <w:t>2. Mokinių, dalyvaujančių neformaliojo švietimo programose, dalis nu</w:t>
            </w:r>
            <w:r w:rsidR="00557DF4" w:rsidRPr="00557DF4">
              <w:rPr>
                <w:lang w:val="en-US"/>
              </w:rPr>
              <w:t xml:space="preserve">o bendro Progimnazijos mokinių </w:t>
            </w:r>
            <w:r w:rsidRPr="00557DF4">
              <w:rPr>
                <w:lang w:val="en-US"/>
              </w:rPr>
              <w:t>skaičiaus, (proc.)</w:t>
            </w:r>
          </w:p>
        </w:tc>
        <w:tc>
          <w:tcPr>
            <w:tcW w:w="1188" w:type="dxa"/>
            <w:tcBorders>
              <w:top w:val="single" w:sz="8" w:space="0" w:color="auto"/>
              <w:left w:val="single" w:sz="8" w:space="0" w:color="auto"/>
              <w:bottom w:val="single" w:sz="8" w:space="0" w:color="auto"/>
              <w:right w:val="single" w:sz="8" w:space="0" w:color="auto"/>
            </w:tcBorders>
            <w:vAlign w:val="center"/>
            <w:hideMark/>
          </w:tcPr>
          <w:p w14:paraId="349AC5BD" w14:textId="77777777" w:rsidR="001B1F17" w:rsidRPr="00557DF4" w:rsidRDefault="00557DF4">
            <w:pPr>
              <w:spacing w:line="276" w:lineRule="auto"/>
              <w:jc w:val="center"/>
              <w:rPr>
                <w:lang w:val="en-US"/>
              </w:rPr>
            </w:pPr>
            <w:r w:rsidRPr="00557DF4">
              <w:rPr>
                <w:lang w:val="en-US"/>
              </w:rPr>
              <w:t>85</w:t>
            </w:r>
          </w:p>
        </w:tc>
        <w:tc>
          <w:tcPr>
            <w:tcW w:w="1188"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49AC5BE" w14:textId="77777777" w:rsidR="001B1F17" w:rsidRPr="00557DF4" w:rsidRDefault="00557DF4">
            <w:pPr>
              <w:spacing w:line="276" w:lineRule="auto"/>
              <w:jc w:val="center"/>
              <w:rPr>
                <w:lang w:val="en-US"/>
              </w:rPr>
            </w:pPr>
            <w:r w:rsidRPr="00557DF4">
              <w:rPr>
                <w:lang w:val="en-US"/>
              </w:rPr>
              <w:t>90</w:t>
            </w:r>
          </w:p>
        </w:tc>
        <w:tc>
          <w:tcPr>
            <w:tcW w:w="1188"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49AC5BF" w14:textId="77777777" w:rsidR="001B1F17" w:rsidRPr="00557DF4" w:rsidRDefault="00557DF4" w:rsidP="00557DF4">
            <w:pPr>
              <w:spacing w:line="276" w:lineRule="auto"/>
              <w:jc w:val="center"/>
              <w:rPr>
                <w:lang w:val="en-US"/>
              </w:rPr>
            </w:pPr>
            <w:r w:rsidRPr="00557DF4">
              <w:rPr>
                <w:lang w:val="en-US"/>
              </w:rPr>
              <w:t>95</w:t>
            </w:r>
          </w:p>
        </w:tc>
        <w:tc>
          <w:tcPr>
            <w:tcW w:w="1188" w:type="dxa"/>
            <w:tcBorders>
              <w:top w:val="single" w:sz="8" w:space="0" w:color="auto"/>
              <w:left w:val="single" w:sz="8" w:space="0" w:color="auto"/>
              <w:bottom w:val="single" w:sz="8" w:space="0" w:color="auto"/>
              <w:right w:val="single" w:sz="4" w:space="0" w:color="auto"/>
            </w:tcBorders>
            <w:tcMar>
              <w:top w:w="28" w:type="dxa"/>
              <w:left w:w="57" w:type="dxa"/>
              <w:bottom w:w="28" w:type="dxa"/>
              <w:right w:w="57" w:type="dxa"/>
            </w:tcMar>
            <w:vAlign w:val="center"/>
            <w:hideMark/>
          </w:tcPr>
          <w:p w14:paraId="349AC5C0" w14:textId="77777777" w:rsidR="001B1F17" w:rsidRPr="00557DF4" w:rsidRDefault="00557DF4">
            <w:pPr>
              <w:spacing w:line="276" w:lineRule="auto"/>
              <w:jc w:val="center"/>
              <w:rPr>
                <w:lang w:val="en-US"/>
              </w:rPr>
            </w:pPr>
            <w:r w:rsidRPr="00557DF4">
              <w:rPr>
                <w:lang w:val="en-US"/>
              </w:rPr>
              <w:t>100</w:t>
            </w:r>
          </w:p>
        </w:tc>
      </w:tr>
      <w:tr w:rsidR="001B1F17" w:rsidRPr="001B1F17" w14:paraId="349AC5C7" w14:textId="77777777" w:rsidTr="00765193">
        <w:trPr>
          <w:trHeight w:val="137"/>
          <w:jc w:val="center"/>
        </w:trPr>
        <w:tc>
          <w:tcPr>
            <w:tcW w:w="4788" w:type="dxa"/>
            <w:tcBorders>
              <w:top w:val="single" w:sz="8" w:space="0" w:color="auto"/>
              <w:left w:val="single" w:sz="4" w:space="0" w:color="auto"/>
              <w:bottom w:val="single" w:sz="8" w:space="0" w:color="auto"/>
              <w:right w:val="single" w:sz="8" w:space="0" w:color="auto"/>
            </w:tcBorders>
            <w:tcMar>
              <w:top w:w="28" w:type="dxa"/>
              <w:left w:w="57" w:type="dxa"/>
              <w:bottom w:w="28" w:type="dxa"/>
              <w:right w:w="57" w:type="dxa"/>
            </w:tcMar>
            <w:hideMark/>
          </w:tcPr>
          <w:p w14:paraId="349AC5C2" w14:textId="77777777" w:rsidR="001B1F17" w:rsidRPr="00557DF4" w:rsidRDefault="001B1F17">
            <w:pPr>
              <w:keepNext/>
              <w:spacing w:line="276" w:lineRule="auto"/>
              <w:jc w:val="both"/>
            </w:pPr>
            <w:r w:rsidRPr="00557DF4">
              <w:t>3.Mokinių, kuriems pagal poreikį suteikta specialioji pedagoginė ir psichologinė pagalba dalis</w:t>
            </w:r>
            <w:r w:rsidR="00557DF4" w:rsidRPr="00557DF4">
              <w:t xml:space="preserve"> nuo bendro mokinių skaičiaus, </w:t>
            </w:r>
            <w:r w:rsidRPr="00557DF4">
              <w:t>(proc.)</w:t>
            </w:r>
          </w:p>
        </w:tc>
        <w:tc>
          <w:tcPr>
            <w:tcW w:w="1188" w:type="dxa"/>
            <w:tcBorders>
              <w:top w:val="single" w:sz="8" w:space="0" w:color="auto"/>
              <w:left w:val="single" w:sz="8" w:space="0" w:color="auto"/>
              <w:bottom w:val="single" w:sz="8" w:space="0" w:color="auto"/>
              <w:right w:val="single" w:sz="8" w:space="0" w:color="auto"/>
            </w:tcBorders>
            <w:vAlign w:val="center"/>
            <w:hideMark/>
          </w:tcPr>
          <w:p w14:paraId="349AC5C3" w14:textId="77777777" w:rsidR="001B1F17" w:rsidRPr="00557DF4" w:rsidRDefault="001B1F17">
            <w:pPr>
              <w:spacing w:line="276" w:lineRule="auto"/>
              <w:jc w:val="center"/>
              <w:rPr>
                <w:lang w:val="en-US"/>
              </w:rPr>
            </w:pPr>
            <w:r w:rsidRPr="00557DF4">
              <w:rPr>
                <w:lang w:val="en-US"/>
              </w:rPr>
              <w:t>100</w:t>
            </w:r>
          </w:p>
        </w:tc>
        <w:tc>
          <w:tcPr>
            <w:tcW w:w="1188"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49AC5C4" w14:textId="77777777" w:rsidR="001B1F17" w:rsidRPr="00557DF4" w:rsidRDefault="001B1F17">
            <w:pPr>
              <w:spacing w:line="276" w:lineRule="auto"/>
              <w:jc w:val="center"/>
              <w:rPr>
                <w:lang w:val="en-US"/>
              </w:rPr>
            </w:pPr>
            <w:r w:rsidRPr="00557DF4">
              <w:rPr>
                <w:lang w:val="en-US"/>
              </w:rPr>
              <w:t>100</w:t>
            </w:r>
          </w:p>
        </w:tc>
        <w:tc>
          <w:tcPr>
            <w:tcW w:w="1188"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49AC5C5" w14:textId="77777777" w:rsidR="001B1F17" w:rsidRPr="00557DF4" w:rsidRDefault="001B1F17">
            <w:pPr>
              <w:spacing w:line="276" w:lineRule="auto"/>
              <w:jc w:val="center"/>
              <w:rPr>
                <w:lang w:val="en-US"/>
              </w:rPr>
            </w:pPr>
            <w:r w:rsidRPr="00557DF4">
              <w:rPr>
                <w:lang w:val="en-US"/>
              </w:rPr>
              <w:t>100</w:t>
            </w:r>
          </w:p>
        </w:tc>
        <w:tc>
          <w:tcPr>
            <w:tcW w:w="1188" w:type="dxa"/>
            <w:tcBorders>
              <w:top w:val="single" w:sz="8" w:space="0" w:color="auto"/>
              <w:left w:val="single" w:sz="8" w:space="0" w:color="auto"/>
              <w:bottom w:val="single" w:sz="8" w:space="0" w:color="auto"/>
              <w:right w:val="single" w:sz="4" w:space="0" w:color="auto"/>
            </w:tcBorders>
            <w:tcMar>
              <w:top w:w="28" w:type="dxa"/>
              <w:left w:w="57" w:type="dxa"/>
              <w:bottom w:w="28" w:type="dxa"/>
              <w:right w:w="57" w:type="dxa"/>
            </w:tcMar>
            <w:vAlign w:val="center"/>
            <w:hideMark/>
          </w:tcPr>
          <w:p w14:paraId="349AC5C6" w14:textId="77777777" w:rsidR="001B1F17" w:rsidRPr="00557DF4" w:rsidRDefault="001B1F17">
            <w:pPr>
              <w:spacing w:line="276" w:lineRule="auto"/>
              <w:jc w:val="center"/>
              <w:rPr>
                <w:lang w:val="en-US"/>
              </w:rPr>
            </w:pPr>
            <w:r w:rsidRPr="00557DF4">
              <w:rPr>
                <w:lang w:val="en-US"/>
              </w:rPr>
              <w:t>100</w:t>
            </w:r>
          </w:p>
        </w:tc>
      </w:tr>
      <w:tr w:rsidR="001B1F17" w:rsidRPr="001B1F17" w14:paraId="349AC5CD" w14:textId="77777777" w:rsidTr="00765193">
        <w:trPr>
          <w:trHeight w:val="137"/>
          <w:jc w:val="center"/>
        </w:trPr>
        <w:tc>
          <w:tcPr>
            <w:tcW w:w="4788" w:type="dxa"/>
            <w:tcBorders>
              <w:top w:val="single" w:sz="8" w:space="0" w:color="auto"/>
              <w:left w:val="single" w:sz="4" w:space="0" w:color="auto"/>
              <w:bottom w:val="single" w:sz="8" w:space="0" w:color="auto"/>
              <w:right w:val="single" w:sz="8" w:space="0" w:color="auto"/>
            </w:tcBorders>
            <w:tcMar>
              <w:top w:w="28" w:type="dxa"/>
              <w:left w:w="57" w:type="dxa"/>
              <w:bottom w:w="28" w:type="dxa"/>
              <w:right w:w="57" w:type="dxa"/>
            </w:tcMar>
            <w:hideMark/>
          </w:tcPr>
          <w:p w14:paraId="349AC5C8" w14:textId="77777777" w:rsidR="001B1F17" w:rsidRPr="00557DF4" w:rsidRDefault="00557DF4">
            <w:pPr>
              <w:keepNext/>
              <w:spacing w:line="276" w:lineRule="auto"/>
              <w:jc w:val="both"/>
            </w:pPr>
            <w:r w:rsidRPr="00557DF4">
              <w:t xml:space="preserve">4. </w:t>
            </w:r>
            <w:r w:rsidR="001B1F17" w:rsidRPr="00557DF4">
              <w:t>Mokinių, per metus dalyvavusių edukacinėse-kultūrinėse veiklose, olimpiadose, konkursuose, varžybose, (vnt.)</w:t>
            </w:r>
          </w:p>
        </w:tc>
        <w:tc>
          <w:tcPr>
            <w:tcW w:w="1188" w:type="dxa"/>
            <w:tcBorders>
              <w:top w:val="single" w:sz="8" w:space="0" w:color="auto"/>
              <w:left w:val="single" w:sz="8" w:space="0" w:color="auto"/>
              <w:bottom w:val="single" w:sz="8" w:space="0" w:color="auto"/>
              <w:right w:val="single" w:sz="8" w:space="0" w:color="auto"/>
            </w:tcBorders>
            <w:vAlign w:val="center"/>
            <w:hideMark/>
          </w:tcPr>
          <w:p w14:paraId="349AC5C9" w14:textId="77777777" w:rsidR="001B1F17" w:rsidRPr="00557DF4" w:rsidRDefault="00557DF4">
            <w:pPr>
              <w:spacing w:line="276" w:lineRule="auto"/>
              <w:jc w:val="center"/>
              <w:rPr>
                <w:lang w:val="en-US"/>
              </w:rPr>
            </w:pPr>
            <w:r w:rsidRPr="00557DF4">
              <w:rPr>
                <w:lang w:val="en-US"/>
              </w:rPr>
              <w:t>413</w:t>
            </w:r>
          </w:p>
        </w:tc>
        <w:tc>
          <w:tcPr>
            <w:tcW w:w="1188"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49AC5CA" w14:textId="77777777" w:rsidR="001B1F17" w:rsidRPr="00557DF4" w:rsidRDefault="00557DF4">
            <w:pPr>
              <w:spacing w:line="276" w:lineRule="auto"/>
              <w:jc w:val="center"/>
              <w:rPr>
                <w:lang w:val="en-US"/>
              </w:rPr>
            </w:pPr>
            <w:r>
              <w:rPr>
                <w:lang w:val="en-US"/>
              </w:rPr>
              <w:t>420</w:t>
            </w:r>
          </w:p>
        </w:tc>
        <w:tc>
          <w:tcPr>
            <w:tcW w:w="1188"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49AC5CB" w14:textId="77777777" w:rsidR="001B1F17" w:rsidRPr="00557DF4" w:rsidRDefault="00557DF4" w:rsidP="00557DF4">
            <w:pPr>
              <w:spacing w:line="276" w:lineRule="auto"/>
              <w:jc w:val="center"/>
              <w:rPr>
                <w:lang w:val="en-US"/>
              </w:rPr>
            </w:pPr>
            <w:r>
              <w:rPr>
                <w:lang w:val="en-US"/>
              </w:rPr>
              <w:t>450</w:t>
            </w:r>
          </w:p>
        </w:tc>
        <w:tc>
          <w:tcPr>
            <w:tcW w:w="1188" w:type="dxa"/>
            <w:tcBorders>
              <w:top w:val="single" w:sz="8" w:space="0" w:color="auto"/>
              <w:left w:val="single" w:sz="8" w:space="0" w:color="auto"/>
              <w:bottom w:val="single" w:sz="8" w:space="0" w:color="auto"/>
              <w:right w:val="single" w:sz="4" w:space="0" w:color="auto"/>
            </w:tcBorders>
            <w:tcMar>
              <w:top w:w="28" w:type="dxa"/>
              <w:left w:w="57" w:type="dxa"/>
              <w:bottom w:w="28" w:type="dxa"/>
              <w:right w:w="57" w:type="dxa"/>
            </w:tcMar>
            <w:vAlign w:val="center"/>
            <w:hideMark/>
          </w:tcPr>
          <w:p w14:paraId="349AC5CC" w14:textId="77777777" w:rsidR="001B1F17" w:rsidRPr="00557DF4" w:rsidRDefault="001B1F17">
            <w:pPr>
              <w:spacing w:line="276" w:lineRule="auto"/>
              <w:jc w:val="center"/>
              <w:rPr>
                <w:lang w:val="en-US"/>
              </w:rPr>
            </w:pPr>
            <w:r w:rsidRPr="00557DF4">
              <w:rPr>
                <w:lang w:val="en-US"/>
              </w:rPr>
              <w:t>5</w:t>
            </w:r>
            <w:r w:rsidR="00557DF4">
              <w:rPr>
                <w:lang w:val="en-US"/>
              </w:rPr>
              <w:t>0</w:t>
            </w:r>
            <w:r w:rsidR="00557DF4" w:rsidRPr="00557DF4">
              <w:rPr>
                <w:lang w:val="en-US"/>
              </w:rPr>
              <w:t>0</w:t>
            </w:r>
          </w:p>
        </w:tc>
      </w:tr>
      <w:tr w:rsidR="001B1F17" w:rsidRPr="001B1F17" w14:paraId="349AC5D3" w14:textId="77777777" w:rsidTr="00765193">
        <w:trPr>
          <w:trHeight w:val="137"/>
          <w:jc w:val="center"/>
        </w:trPr>
        <w:tc>
          <w:tcPr>
            <w:tcW w:w="4788" w:type="dxa"/>
            <w:tcBorders>
              <w:top w:val="single" w:sz="8" w:space="0" w:color="auto"/>
              <w:left w:val="single" w:sz="4" w:space="0" w:color="auto"/>
              <w:bottom w:val="single" w:sz="8" w:space="0" w:color="auto"/>
              <w:right w:val="single" w:sz="8" w:space="0" w:color="auto"/>
            </w:tcBorders>
            <w:tcMar>
              <w:top w:w="28" w:type="dxa"/>
              <w:left w:w="57" w:type="dxa"/>
              <w:bottom w:w="28" w:type="dxa"/>
              <w:right w:w="57" w:type="dxa"/>
            </w:tcMar>
            <w:hideMark/>
          </w:tcPr>
          <w:p w14:paraId="349AC5CE" w14:textId="77777777" w:rsidR="001B1F17" w:rsidRPr="00557DF4" w:rsidRDefault="001B1F17">
            <w:pPr>
              <w:keepNext/>
              <w:spacing w:line="276" w:lineRule="auto"/>
              <w:jc w:val="both"/>
            </w:pPr>
            <w:r w:rsidRPr="00557DF4">
              <w:t>5. Mokytojų, tobulinusių kvalifikaciją, dalis nuo bendro mokytojų skaičiaus, (proc.)</w:t>
            </w:r>
          </w:p>
        </w:tc>
        <w:tc>
          <w:tcPr>
            <w:tcW w:w="1188" w:type="dxa"/>
            <w:tcBorders>
              <w:top w:val="single" w:sz="8" w:space="0" w:color="auto"/>
              <w:left w:val="single" w:sz="8" w:space="0" w:color="auto"/>
              <w:bottom w:val="single" w:sz="8" w:space="0" w:color="auto"/>
              <w:right w:val="single" w:sz="8" w:space="0" w:color="auto"/>
            </w:tcBorders>
            <w:vAlign w:val="center"/>
            <w:hideMark/>
          </w:tcPr>
          <w:p w14:paraId="349AC5CF" w14:textId="77777777" w:rsidR="001B1F17" w:rsidRPr="00557DF4" w:rsidRDefault="001B1F17">
            <w:pPr>
              <w:spacing w:line="276" w:lineRule="auto"/>
              <w:jc w:val="center"/>
              <w:rPr>
                <w:lang w:val="en-US"/>
              </w:rPr>
            </w:pPr>
            <w:r w:rsidRPr="00557DF4">
              <w:rPr>
                <w:lang w:val="en-US"/>
              </w:rPr>
              <w:t>95</w:t>
            </w:r>
          </w:p>
        </w:tc>
        <w:tc>
          <w:tcPr>
            <w:tcW w:w="1188"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49AC5D0" w14:textId="77777777" w:rsidR="001B1F17" w:rsidRPr="00557DF4" w:rsidRDefault="001B1F17">
            <w:pPr>
              <w:spacing w:line="276" w:lineRule="auto"/>
              <w:jc w:val="center"/>
              <w:rPr>
                <w:lang w:val="en-US"/>
              </w:rPr>
            </w:pPr>
            <w:r w:rsidRPr="00557DF4">
              <w:rPr>
                <w:lang w:val="en-US"/>
              </w:rPr>
              <w:t>100</w:t>
            </w:r>
          </w:p>
        </w:tc>
        <w:tc>
          <w:tcPr>
            <w:tcW w:w="1188"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49AC5D1" w14:textId="77777777" w:rsidR="001B1F17" w:rsidRPr="00557DF4" w:rsidRDefault="001B1F17">
            <w:pPr>
              <w:spacing w:line="276" w:lineRule="auto"/>
              <w:jc w:val="center"/>
              <w:rPr>
                <w:lang w:val="en-US"/>
              </w:rPr>
            </w:pPr>
            <w:r w:rsidRPr="00557DF4">
              <w:rPr>
                <w:lang w:val="en-US"/>
              </w:rPr>
              <w:t>100</w:t>
            </w:r>
          </w:p>
        </w:tc>
        <w:tc>
          <w:tcPr>
            <w:tcW w:w="1188" w:type="dxa"/>
            <w:tcBorders>
              <w:top w:val="single" w:sz="8" w:space="0" w:color="auto"/>
              <w:left w:val="single" w:sz="8" w:space="0" w:color="auto"/>
              <w:bottom w:val="single" w:sz="8" w:space="0" w:color="auto"/>
              <w:right w:val="single" w:sz="4" w:space="0" w:color="auto"/>
            </w:tcBorders>
            <w:tcMar>
              <w:top w:w="28" w:type="dxa"/>
              <w:left w:w="57" w:type="dxa"/>
              <w:bottom w:w="28" w:type="dxa"/>
              <w:right w:w="57" w:type="dxa"/>
            </w:tcMar>
            <w:vAlign w:val="center"/>
            <w:hideMark/>
          </w:tcPr>
          <w:p w14:paraId="349AC5D2" w14:textId="77777777" w:rsidR="001B1F17" w:rsidRPr="00557DF4" w:rsidRDefault="001B1F17">
            <w:pPr>
              <w:spacing w:line="276" w:lineRule="auto"/>
              <w:jc w:val="center"/>
              <w:rPr>
                <w:lang w:val="en-US"/>
              </w:rPr>
            </w:pPr>
            <w:r w:rsidRPr="00557DF4">
              <w:rPr>
                <w:lang w:val="en-US"/>
              </w:rPr>
              <w:t>100</w:t>
            </w:r>
          </w:p>
        </w:tc>
      </w:tr>
      <w:tr w:rsidR="00557DF4" w:rsidRPr="00557DF4" w14:paraId="349AC5D9" w14:textId="77777777" w:rsidTr="00765193">
        <w:trPr>
          <w:trHeight w:val="137"/>
          <w:jc w:val="center"/>
        </w:trPr>
        <w:tc>
          <w:tcPr>
            <w:tcW w:w="4788" w:type="dxa"/>
            <w:tcBorders>
              <w:top w:val="single" w:sz="8" w:space="0" w:color="auto"/>
              <w:left w:val="single" w:sz="4" w:space="0" w:color="auto"/>
              <w:bottom w:val="single" w:sz="4" w:space="0" w:color="auto"/>
              <w:right w:val="single" w:sz="8" w:space="0" w:color="auto"/>
            </w:tcBorders>
            <w:tcMar>
              <w:top w:w="28" w:type="dxa"/>
              <w:left w:w="57" w:type="dxa"/>
              <w:bottom w:w="28" w:type="dxa"/>
              <w:right w:w="57" w:type="dxa"/>
            </w:tcMar>
            <w:hideMark/>
          </w:tcPr>
          <w:p w14:paraId="349AC5D4" w14:textId="77777777" w:rsidR="001B1F17" w:rsidRPr="00557DF4" w:rsidRDefault="001B1F17">
            <w:pPr>
              <w:keepNext/>
              <w:spacing w:line="276" w:lineRule="auto"/>
              <w:jc w:val="both"/>
            </w:pPr>
            <w:r w:rsidRPr="00557DF4">
              <w:t>6. Tarptautin</w:t>
            </w:r>
            <w:r w:rsidR="00557DF4" w:rsidRPr="00557DF4">
              <w:t xml:space="preserve">ių projektų paraiškų, pateiktų </w:t>
            </w:r>
            <w:r w:rsidRPr="00557DF4">
              <w:t>per metus, (vnt.)</w:t>
            </w:r>
          </w:p>
        </w:tc>
        <w:tc>
          <w:tcPr>
            <w:tcW w:w="1188" w:type="dxa"/>
            <w:tcBorders>
              <w:top w:val="single" w:sz="8" w:space="0" w:color="auto"/>
              <w:left w:val="single" w:sz="8" w:space="0" w:color="auto"/>
              <w:bottom w:val="single" w:sz="4" w:space="0" w:color="auto"/>
              <w:right w:val="single" w:sz="8" w:space="0" w:color="auto"/>
            </w:tcBorders>
            <w:vAlign w:val="center"/>
            <w:hideMark/>
          </w:tcPr>
          <w:p w14:paraId="349AC5D5" w14:textId="77777777" w:rsidR="001B1F17" w:rsidRPr="00557DF4" w:rsidRDefault="001B1F17">
            <w:pPr>
              <w:spacing w:line="276" w:lineRule="auto"/>
              <w:jc w:val="center"/>
            </w:pPr>
            <w:r w:rsidRPr="00557DF4">
              <w:t>10</w:t>
            </w:r>
          </w:p>
        </w:tc>
        <w:tc>
          <w:tcPr>
            <w:tcW w:w="1188" w:type="dxa"/>
            <w:tcBorders>
              <w:top w:val="single" w:sz="8" w:space="0" w:color="auto"/>
              <w:left w:val="single" w:sz="8" w:space="0" w:color="auto"/>
              <w:bottom w:val="single" w:sz="4" w:space="0" w:color="auto"/>
              <w:right w:val="single" w:sz="8" w:space="0" w:color="auto"/>
            </w:tcBorders>
            <w:tcMar>
              <w:top w:w="28" w:type="dxa"/>
              <w:left w:w="57" w:type="dxa"/>
              <w:bottom w:w="28" w:type="dxa"/>
              <w:right w:w="57" w:type="dxa"/>
            </w:tcMar>
            <w:vAlign w:val="center"/>
            <w:hideMark/>
          </w:tcPr>
          <w:p w14:paraId="349AC5D6" w14:textId="77777777" w:rsidR="001B1F17" w:rsidRPr="00557DF4" w:rsidRDefault="001B1F17">
            <w:pPr>
              <w:spacing w:line="276" w:lineRule="auto"/>
              <w:jc w:val="center"/>
            </w:pPr>
            <w:r w:rsidRPr="00557DF4">
              <w:t>10</w:t>
            </w:r>
          </w:p>
        </w:tc>
        <w:tc>
          <w:tcPr>
            <w:tcW w:w="1188" w:type="dxa"/>
            <w:tcBorders>
              <w:top w:val="single" w:sz="8" w:space="0" w:color="auto"/>
              <w:left w:val="single" w:sz="8" w:space="0" w:color="auto"/>
              <w:bottom w:val="single" w:sz="4" w:space="0" w:color="auto"/>
              <w:right w:val="single" w:sz="8" w:space="0" w:color="auto"/>
            </w:tcBorders>
            <w:tcMar>
              <w:top w:w="28" w:type="dxa"/>
              <w:left w:w="57" w:type="dxa"/>
              <w:bottom w:w="28" w:type="dxa"/>
              <w:right w:w="57" w:type="dxa"/>
            </w:tcMar>
            <w:vAlign w:val="center"/>
            <w:hideMark/>
          </w:tcPr>
          <w:p w14:paraId="349AC5D7" w14:textId="77777777" w:rsidR="001B1F17" w:rsidRPr="00557DF4" w:rsidRDefault="001B1F17">
            <w:pPr>
              <w:spacing w:line="276" w:lineRule="auto"/>
              <w:jc w:val="center"/>
            </w:pPr>
            <w:r w:rsidRPr="00557DF4">
              <w:t>10</w:t>
            </w:r>
          </w:p>
        </w:tc>
        <w:tc>
          <w:tcPr>
            <w:tcW w:w="1188" w:type="dxa"/>
            <w:tcBorders>
              <w:top w:val="single" w:sz="8" w:space="0" w:color="auto"/>
              <w:left w:val="single" w:sz="8" w:space="0" w:color="auto"/>
              <w:bottom w:val="single" w:sz="4" w:space="0" w:color="auto"/>
              <w:right w:val="single" w:sz="4" w:space="0" w:color="auto"/>
            </w:tcBorders>
            <w:tcMar>
              <w:top w:w="28" w:type="dxa"/>
              <w:left w:w="57" w:type="dxa"/>
              <w:bottom w:w="28" w:type="dxa"/>
              <w:right w:w="57" w:type="dxa"/>
            </w:tcMar>
            <w:vAlign w:val="center"/>
            <w:hideMark/>
          </w:tcPr>
          <w:p w14:paraId="349AC5D8" w14:textId="77777777" w:rsidR="001B1F17" w:rsidRPr="00557DF4" w:rsidRDefault="001B1F17">
            <w:pPr>
              <w:spacing w:line="276" w:lineRule="auto"/>
              <w:jc w:val="center"/>
            </w:pPr>
            <w:r w:rsidRPr="00557DF4">
              <w:t>10</w:t>
            </w:r>
          </w:p>
        </w:tc>
      </w:tr>
    </w:tbl>
    <w:p w14:paraId="349AC5DA" w14:textId="77777777" w:rsidR="001B1F17" w:rsidRPr="001B1F17" w:rsidRDefault="001B1F17" w:rsidP="001B1F17">
      <w:pPr>
        <w:ind w:firstLine="851"/>
        <w:jc w:val="both"/>
        <w:rPr>
          <w:b/>
          <w:caps/>
          <w:color w:val="FF0000"/>
        </w:rPr>
      </w:pPr>
    </w:p>
    <w:p w14:paraId="349AC5DB" w14:textId="77777777" w:rsidR="001B1F17" w:rsidRPr="00D83F10" w:rsidRDefault="001B1F17" w:rsidP="001B1F17">
      <w:pPr>
        <w:ind w:firstLine="851"/>
        <w:jc w:val="both"/>
        <w:rPr>
          <w:b/>
          <w:bCs/>
          <w:lang w:eastAsia="lt-LT"/>
        </w:rPr>
      </w:pPr>
      <w:r w:rsidRPr="00D83F10">
        <w:rPr>
          <w:b/>
          <w:caps/>
        </w:rPr>
        <w:lastRenderedPageBreak/>
        <w:t xml:space="preserve">01.TIKSLĄ ĮGYVENDINANtys </w:t>
      </w:r>
      <w:r w:rsidRPr="00D83F10">
        <w:rPr>
          <w:b/>
          <w:bCs/>
          <w:lang w:eastAsia="lt-LT"/>
        </w:rPr>
        <w:t xml:space="preserve">UŽDAVINIAI IR PRIEMONĖS.  </w:t>
      </w:r>
    </w:p>
    <w:p w14:paraId="349AC5DC" w14:textId="77777777" w:rsidR="001B1F17" w:rsidRPr="00D83F10" w:rsidRDefault="001B1F17" w:rsidP="001B1F17">
      <w:pPr>
        <w:ind w:firstLine="851"/>
        <w:jc w:val="both"/>
      </w:pPr>
      <w:r w:rsidRPr="00D83F10">
        <w:rPr>
          <w:b/>
        </w:rPr>
        <w:t>01.01. Uždavinys. Kiekvieno mokinio asmeninės pažangos (ūgties) užtikrinimas.</w:t>
      </w:r>
      <w:r w:rsidRPr="00D83F10">
        <w:t xml:space="preserve"> </w:t>
      </w:r>
    </w:p>
    <w:p w14:paraId="349AC5DD" w14:textId="77777777" w:rsidR="001B1F17" w:rsidRPr="00D83F10" w:rsidRDefault="001B1F17" w:rsidP="001B1F17">
      <w:pPr>
        <w:ind w:firstLine="851"/>
        <w:jc w:val="both"/>
      </w:pPr>
      <w:r w:rsidRPr="00D83F10">
        <w:t>Įgyvendinant šį uždavinį, bus vykdomos šios priemonės:</w:t>
      </w:r>
    </w:p>
    <w:p w14:paraId="349AC5DE" w14:textId="77777777" w:rsidR="001B1F17" w:rsidRPr="00D83F10" w:rsidRDefault="001B1F17" w:rsidP="001B1F17">
      <w:pPr>
        <w:ind w:firstLine="851"/>
        <w:jc w:val="both"/>
      </w:pPr>
      <w:r w:rsidRPr="00D83F10">
        <w:rPr>
          <w:i/>
        </w:rPr>
        <w:t>01.01.01</w:t>
      </w:r>
      <w:r w:rsidRPr="00D83F10">
        <w:rPr>
          <w:b/>
          <w:i/>
        </w:rPr>
        <w:t xml:space="preserve">. </w:t>
      </w:r>
      <w:r w:rsidRPr="00D83F10">
        <w:rPr>
          <w:i/>
        </w:rPr>
        <w:t>Priemonė. Formaliojo ugdymo proceso orientavimas į ugdomosios veiklos tobulinimą taikant aktyviąsias mokymo(si) strategijas</w:t>
      </w:r>
      <w:r w:rsidRPr="00D83F10">
        <w:t>.</w:t>
      </w:r>
    </w:p>
    <w:p w14:paraId="349AC5DF" w14:textId="77777777" w:rsidR="001B1F17" w:rsidRPr="00D83F10" w:rsidRDefault="001B1F17" w:rsidP="001B1F17">
      <w:pPr>
        <w:ind w:firstLine="851"/>
        <w:jc w:val="both"/>
      </w:pPr>
      <w:r w:rsidRPr="00D83F10">
        <w:t>Įgyvendinus šią priemonę, bus galima pamatuoti kiekvieno mokinio asmeninės paža</w:t>
      </w:r>
      <w:r w:rsidR="00D83F10" w:rsidRPr="00D83F10">
        <w:t>ngos pokytį.</w:t>
      </w:r>
      <w:r w:rsidRPr="00D83F10">
        <w:t xml:space="preserve"> </w:t>
      </w:r>
      <w:r w:rsidR="00D83F10" w:rsidRPr="00D83F10">
        <w:t>100 proc. Progimnazijoje dirbančių pradinių klasių ir 9</w:t>
      </w:r>
      <w:r w:rsidRPr="00D83F10">
        <w:t>5 proc. dalykų mokytojų, taikys „Individualios mokinio pažangos ir pasiekimų vertinimo tvarkos aprašą“</w:t>
      </w:r>
      <w:r w:rsidR="00E41092">
        <w:t xml:space="preserve"> </w:t>
      </w:r>
      <w:r w:rsidRPr="00D83F10">
        <w:t>(toliau-aprašas), patvirtintą 2021-05-14 direktoriaus įsakymu Nr.V-44. Planuojama, kiekvienais mokslo metais</w:t>
      </w:r>
      <w:r w:rsidR="00D83F10" w:rsidRPr="00D83F10">
        <w:t xml:space="preserve"> 5-8 klasių mokinių</w:t>
      </w:r>
      <w:r w:rsidRPr="00D83F10">
        <w:t xml:space="preserve"> visų mokomųj</w:t>
      </w:r>
      <w:r w:rsidR="00D83F10" w:rsidRPr="00D83F10">
        <w:t>ų dalykų balų vidurkis pakyla 0,08</w:t>
      </w:r>
      <w:r w:rsidRPr="00D83F10">
        <w:t xml:space="preserve"> proc.</w:t>
      </w:r>
      <w:r w:rsidR="00E10D98">
        <w:t>.</w:t>
      </w:r>
      <w:r w:rsidRPr="00D83F10">
        <w:t xml:space="preserve"> Vadovaujantis aprašu, mokiniai 2 kartus per mokslo metus įsivertins akademinių pasiekimų rezultatus, pokyčius aptars su dalykų mokytojais, klasių vadovais, tėvais (globėjais, rūpintojais) individualių susitikimų „Mokinys-Tėvas-Mokytojas“ metu ir numatys pasiekimų tobulinimo žingsnius. Pasibaigus pusmečiams, mokinių akademiniai pasiekimai bus aptariami mokytojų metodinės tarybos posėdžiuose.</w:t>
      </w:r>
    </w:p>
    <w:p w14:paraId="349AC5E0" w14:textId="77777777" w:rsidR="001B1F17" w:rsidRPr="00D83F10" w:rsidRDefault="001B1F17" w:rsidP="001B1F17">
      <w:pPr>
        <w:ind w:firstLine="851"/>
        <w:jc w:val="both"/>
      </w:pPr>
      <w:r w:rsidRPr="00D83F10">
        <w:t>Pamokose sistemingai bus taikomi ekologijos ir aplinkos technologijų sampratos elementai, 100 pro</w:t>
      </w:r>
      <w:r w:rsidR="00D83F10" w:rsidRPr="00D83F10">
        <w:t>c. pradinių klasių mokytojų ir 9</w:t>
      </w:r>
      <w:r w:rsidRPr="00D83F10">
        <w:t xml:space="preserve">5 procentai mokytojų dalykininkų ugdomojoje veikloje taikys aktyvaus mokymo(si) strategijas (toliau - strategijas). Progimnazijos administracija tirs strategijų taikymą ugdomojoje veikloje. </w:t>
      </w:r>
    </w:p>
    <w:p w14:paraId="349AC5E1" w14:textId="77777777" w:rsidR="001B1F17" w:rsidRPr="00E72B00" w:rsidRDefault="001B1F17" w:rsidP="00E72B00">
      <w:pPr>
        <w:ind w:firstLine="851"/>
        <w:jc w:val="both"/>
      </w:pPr>
      <w:r w:rsidRPr="00E72B00">
        <w:t>Individualizuojant ugdymo turinį</w:t>
      </w:r>
      <w:r w:rsidR="00D83F10" w:rsidRPr="00E72B00">
        <w:t>, bus siekiama</w:t>
      </w:r>
      <w:r w:rsidRPr="00E72B00">
        <w:t xml:space="preserve"> mokinio asmeninės ūgties, </w:t>
      </w:r>
      <w:r w:rsidR="00D83F10" w:rsidRPr="00E72B00">
        <w:t>sudaromos sąlygos kiekvienam patirti mokymosi sėkmę</w:t>
      </w:r>
      <w:r w:rsidRPr="00E72B00">
        <w:t>. Progimnazijos administracija atliks 5-8 klasių mokinių anketinę apklausą „Mokymo ir mokymosi individualizavimas ir diferencijavimas“ parodysia</w:t>
      </w:r>
      <w:r w:rsidR="00D83F10" w:rsidRPr="00E72B00">
        <w:t>nčią</w:t>
      </w:r>
      <w:r w:rsidRPr="00E72B00">
        <w:t xml:space="preserve"> ugdymo turi</w:t>
      </w:r>
      <w:r w:rsidR="00D83F10" w:rsidRPr="00E72B00">
        <w:t xml:space="preserve">nio pritaikymą mokiniui, sąlygų </w:t>
      </w:r>
      <w:r w:rsidRPr="00E72B00">
        <w:t>p</w:t>
      </w:r>
      <w:r w:rsidR="00D83F10" w:rsidRPr="00E72B00">
        <w:t>atirti mokymosi sėkmę</w:t>
      </w:r>
      <w:r w:rsidRPr="00E72B00">
        <w:t xml:space="preserve"> sudarymą,</w:t>
      </w:r>
      <w:r w:rsidR="00E72B00">
        <w:t xml:space="preserve"> </w:t>
      </w:r>
      <w:r w:rsidRPr="00E72B00">
        <w:t>mokymosi mot</w:t>
      </w:r>
      <w:r w:rsidR="00D83F10" w:rsidRPr="00E72B00">
        <w:t>yvacijos, pažangos ir pasiekimų</w:t>
      </w:r>
      <w:r w:rsidRPr="00E72B00">
        <w:t xml:space="preserve"> pokytį bei mokinio asmeninės atsakomybės už savo mokymosi rezultatus lygį.</w:t>
      </w:r>
    </w:p>
    <w:p w14:paraId="349AC5E2" w14:textId="77777777" w:rsidR="001B1F17" w:rsidRPr="00E72B00" w:rsidRDefault="00E72B00" w:rsidP="001B1F17">
      <w:pPr>
        <w:ind w:firstLine="851"/>
        <w:jc w:val="both"/>
      </w:pPr>
      <w:r w:rsidRPr="00E72B00">
        <w:t>Per mokslo metus 40</w:t>
      </w:r>
      <w:r w:rsidR="001B1F17" w:rsidRPr="00E72B00">
        <w:t xml:space="preserve"> proc. Progimnazijos mokytojų </w:t>
      </w:r>
      <w:r w:rsidRPr="00E72B00">
        <w:t>vykdys gerosios patirties sklaidą skaitydami pranešimus, 80 proc.</w:t>
      </w:r>
      <w:r w:rsidR="00E54A02">
        <w:t xml:space="preserve"> </w:t>
      </w:r>
      <w:r w:rsidR="001B1F17" w:rsidRPr="00E72B00">
        <w:t>ves atviras veiklas, 40 proc. stebės</w:t>
      </w:r>
      <w:r w:rsidR="00E54A02">
        <w:t xml:space="preserve"> kolegų vedamas atviras </w:t>
      </w:r>
      <w:r w:rsidR="001B1F17" w:rsidRPr="00E72B00">
        <w:t xml:space="preserve"> pamokas ir teiks veiksmin</w:t>
      </w:r>
      <w:r w:rsidR="00E54A02">
        <w:t xml:space="preserve">gą grįžtamąjį ryšį apie </w:t>
      </w:r>
      <w:r w:rsidR="001B1F17" w:rsidRPr="00E72B00">
        <w:t>pamokos efektyvumą.</w:t>
      </w:r>
    </w:p>
    <w:p w14:paraId="349AC5E3" w14:textId="77777777" w:rsidR="001B1F17" w:rsidRPr="00E72B00" w:rsidRDefault="001B1F17" w:rsidP="001B1F17">
      <w:pPr>
        <w:ind w:firstLine="851"/>
        <w:jc w:val="both"/>
      </w:pPr>
      <w:r w:rsidRPr="00E72B00">
        <w:t>Tobulinant tėvų švietimą 2 kartus per mokslo metus bus organizuojami: pradinių klasių individualūs trišaliai susitikimai „Mokinys-Tėvas-Mokytojas“, 5-8 klasių „Tėvų dienos“. Susitikimų metu bus aptariamos ir sprendžiamos iškilusios problemos. Sisteminga tėvų (globėjų, rūpintojų) komunikacija leis užtikrinti mokinių tobulėjimą bei individualią akademinę pažangą, esant poreikiui, laiku suteikti arba koreguoti</w:t>
      </w:r>
      <w:r w:rsidR="00E10D98">
        <w:t xml:space="preserve"> švietimo pagalbos specialistų</w:t>
      </w:r>
      <w:r w:rsidRPr="00E72B00">
        <w:t xml:space="preserve"> teikiamą pagalbą. Dalyvaudami renginiuose, savanoriaudami tėvai (globėjai, rūpintojai) aktyviau įsitrauks į Progimnazijos veiklą, operatyviau bus sprendžiami išk</w:t>
      </w:r>
      <w:r w:rsidR="00116627">
        <w:t>ylantys nesusipratimai, formuojama</w:t>
      </w:r>
      <w:r w:rsidRPr="00E72B00">
        <w:t xml:space="preserve"> Progimnazijos kultūra, grįsta dialogu ir susitarimais, pagarba ir abipusiu pasitikėjimu. </w:t>
      </w:r>
    </w:p>
    <w:p w14:paraId="349AC5E4" w14:textId="77777777" w:rsidR="001B1F17" w:rsidRPr="00E1750E" w:rsidRDefault="001B1F17" w:rsidP="001B1F17">
      <w:pPr>
        <w:ind w:firstLine="851"/>
        <w:jc w:val="both"/>
        <w:rPr>
          <w:i/>
        </w:rPr>
      </w:pPr>
      <w:r w:rsidRPr="00E1750E">
        <w:rPr>
          <w:i/>
        </w:rPr>
        <w:t xml:space="preserve">01.01.02. Priemonė. Švietimo pagalbos teikimas. </w:t>
      </w:r>
    </w:p>
    <w:p w14:paraId="349AC5E5" w14:textId="77777777" w:rsidR="001B1F17" w:rsidRPr="00C91B42" w:rsidRDefault="001B1F17" w:rsidP="001B1F17">
      <w:pPr>
        <w:ind w:firstLine="567"/>
        <w:jc w:val="both"/>
      </w:pPr>
      <w:r w:rsidRPr="00E1750E">
        <w:t xml:space="preserve">     Įgyvendinus šią priemonę savalaikiai ir kokybiškai bus teikiama pagalba specialiųjų poreikių turintiems mokiniams. </w:t>
      </w:r>
      <w:r w:rsidR="00E1750E" w:rsidRPr="00E1750E">
        <w:t>P</w:t>
      </w:r>
      <w:r w:rsidRPr="00E1750E">
        <w:t>agal poreikį</w:t>
      </w:r>
      <w:r w:rsidR="00E1750E" w:rsidRPr="00E1750E">
        <w:t xml:space="preserve"> ją</w:t>
      </w:r>
      <w:r w:rsidRPr="00E1750E">
        <w:t xml:space="preserve"> teiks švietimo pagalbos specialistai: logopedas, specialusis ir soci</w:t>
      </w:r>
      <w:r w:rsidR="00E1750E" w:rsidRPr="00E1750E">
        <w:t>alinis pedagogai, psichologas, 8</w:t>
      </w:r>
      <w:r w:rsidRPr="00E1750E">
        <w:t xml:space="preserve"> mokytojų padėjėjai. Švietimo pagalbos specialistai, atsiradus poreikiui, konsultuos ne tik mokinius, bet ir jų tėvus (globėjus, rūpintojus), mokytojus. </w:t>
      </w:r>
      <w:r w:rsidRPr="00D94C09">
        <w:t>Savalaikė ir ve</w:t>
      </w:r>
      <w:r w:rsidR="00D94C09" w:rsidRPr="00D94C09">
        <w:t xml:space="preserve">iksminga pagalba bus teikiama 59 1-8 klasių </w:t>
      </w:r>
      <w:r w:rsidRPr="00D94C09">
        <w:t xml:space="preserve"> mokiniams, turintiems kalbėjimo ir kalbos sutrikimų, iš jų 15 ikimokyklinio ir priešmokyklinio ugdym</w:t>
      </w:r>
      <w:r w:rsidR="00E1750E" w:rsidRPr="00D94C09">
        <w:t xml:space="preserve">o grupėse besiugdančių vaikų, </w:t>
      </w:r>
      <w:r w:rsidR="00E1750E" w:rsidRPr="00E1750E">
        <w:t>32</w:t>
      </w:r>
      <w:r w:rsidRPr="00E1750E">
        <w:t xml:space="preserve"> specialiųjų ugdymosi poreikių turintiems mokiniams.</w:t>
      </w:r>
      <w:r w:rsidR="00C91B42">
        <w:rPr>
          <w:color w:val="FF0000"/>
        </w:rPr>
        <w:t xml:space="preserve"> </w:t>
      </w:r>
      <w:r w:rsidR="00C91B42" w:rsidRPr="00C91B42">
        <w:t>11 mokinių</w:t>
      </w:r>
      <w:r w:rsidRPr="00C91B42">
        <w:t xml:space="preserve"> teikiama socialin</w:t>
      </w:r>
      <w:r w:rsidR="00C91B42" w:rsidRPr="00C91B42">
        <w:t>io pedagogo ir 22 mokiniams</w:t>
      </w:r>
      <w:r w:rsidRPr="00C91B42">
        <w:t xml:space="preserve"> psichologo pagalba pagal pedagoginės psichologinės tarnybos rekomendacijas. P</w:t>
      </w:r>
      <w:r w:rsidR="00C91B42" w:rsidRPr="00C91B42">
        <w:t>rogimnazijos psichologės atliekama</w:t>
      </w:r>
      <w:r w:rsidRPr="00C91B42">
        <w:t xml:space="preserve"> pirmų ir penktų klasių</w:t>
      </w:r>
      <w:r w:rsidR="00C91B42" w:rsidRPr="00C91B42">
        <w:t xml:space="preserve"> bei naujai į mokyklą priimtų</w:t>
      </w:r>
      <w:r w:rsidRPr="00C91B42">
        <w:t xml:space="preserve"> mokinių adaptacijos anketinė apklausa padės išsiaiškinti kylančias problemas, adaptacijos sunkumus, o laiku teikiama pagalba leis ugdytiniams užtikrinti tinkamą emocinę ugdymosi aplinką. </w:t>
      </w:r>
    </w:p>
    <w:p w14:paraId="349AC5E6" w14:textId="77777777" w:rsidR="001B1F17" w:rsidRPr="004C3DAA" w:rsidRDefault="001B1F17" w:rsidP="001B1F17">
      <w:pPr>
        <w:tabs>
          <w:tab w:val="left" w:pos="851"/>
        </w:tabs>
        <w:autoSpaceDE w:val="0"/>
        <w:autoSpaceDN w:val="0"/>
        <w:adjustRightInd w:val="0"/>
        <w:jc w:val="both"/>
        <w:rPr>
          <w:i/>
        </w:rPr>
      </w:pPr>
      <w:r w:rsidRPr="001B1F17">
        <w:rPr>
          <w:b/>
          <w:color w:val="FF0000"/>
        </w:rPr>
        <w:tab/>
      </w:r>
      <w:r w:rsidRPr="004C3DAA">
        <w:rPr>
          <w:i/>
        </w:rPr>
        <w:t>01.01.03. Priemonė. Mokinių savarankiškumo ugdymo ir pasirinkimo galimybių plėtra.</w:t>
      </w:r>
    </w:p>
    <w:p w14:paraId="349AC5E7" w14:textId="77777777" w:rsidR="001B1F17" w:rsidRPr="00F05299" w:rsidRDefault="001B1F17" w:rsidP="001B1F17">
      <w:pPr>
        <w:tabs>
          <w:tab w:val="left" w:pos="851"/>
        </w:tabs>
        <w:autoSpaceDE w:val="0"/>
        <w:autoSpaceDN w:val="0"/>
        <w:adjustRightInd w:val="0"/>
        <w:ind w:firstLine="567"/>
        <w:jc w:val="both"/>
        <w:rPr>
          <w:b/>
        </w:rPr>
      </w:pPr>
      <w:r w:rsidRPr="001B1F17">
        <w:rPr>
          <w:color w:val="FF0000"/>
        </w:rPr>
        <w:t xml:space="preserve">     </w:t>
      </w:r>
      <w:r w:rsidRPr="00F05299">
        <w:t>Įgyvendinus ši</w:t>
      </w:r>
      <w:r w:rsidR="00C91B42" w:rsidRPr="00F05299">
        <w:t>ą priemonę</w:t>
      </w:r>
      <w:r w:rsidR="006C7F78">
        <w:t>,</w:t>
      </w:r>
      <w:r w:rsidR="00C91B42" w:rsidRPr="00F05299">
        <w:t xml:space="preserve"> Progimnazija siūlys 3</w:t>
      </w:r>
      <w:r w:rsidR="00F05299" w:rsidRPr="00F05299">
        <w:t>6</w:t>
      </w:r>
      <w:r w:rsidRPr="00F05299">
        <w:t xml:space="preserve"> mokomųjų  dalykų modulius</w:t>
      </w:r>
      <w:r w:rsidR="00C91B42" w:rsidRPr="00F05299">
        <w:t xml:space="preserve"> ir konsultacijas</w:t>
      </w:r>
      <w:r w:rsidR="00F05299" w:rsidRPr="00F05299">
        <w:t>: 13</w:t>
      </w:r>
      <w:r w:rsidR="00C91B42" w:rsidRPr="00F05299">
        <w:t>,5  (iš jų 7</w:t>
      </w:r>
      <w:r w:rsidRPr="00F05299">
        <w:t xml:space="preserve"> pradinių klasių) mokymosi sunkumų tur</w:t>
      </w:r>
      <w:r w:rsidR="00F05299" w:rsidRPr="00F05299">
        <w:t>intiems mokiniams, 14</w:t>
      </w:r>
      <w:r w:rsidR="00C91B42" w:rsidRPr="00F05299">
        <w:t>,5 (iš jų 5</w:t>
      </w:r>
      <w:r w:rsidRPr="00F05299">
        <w:t xml:space="preserve"> pradinių klasių) žini</w:t>
      </w:r>
      <w:r w:rsidR="00F05299" w:rsidRPr="00F05299">
        <w:t>ų gilinimui gabiems mokiniams, 8</w:t>
      </w:r>
      <w:r w:rsidR="00C91B42" w:rsidRPr="00F05299">
        <w:t xml:space="preserve"> diferencijuotam mokymui ir 2</w:t>
      </w:r>
      <w:r w:rsidR="00F05299" w:rsidRPr="00F05299">
        <w:t>8</w:t>
      </w:r>
      <w:r w:rsidRPr="00F05299">
        <w:t xml:space="preserve"> ne</w:t>
      </w:r>
      <w:r w:rsidR="006C7F78">
        <w:t>formaliojo švietimo programas,</w:t>
      </w:r>
      <w:r w:rsidRPr="00F05299">
        <w:t xml:space="preserve"> sudarys sąlygas dalyvauti</w:t>
      </w:r>
      <w:r w:rsidR="006C7F78">
        <w:t xml:space="preserve"> 10</w:t>
      </w:r>
      <w:r w:rsidRPr="00116627">
        <w:t xml:space="preserve"> </w:t>
      </w:r>
      <w:r w:rsidRPr="00F05299">
        <w:t>ta</w:t>
      </w:r>
      <w:r w:rsidR="006C7F78">
        <w:t>rptautinių projektų</w:t>
      </w:r>
      <w:r w:rsidRPr="00F05299">
        <w:t xml:space="preserve">. Tokiu būdu bus užtikrintos </w:t>
      </w:r>
      <w:r w:rsidRPr="00F05299">
        <w:lastRenderedPageBreak/>
        <w:t xml:space="preserve">mokinių pasirinkimo galimybės, formuosis dalykinių ir asmeninių kompetencijų ugdymas, plėtosis mokinių akiratis, didės atsakomybė už mokymosi pasiekimus, stiprės savarankiškumo ugdymas. </w:t>
      </w:r>
    </w:p>
    <w:p w14:paraId="349AC5E8" w14:textId="77777777" w:rsidR="001B1F17" w:rsidRPr="004C3DAA" w:rsidRDefault="001B1F17" w:rsidP="001B1F17">
      <w:pPr>
        <w:ind w:firstLine="851"/>
        <w:jc w:val="both"/>
        <w:rPr>
          <w:i/>
        </w:rPr>
      </w:pPr>
      <w:r w:rsidRPr="004C3DAA">
        <w:rPr>
          <w:i/>
        </w:rPr>
        <w:t>01.01.04. Priemonė. Tikslinių edukacinių renginių/veiklų organizavimas</w:t>
      </w:r>
      <w:r w:rsidRPr="004C3DAA">
        <w:rPr>
          <w:b/>
        </w:rPr>
        <w:t>.</w:t>
      </w:r>
    </w:p>
    <w:p w14:paraId="349AC5E9" w14:textId="77777777" w:rsidR="001B1F17" w:rsidRPr="00002064" w:rsidRDefault="001B1F17" w:rsidP="001B1F17">
      <w:pPr>
        <w:ind w:firstLine="851"/>
        <w:jc w:val="both"/>
        <w:rPr>
          <w:b/>
        </w:rPr>
      </w:pPr>
      <w:r w:rsidRPr="004C3DAA">
        <w:t>Vykdant šią priemonę</w:t>
      </w:r>
      <w:r w:rsidR="00D45EBA">
        <w:t>,</w:t>
      </w:r>
      <w:r w:rsidRPr="004C3DAA">
        <w:t xml:space="preserve"> Progimnazijoje bus teikiamos ko</w:t>
      </w:r>
      <w:r w:rsidR="00F05299" w:rsidRPr="004C3DAA">
        <w:t xml:space="preserve">kybiškos ugdymo(si) paslaugos </w:t>
      </w:r>
      <w:r w:rsidR="00F05299" w:rsidRPr="00002064">
        <w:t>40 ikimokyklinio, 20</w:t>
      </w:r>
      <w:r w:rsidR="00002064" w:rsidRPr="00002064">
        <w:t xml:space="preserve"> priešmokyklinio, 273 pradinio bei 200</w:t>
      </w:r>
      <w:r w:rsidRPr="00002064">
        <w:t xml:space="preserve"> pagrindinio ugdymo mokiniams ugdyti(s) savarankiškumą, kūrybiškumą.</w:t>
      </w:r>
      <w:r w:rsidRPr="001B1F17">
        <w:rPr>
          <w:color w:val="FF0000"/>
        </w:rPr>
        <w:t xml:space="preserve"> </w:t>
      </w:r>
      <w:r w:rsidRPr="00002064">
        <w:t xml:space="preserve">Mokytojams, organizuojantiems ugdomąją veiklą, neformalųjį švietimą bei edukacinius renginius, </w:t>
      </w:r>
      <w:r w:rsidR="00002064" w:rsidRPr="00002064">
        <w:t xml:space="preserve">įgyjant naujų kompetencijų, keliant kvalifikaciją </w:t>
      </w:r>
      <w:r w:rsidR="00D45EBA">
        <w:t xml:space="preserve">bus sudarytos galimybės </w:t>
      </w:r>
      <w:r w:rsidRPr="00002064">
        <w:t>įvairinti ugdymo procesą, plėtoti mokinių dalykines ir asmenines kompetencijas, siekti individ</w:t>
      </w:r>
      <w:r w:rsidR="00002064" w:rsidRPr="00002064">
        <w:t>ualios kiekvieno mokinio</w:t>
      </w:r>
      <w:r w:rsidRPr="00002064">
        <w:t xml:space="preserve"> pažangos. Edukacinės</w:t>
      </w:r>
      <w:r w:rsidR="00002064" w:rsidRPr="00002064">
        <w:t xml:space="preserve"> veiklos,</w:t>
      </w:r>
      <w:r w:rsidRPr="00002064">
        <w:t xml:space="preserve"> vykdomos netradicinėse erdvėse, </w:t>
      </w:r>
      <w:r w:rsidR="00D45EBA">
        <w:t>už P</w:t>
      </w:r>
      <w:r w:rsidR="00002064" w:rsidRPr="00002064">
        <w:t xml:space="preserve">rogimnazijos ribų, </w:t>
      </w:r>
      <w:r w:rsidRPr="00002064">
        <w:t>žadins mokinių smalsumą, skatins jų aktyvumą, kels mokymosi motyvaciją, mokys spręsti problemas ir ugdys kūrybiškumą.</w:t>
      </w:r>
    </w:p>
    <w:p w14:paraId="349AC5EA" w14:textId="77777777" w:rsidR="001B1F17" w:rsidRPr="00002064" w:rsidRDefault="001B1F17" w:rsidP="001B1F17">
      <w:pPr>
        <w:ind w:firstLine="851"/>
        <w:jc w:val="both"/>
      </w:pPr>
      <w:r w:rsidRPr="00002064">
        <w:t xml:space="preserve">Tiksliniai renginiai numatomi vieneriems metams, planuojant Progimnazijos veiklą (gruodžio mėn.) ir atsispindi Progimnazijos metiniame veiklos plane. </w:t>
      </w:r>
    </w:p>
    <w:p w14:paraId="349AC5EB" w14:textId="77777777" w:rsidR="001B1F17" w:rsidRPr="004C3DAA" w:rsidRDefault="001B1F17" w:rsidP="001B1F17">
      <w:pPr>
        <w:ind w:firstLine="851"/>
        <w:jc w:val="both"/>
        <w:rPr>
          <w:b/>
        </w:rPr>
      </w:pPr>
      <w:r w:rsidRPr="004C3DAA">
        <w:rPr>
          <w:b/>
        </w:rPr>
        <w:t>01.02. Uždavinys. Progimnazijos bendruomenės skatinimas dalintis gerąja patirtimi,</w:t>
      </w:r>
      <w:r w:rsidRPr="004C3DAA">
        <w:t xml:space="preserve"> </w:t>
      </w:r>
      <w:r w:rsidRPr="004C3DAA">
        <w:rPr>
          <w:b/>
        </w:rPr>
        <w:t xml:space="preserve">didinant kiekvieno bendruomenės nario pasidalintąją lyderystę. </w:t>
      </w:r>
    </w:p>
    <w:p w14:paraId="349AC5EC" w14:textId="77777777" w:rsidR="001B1F17" w:rsidRPr="004C3DAA" w:rsidRDefault="001B1F17" w:rsidP="001B1F17">
      <w:pPr>
        <w:ind w:firstLine="851"/>
      </w:pPr>
      <w:r w:rsidRPr="004C3DAA">
        <w:rPr>
          <w:b/>
        </w:rPr>
        <w:t xml:space="preserve"> </w:t>
      </w:r>
      <w:r w:rsidRPr="004C3DAA">
        <w:t>Įgyvendinant šį uždavinį, bus vykdomos šios priemonės:</w:t>
      </w:r>
    </w:p>
    <w:p w14:paraId="349AC5ED" w14:textId="77777777" w:rsidR="001B1F17" w:rsidRPr="001344A5" w:rsidRDefault="001B1F17" w:rsidP="001B1F17">
      <w:pPr>
        <w:ind w:firstLine="851"/>
        <w:jc w:val="both"/>
      </w:pPr>
      <w:r w:rsidRPr="00B90CBD">
        <w:rPr>
          <w:i/>
        </w:rPr>
        <w:t xml:space="preserve">01.02.01. Priemonė. Dalyvavimas respublikinėse ir miesto </w:t>
      </w:r>
      <w:r w:rsidRPr="001344A5">
        <w:rPr>
          <w:i/>
        </w:rPr>
        <w:t>gerosios patirties sklaidos renginiuose.</w:t>
      </w:r>
      <w:r w:rsidRPr="001344A5">
        <w:t xml:space="preserve"> </w:t>
      </w:r>
    </w:p>
    <w:p w14:paraId="349AC5EE" w14:textId="77777777" w:rsidR="001B1F17" w:rsidRPr="001344A5" w:rsidRDefault="001B1F17" w:rsidP="001B1F17">
      <w:pPr>
        <w:ind w:firstLine="851"/>
        <w:jc w:val="both"/>
      </w:pPr>
      <w:r w:rsidRPr="001344A5">
        <w:t>Vykdant šią priemonę</w:t>
      </w:r>
      <w:r w:rsidR="0085102F">
        <w:t>,</w:t>
      </w:r>
      <w:r w:rsidRPr="001344A5">
        <w:t xml:space="preserve"> bus stiprinamas visų grandžių bendradarbiavimas didinant kiekvieno bendruomenės nario pasidalintąją lyderystę – Progimnazijos veikla bus orientuota į darnų komandos darbą. Bus sistemingai plėtojama įvairių mokomųjų dalykų mokytojų gerosios patirties sklaida </w:t>
      </w:r>
      <w:r w:rsidR="00E1750E" w:rsidRPr="001344A5">
        <w:t>metodinės veiklos klausimais, 40</w:t>
      </w:r>
      <w:r w:rsidRPr="001344A5">
        <w:t xml:space="preserve"> proc. mokytojų dalinsis gerąja patirtimi pristatydami Progimnazijos veiklą, vykdomus tarptautinius Erasmus + ir eTwinning projektus  skaitydami pranešimus, rengdami projektų veiklų pristatymus, 50 proc. Progimnazijos mokytojų dalyvaus respublikiniuose ir miesto gerosios patirties sklaidos renginiuose. </w:t>
      </w:r>
    </w:p>
    <w:p w14:paraId="349AC5EF" w14:textId="77777777" w:rsidR="001B1F17" w:rsidRPr="004C3DAA" w:rsidRDefault="001B1F17" w:rsidP="001B1F17">
      <w:pPr>
        <w:ind w:firstLine="851"/>
        <w:jc w:val="both"/>
        <w:rPr>
          <w:b/>
        </w:rPr>
      </w:pPr>
      <w:r w:rsidRPr="004C3DAA">
        <w:rPr>
          <w:i/>
        </w:rPr>
        <w:t xml:space="preserve">01.02.02. Priemonė. Pedagogų ir švietimo pagalbos specialistų kvalifikacijos tobulinimas. </w:t>
      </w:r>
    </w:p>
    <w:p w14:paraId="349AC5F0" w14:textId="77777777" w:rsidR="001B1F17" w:rsidRPr="004C3DAA" w:rsidRDefault="001B1F17" w:rsidP="001B1F17">
      <w:pPr>
        <w:ind w:firstLine="851"/>
        <w:jc w:val="both"/>
        <w:rPr>
          <w:b/>
        </w:rPr>
      </w:pPr>
      <w:r w:rsidRPr="00984F42">
        <w:t>Įgyvendinus šią priemonę, pedagogų ir švietimo pagalbos specialistų kvalifikacijos tobulinimas bus vykdomas kryptingai, atsižvelgiant į Progimnazijos išsikeltus tikslus ir uždavinius. Sudarytos sąlygos kiekvienam mokytojui bei švietimo pagalbos specialistui sistemingai tobulinti dalykines ir bendrąsias kompetencijas (vidutiniškai 5 dienas per metus) seminaruose, kvalifikacijos tobulinimo programose. Per mokslo metus bus organizuotos 3 kvalifikacijos tobulinimo programos visai Progimnazijos</w:t>
      </w:r>
      <w:r w:rsidR="00984F42" w:rsidRPr="00984F42">
        <w:t xml:space="preserve"> bendruomenei: viena jų skirta </w:t>
      </w:r>
      <w:r w:rsidRPr="00984F42">
        <w:t>At</w:t>
      </w:r>
      <w:r w:rsidR="00002064" w:rsidRPr="00984F42">
        <w:t>naujinto ug</w:t>
      </w:r>
      <w:r w:rsidR="00984F42" w:rsidRPr="00984F42">
        <w:t xml:space="preserve">dymo turinio diegimo tęstinumui, kita </w:t>
      </w:r>
      <w:r w:rsidRPr="00984F42">
        <w:t>Įtr</w:t>
      </w:r>
      <w:r w:rsidR="00984F42" w:rsidRPr="00984F42">
        <w:t xml:space="preserve">aukiosios mokyklos kūrimui, </w:t>
      </w:r>
      <w:r w:rsidRPr="00984F42">
        <w:t xml:space="preserve"> trečia komandos formavimui, pozityvių </w:t>
      </w:r>
      <w:r w:rsidR="00984F42" w:rsidRPr="00984F42">
        <w:t>tarpusavio santykių</w:t>
      </w:r>
      <w:r w:rsidRPr="00984F42">
        <w:t xml:space="preserve"> kūri</w:t>
      </w:r>
      <w:r w:rsidRPr="004C3DAA">
        <w:t xml:space="preserve">mui, mikroklimato gerinimui.  </w:t>
      </w:r>
    </w:p>
    <w:p w14:paraId="349AC5F1" w14:textId="77777777" w:rsidR="001B1F17" w:rsidRPr="001B1F17" w:rsidRDefault="001B1F17" w:rsidP="001B1F17">
      <w:pPr>
        <w:ind w:firstLine="851"/>
        <w:jc w:val="both"/>
        <w:rPr>
          <w:color w:val="FF0000"/>
        </w:rPr>
      </w:pPr>
      <w:r w:rsidRPr="004C3DAA">
        <w:rPr>
          <w:b/>
        </w:rPr>
        <w:t>02. TIKSLAS. Kurti šiuolaikinę, mokymąsi skatinančią aplinką.</w:t>
      </w:r>
    </w:p>
    <w:p w14:paraId="349AC5F2" w14:textId="77777777" w:rsidR="001B1F17" w:rsidRPr="00A14BB5" w:rsidRDefault="001B1F17" w:rsidP="001B1F17">
      <w:pPr>
        <w:ind w:firstLine="851"/>
        <w:jc w:val="both"/>
        <w:rPr>
          <w:bCs/>
        </w:rPr>
      </w:pPr>
      <w:r w:rsidRPr="00984F42">
        <w:t xml:space="preserve">Siekiant šio tikslo, </w:t>
      </w:r>
      <w:r w:rsidR="00C13136">
        <w:t>Tauralaukio progimnazijai persikėlus į naujas patalpas</w:t>
      </w:r>
      <w:r w:rsidR="00A14BB5">
        <w:t>,</w:t>
      </w:r>
      <w:r w:rsidRPr="00984F42">
        <w:t xml:space="preserve"> sistemingai kursime </w:t>
      </w:r>
      <w:r w:rsidRPr="00984F42">
        <w:rPr>
          <w:bCs/>
        </w:rPr>
        <w:t>ši</w:t>
      </w:r>
      <w:r w:rsidR="0085102F">
        <w:rPr>
          <w:bCs/>
        </w:rPr>
        <w:t>uolaikinę, mokymąsi skatinančią</w:t>
      </w:r>
      <w:r w:rsidRPr="00984F42">
        <w:rPr>
          <w:bCs/>
        </w:rPr>
        <w:t xml:space="preserve"> aplinką, padėsiančią tobulinti ugdymo(si) kokybę</w:t>
      </w:r>
      <w:r w:rsidR="00C13136">
        <w:rPr>
          <w:bCs/>
        </w:rPr>
        <w:t>, siekti kiekvieno mokinio ūgties. Gerinant</w:t>
      </w:r>
      <w:r w:rsidR="00984F42" w:rsidRPr="00984F42">
        <w:rPr>
          <w:bCs/>
        </w:rPr>
        <w:t xml:space="preserve"> </w:t>
      </w:r>
      <w:r w:rsidR="00C13136" w:rsidRPr="00984F42">
        <w:rPr>
          <w:bCs/>
        </w:rPr>
        <w:t>ugdymo(si) aplinką</w:t>
      </w:r>
      <w:r w:rsidR="00A14BB5">
        <w:rPr>
          <w:bCs/>
        </w:rPr>
        <w:t>,</w:t>
      </w:r>
      <w:r w:rsidR="00C13136" w:rsidRPr="00984F42">
        <w:rPr>
          <w:bCs/>
        </w:rPr>
        <w:t xml:space="preserve"> </w:t>
      </w:r>
      <w:r w:rsidR="00984F42" w:rsidRPr="00984F42">
        <w:rPr>
          <w:bCs/>
        </w:rPr>
        <w:t>ikimokyklinio ir prieš</w:t>
      </w:r>
      <w:r w:rsidR="00A14BB5">
        <w:rPr>
          <w:bCs/>
        </w:rPr>
        <w:t>mokyklinio ugdymo grupių vaikus</w:t>
      </w:r>
      <w:r w:rsidR="0085102F">
        <w:rPr>
          <w:bCs/>
        </w:rPr>
        <w:t>, P</w:t>
      </w:r>
      <w:r w:rsidR="00984F42" w:rsidRPr="00984F42">
        <w:rPr>
          <w:bCs/>
        </w:rPr>
        <w:t>rogimnazijos renovacijos laikotarpiu nuo 2023-09-01 d.</w:t>
      </w:r>
      <w:r w:rsidR="00A14BB5">
        <w:rPr>
          <w:bCs/>
        </w:rPr>
        <w:t>,</w:t>
      </w:r>
      <w:r w:rsidR="00984F42" w:rsidRPr="00984F42">
        <w:rPr>
          <w:bCs/>
        </w:rPr>
        <w:t xml:space="preserve"> perkeliame į modulinius pastatus, esančius  lopšelio – darželio „Obelėlė“ teritorijoje</w:t>
      </w:r>
      <w:r w:rsidR="006C2A7A">
        <w:rPr>
          <w:bCs/>
        </w:rPr>
        <w:t>,</w:t>
      </w:r>
      <w:r w:rsidR="00984F42" w:rsidRPr="00984F42">
        <w:rPr>
          <w:bCs/>
        </w:rPr>
        <w:t xml:space="preserve"> adresu: Valstiečių g.10, Klaipėda.</w:t>
      </w:r>
      <w:r w:rsidR="00984F42">
        <w:rPr>
          <w:bCs/>
          <w:color w:val="FF0000"/>
        </w:rPr>
        <w:t xml:space="preserve"> </w:t>
      </w:r>
      <w:r w:rsidR="00984F42" w:rsidRPr="00A14BB5">
        <w:rPr>
          <w:bCs/>
        </w:rPr>
        <w:t>Naujame Tauralauk</w:t>
      </w:r>
      <w:r w:rsidR="006C2A7A">
        <w:rPr>
          <w:bCs/>
        </w:rPr>
        <w:t>io progimnazijos pastate, esančiame</w:t>
      </w:r>
      <w:r w:rsidR="00984F42" w:rsidRPr="00A14BB5">
        <w:rPr>
          <w:bCs/>
        </w:rPr>
        <w:t xml:space="preserve"> Senvagės g.4,</w:t>
      </w:r>
      <w:r w:rsidR="006C2A7A">
        <w:rPr>
          <w:bCs/>
        </w:rPr>
        <w:t>6 Klaipėdoje</w:t>
      </w:r>
      <w:r w:rsidR="00C13136" w:rsidRPr="00A14BB5">
        <w:rPr>
          <w:bCs/>
        </w:rPr>
        <w:t>, suformuotos  šiuolaikinės netradicinės ugdymo(si) erdvės</w:t>
      </w:r>
      <w:r w:rsidR="00C13136" w:rsidRPr="00A14BB5">
        <w:t xml:space="preserve"> </w:t>
      </w:r>
      <w:r w:rsidR="00C13136" w:rsidRPr="00A14BB5">
        <w:rPr>
          <w:bCs/>
        </w:rPr>
        <w:t xml:space="preserve"> su vidaus ir lauko amfiteatrais, biologijos, fizikos – chemijos laboratorijomis</w:t>
      </w:r>
      <w:r w:rsidR="00A14BB5" w:rsidRPr="00A14BB5">
        <w:rPr>
          <w:bCs/>
        </w:rPr>
        <w:t>,</w:t>
      </w:r>
      <w:r w:rsidR="00C13136" w:rsidRPr="00A14BB5">
        <w:rPr>
          <w:bCs/>
        </w:rPr>
        <w:t xml:space="preserve"> biblioteka - informacijos centru, aprūpintu </w:t>
      </w:r>
      <w:r w:rsidRPr="00A14BB5">
        <w:rPr>
          <w:bCs/>
        </w:rPr>
        <w:t>naujais kompiuteriais, spausdinimo ir kopijavimo technika, ugdymo procesui reikiamomis mokymo priemonėmis, vadovėliais, dalykine bei grožine literatūra</w:t>
      </w:r>
      <w:r w:rsidR="00C13136" w:rsidRPr="00A14BB5">
        <w:rPr>
          <w:bCs/>
        </w:rPr>
        <w:t>, įgalins teikti kokybiškas ugdymo paslaugas, formuoti</w:t>
      </w:r>
      <w:r w:rsidR="00A14BB5" w:rsidRPr="00A14BB5">
        <w:rPr>
          <w:bCs/>
        </w:rPr>
        <w:t xml:space="preserve"> ir palaikyti</w:t>
      </w:r>
      <w:r w:rsidR="00C13136" w:rsidRPr="00A14BB5">
        <w:rPr>
          <w:bCs/>
        </w:rPr>
        <w:t xml:space="preserve"> kiekvieno mok</w:t>
      </w:r>
      <w:r w:rsidR="00A14BB5" w:rsidRPr="00A14BB5">
        <w:rPr>
          <w:bCs/>
        </w:rPr>
        <w:t>inio mokymosi motyvaciją, sudarant sąlygas mokymosi sėkmei patirti.</w:t>
      </w:r>
      <w:r w:rsidRPr="00A14BB5">
        <w:t xml:space="preserve"> Progimnazijoje ir toliau bus </w:t>
      </w:r>
      <w:r w:rsidRPr="00A14BB5">
        <w:rPr>
          <w:bCs/>
        </w:rPr>
        <w:t>kuriama ne tik fiziškai, bet ir psichologiškai saugi ugdymo(si) aplinka, tobulinami bendravimo įgūdžiai, mokiniai mokomi labiau pasitikėti savimi, visuomenei priimtinais būdais reikšti savo emocijas, spręsti konfliktus, priimti sprendimus bei prisiimti asmeninę atsakomybę. 5-8 klasių mokinių anketinė apklausa „Dialogu ir susitarimais grįstos kultūros kūrimas Tauralaukio progimnazijoje“ parodė, kad didesnį dėmesį turėsime skirti mokinių kultūros ir sąmoningos drausmės ugdymui.</w:t>
      </w:r>
    </w:p>
    <w:p w14:paraId="349AC5F3" w14:textId="77777777" w:rsidR="001B1F17" w:rsidRPr="00A14BB5" w:rsidRDefault="001B1F17" w:rsidP="001B1F17">
      <w:pPr>
        <w:ind w:firstLine="851"/>
        <w:jc w:val="both"/>
      </w:pPr>
      <w:r w:rsidRPr="00A14BB5">
        <w:rPr>
          <w:bCs/>
        </w:rPr>
        <w:lastRenderedPageBreak/>
        <w:t xml:space="preserve"> Daugiau dėmesio skirsime Vaiko gerovės komisijos veiklos efektyvinimui bei teikiamų neformaliojo vaikų švietimo paslaugų kokybės gerinimui, </w:t>
      </w:r>
      <w:r w:rsidR="00A14BB5" w:rsidRPr="00A14BB5">
        <w:rPr>
          <w:bCs/>
        </w:rPr>
        <w:t>siūlomų programų įvairovei.</w:t>
      </w:r>
    </w:p>
    <w:p w14:paraId="349AC5F4" w14:textId="77777777" w:rsidR="001B1F17" w:rsidRPr="00506D6C" w:rsidRDefault="001B1F17" w:rsidP="001B1F17">
      <w:pPr>
        <w:ind w:firstLine="851"/>
        <w:jc w:val="both"/>
      </w:pPr>
      <w:r w:rsidRPr="00506D6C">
        <w:t>Tikslo įgyvendinimo pažanga matuojama pagal lentelėje pateikiamus rezultato vertinimo kriterijus:</w:t>
      </w:r>
    </w:p>
    <w:tbl>
      <w:tblPr>
        <w:tblW w:w="9776"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63"/>
        <w:gridCol w:w="1206"/>
        <w:gridCol w:w="1206"/>
        <w:gridCol w:w="1206"/>
        <w:gridCol w:w="1295"/>
      </w:tblGrid>
      <w:tr w:rsidR="00506D6C" w:rsidRPr="00506D6C" w14:paraId="349AC5FA" w14:textId="77777777" w:rsidTr="00506D6C">
        <w:trPr>
          <w:trHeight w:val="281"/>
          <w:tblHeader/>
          <w:jc w:val="center"/>
        </w:trPr>
        <w:tc>
          <w:tcPr>
            <w:tcW w:w="4863" w:type="dxa"/>
            <w:tcBorders>
              <w:top w:val="single" w:sz="4" w:space="0" w:color="auto"/>
              <w:left w:val="single" w:sz="4" w:space="0" w:color="auto"/>
              <w:bottom w:val="single" w:sz="8" w:space="0" w:color="auto"/>
              <w:right w:val="single" w:sz="8" w:space="0" w:color="auto"/>
            </w:tcBorders>
            <w:tcMar>
              <w:top w:w="28" w:type="dxa"/>
              <w:left w:w="57" w:type="dxa"/>
              <w:bottom w:w="28" w:type="dxa"/>
              <w:right w:w="57" w:type="dxa"/>
            </w:tcMar>
            <w:vAlign w:val="center"/>
            <w:hideMark/>
          </w:tcPr>
          <w:p w14:paraId="349AC5F5" w14:textId="77777777" w:rsidR="001B1F17" w:rsidRPr="00506D6C" w:rsidRDefault="001B1F17">
            <w:pPr>
              <w:keepNext/>
              <w:spacing w:line="276" w:lineRule="auto"/>
              <w:jc w:val="both"/>
              <w:rPr>
                <w:lang w:val="en-US"/>
              </w:rPr>
            </w:pPr>
            <w:r w:rsidRPr="00506D6C">
              <w:rPr>
                <w:lang w:val="en-US"/>
              </w:rPr>
              <w:t>Rezultato vertinimo kriterijaus pavadinimas ir mato vienetas</w:t>
            </w:r>
          </w:p>
        </w:tc>
        <w:tc>
          <w:tcPr>
            <w:tcW w:w="1206"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49AC5F6" w14:textId="77777777" w:rsidR="001B1F17" w:rsidRPr="00506D6C" w:rsidRDefault="00A14BB5" w:rsidP="00506D6C">
            <w:pPr>
              <w:keepNext/>
              <w:jc w:val="center"/>
              <w:rPr>
                <w:lang w:val="en-US"/>
              </w:rPr>
            </w:pPr>
            <w:r w:rsidRPr="00506D6C">
              <w:rPr>
                <w:lang w:val="en-US"/>
              </w:rPr>
              <w:t>2023</w:t>
            </w:r>
            <w:r w:rsidR="001B1F17" w:rsidRPr="00506D6C">
              <w:rPr>
                <w:lang w:val="en-US"/>
              </w:rPr>
              <w:t>-ųjų metų faktas</w:t>
            </w:r>
          </w:p>
        </w:tc>
        <w:tc>
          <w:tcPr>
            <w:tcW w:w="1206"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49AC5F7" w14:textId="77777777" w:rsidR="001B1F17" w:rsidRPr="00506D6C" w:rsidRDefault="00506D6C">
            <w:pPr>
              <w:keepNext/>
              <w:spacing w:line="276" w:lineRule="auto"/>
              <w:jc w:val="center"/>
              <w:rPr>
                <w:lang w:val="en-US"/>
              </w:rPr>
            </w:pPr>
            <w:r w:rsidRPr="00506D6C">
              <w:rPr>
                <w:iCs/>
                <w:lang w:val="en-US"/>
              </w:rPr>
              <w:t>2024</w:t>
            </w:r>
            <w:r w:rsidR="001B1F17" w:rsidRPr="00506D6C">
              <w:rPr>
                <w:lang w:val="en-US"/>
              </w:rPr>
              <w:t>-ųjų       metų</w:t>
            </w:r>
          </w:p>
        </w:tc>
        <w:tc>
          <w:tcPr>
            <w:tcW w:w="1206"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49AC5F8" w14:textId="77777777" w:rsidR="001B1F17" w:rsidRPr="00506D6C" w:rsidRDefault="00506D6C">
            <w:pPr>
              <w:keepNext/>
              <w:spacing w:line="276" w:lineRule="auto"/>
              <w:jc w:val="center"/>
              <w:rPr>
                <w:lang w:val="en-US"/>
              </w:rPr>
            </w:pPr>
            <w:r w:rsidRPr="00506D6C">
              <w:rPr>
                <w:lang w:val="en-US"/>
              </w:rPr>
              <w:t>2025</w:t>
            </w:r>
            <w:r w:rsidR="001B1F17" w:rsidRPr="00506D6C">
              <w:rPr>
                <w:lang w:val="en-US"/>
              </w:rPr>
              <w:t>-ųjų metų</w:t>
            </w:r>
          </w:p>
        </w:tc>
        <w:tc>
          <w:tcPr>
            <w:tcW w:w="1295" w:type="dxa"/>
            <w:tcBorders>
              <w:top w:val="single" w:sz="4" w:space="0" w:color="auto"/>
              <w:left w:val="single" w:sz="8" w:space="0" w:color="auto"/>
              <w:bottom w:val="single" w:sz="8" w:space="0" w:color="auto"/>
              <w:right w:val="single" w:sz="4" w:space="0" w:color="auto"/>
            </w:tcBorders>
            <w:tcMar>
              <w:top w:w="28" w:type="dxa"/>
              <w:left w:w="57" w:type="dxa"/>
              <w:bottom w:w="28" w:type="dxa"/>
              <w:right w:w="57" w:type="dxa"/>
            </w:tcMar>
            <w:vAlign w:val="center"/>
            <w:hideMark/>
          </w:tcPr>
          <w:p w14:paraId="349AC5F9" w14:textId="77777777" w:rsidR="001B1F17" w:rsidRPr="00506D6C" w:rsidRDefault="00506D6C">
            <w:pPr>
              <w:keepNext/>
              <w:spacing w:line="276" w:lineRule="auto"/>
              <w:jc w:val="center"/>
              <w:rPr>
                <w:lang w:val="en-US"/>
              </w:rPr>
            </w:pPr>
            <w:r w:rsidRPr="00506D6C">
              <w:rPr>
                <w:lang w:val="en-US"/>
              </w:rPr>
              <w:t>2026</w:t>
            </w:r>
            <w:r w:rsidR="001B1F17" w:rsidRPr="00506D6C">
              <w:rPr>
                <w:lang w:val="en-US"/>
              </w:rPr>
              <w:t>-ųjų metų</w:t>
            </w:r>
          </w:p>
        </w:tc>
      </w:tr>
      <w:tr w:rsidR="00506D6C" w:rsidRPr="00506D6C" w14:paraId="349AC600" w14:textId="77777777" w:rsidTr="00506D6C">
        <w:trPr>
          <w:trHeight w:val="118"/>
          <w:jc w:val="center"/>
        </w:trPr>
        <w:tc>
          <w:tcPr>
            <w:tcW w:w="4863" w:type="dxa"/>
            <w:tcBorders>
              <w:top w:val="single" w:sz="8" w:space="0" w:color="auto"/>
              <w:left w:val="single" w:sz="4" w:space="0" w:color="auto"/>
              <w:bottom w:val="single" w:sz="8" w:space="0" w:color="auto"/>
              <w:right w:val="single" w:sz="8" w:space="0" w:color="auto"/>
            </w:tcBorders>
            <w:tcMar>
              <w:top w:w="28" w:type="dxa"/>
              <w:left w:w="57" w:type="dxa"/>
              <w:bottom w:w="28" w:type="dxa"/>
              <w:right w:w="57" w:type="dxa"/>
            </w:tcMar>
            <w:hideMark/>
          </w:tcPr>
          <w:p w14:paraId="349AC5FB" w14:textId="77777777" w:rsidR="001B1F17" w:rsidRPr="00506D6C" w:rsidRDefault="001B1F17">
            <w:pPr>
              <w:spacing w:line="276" w:lineRule="auto"/>
              <w:jc w:val="both"/>
              <w:rPr>
                <w:lang w:val="en-US"/>
              </w:rPr>
            </w:pPr>
            <w:r w:rsidRPr="00506D6C">
              <w:rPr>
                <w:lang w:val="en-US"/>
              </w:rPr>
              <w:t xml:space="preserve">1. Užtikrinama saugi, moderni ir sveika, higienos normas atitinkanti, ugdymo aplinka, (proc.)  </w:t>
            </w:r>
          </w:p>
        </w:tc>
        <w:tc>
          <w:tcPr>
            <w:tcW w:w="120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349AC5FC" w14:textId="77777777" w:rsidR="001B1F17" w:rsidRPr="00506D6C" w:rsidRDefault="001B1F17">
            <w:pPr>
              <w:spacing w:line="276" w:lineRule="auto"/>
              <w:jc w:val="center"/>
              <w:rPr>
                <w:lang w:val="en-US"/>
              </w:rPr>
            </w:pPr>
            <w:r w:rsidRPr="00506D6C">
              <w:rPr>
                <w:lang w:val="en-US"/>
              </w:rPr>
              <w:t>100</w:t>
            </w:r>
          </w:p>
        </w:tc>
        <w:tc>
          <w:tcPr>
            <w:tcW w:w="120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349AC5FD" w14:textId="77777777" w:rsidR="001B1F17" w:rsidRPr="00506D6C" w:rsidRDefault="001B1F17">
            <w:pPr>
              <w:spacing w:line="276" w:lineRule="auto"/>
              <w:jc w:val="center"/>
              <w:rPr>
                <w:lang w:val="en-US"/>
              </w:rPr>
            </w:pPr>
            <w:r w:rsidRPr="00506D6C">
              <w:rPr>
                <w:lang w:val="en-US"/>
              </w:rPr>
              <w:t>100</w:t>
            </w:r>
          </w:p>
        </w:tc>
        <w:tc>
          <w:tcPr>
            <w:tcW w:w="120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349AC5FE" w14:textId="77777777" w:rsidR="001B1F17" w:rsidRPr="00506D6C" w:rsidRDefault="001B1F17">
            <w:pPr>
              <w:spacing w:line="276" w:lineRule="auto"/>
              <w:jc w:val="center"/>
              <w:rPr>
                <w:lang w:val="en-US"/>
              </w:rPr>
            </w:pPr>
            <w:r w:rsidRPr="00506D6C">
              <w:rPr>
                <w:lang w:val="en-US"/>
              </w:rPr>
              <w:t>100</w:t>
            </w:r>
          </w:p>
        </w:tc>
        <w:tc>
          <w:tcPr>
            <w:tcW w:w="1295" w:type="dxa"/>
            <w:tcBorders>
              <w:top w:val="single" w:sz="8" w:space="0" w:color="auto"/>
              <w:left w:val="single" w:sz="8" w:space="0" w:color="auto"/>
              <w:bottom w:val="single" w:sz="8" w:space="0" w:color="auto"/>
              <w:right w:val="single" w:sz="4" w:space="0" w:color="auto"/>
            </w:tcBorders>
            <w:tcMar>
              <w:top w:w="28" w:type="dxa"/>
              <w:left w:w="57" w:type="dxa"/>
              <w:bottom w:w="28" w:type="dxa"/>
              <w:right w:w="57" w:type="dxa"/>
            </w:tcMar>
            <w:hideMark/>
          </w:tcPr>
          <w:p w14:paraId="349AC5FF" w14:textId="77777777" w:rsidR="001B1F17" w:rsidRPr="00506D6C" w:rsidRDefault="001B1F17">
            <w:pPr>
              <w:spacing w:line="276" w:lineRule="auto"/>
              <w:jc w:val="center"/>
              <w:rPr>
                <w:lang w:val="en-US"/>
              </w:rPr>
            </w:pPr>
            <w:r w:rsidRPr="00506D6C">
              <w:rPr>
                <w:lang w:val="en-US"/>
              </w:rPr>
              <w:t>100</w:t>
            </w:r>
          </w:p>
        </w:tc>
      </w:tr>
      <w:tr w:rsidR="001B1F17" w:rsidRPr="001B1F17" w14:paraId="349AC606" w14:textId="77777777" w:rsidTr="00506D6C">
        <w:trPr>
          <w:trHeight w:val="118"/>
          <w:jc w:val="center"/>
        </w:trPr>
        <w:tc>
          <w:tcPr>
            <w:tcW w:w="4863" w:type="dxa"/>
            <w:tcBorders>
              <w:top w:val="single" w:sz="8" w:space="0" w:color="auto"/>
              <w:left w:val="single" w:sz="4" w:space="0" w:color="auto"/>
              <w:bottom w:val="single" w:sz="8" w:space="0" w:color="auto"/>
              <w:right w:val="single" w:sz="8" w:space="0" w:color="auto"/>
            </w:tcBorders>
            <w:tcMar>
              <w:top w:w="28" w:type="dxa"/>
              <w:left w:w="57" w:type="dxa"/>
              <w:bottom w:w="28" w:type="dxa"/>
              <w:right w:w="57" w:type="dxa"/>
            </w:tcMar>
            <w:hideMark/>
          </w:tcPr>
          <w:p w14:paraId="349AC601" w14:textId="77777777" w:rsidR="001B1F17" w:rsidRPr="00AA060E" w:rsidRDefault="001B1F17">
            <w:pPr>
              <w:keepNext/>
              <w:spacing w:line="276" w:lineRule="auto"/>
              <w:jc w:val="both"/>
            </w:pPr>
            <w:r w:rsidRPr="00AA060E">
              <w:t>2. Teikiamos maitinimo paslaugos atitinka teisės aktų nustatytus reikalavimus, (proc.)</w:t>
            </w:r>
          </w:p>
        </w:tc>
        <w:tc>
          <w:tcPr>
            <w:tcW w:w="120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349AC602" w14:textId="77777777" w:rsidR="001B1F17" w:rsidRPr="00AA060E" w:rsidRDefault="001B1F17">
            <w:pPr>
              <w:spacing w:line="276" w:lineRule="auto"/>
              <w:jc w:val="center"/>
            </w:pPr>
            <w:r w:rsidRPr="00AA060E">
              <w:t>100</w:t>
            </w:r>
          </w:p>
        </w:tc>
        <w:tc>
          <w:tcPr>
            <w:tcW w:w="120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349AC603" w14:textId="77777777" w:rsidR="001B1F17" w:rsidRPr="00AA060E" w:rsidRDefault="001B1F17">
            <w:pPr>
              <w:spacing w:line="276" w:lineRule="auto"/>
              <w:jc w:val="center"/>
            </w:pPr>
            <w:r w:rsidRPr="00AA060E">
              <w:t>100</w:t>
            </w:r>
          </w:p>
        </w:tc>
        <w:tc>
          <w:tcPr>
            <w:tcW w:w="120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349AC604" w14:textId="77777777" w:rsidR="001B1F17" w:rsidRPr="00AA060E" w:rsidRDefault="001B1F17">
            <w:pPr>
              <w:spacing w:line="276" w:lineRule="auto"/>
              <w:jc w:val="center"/>
            </w:pPr>
            <w:r w:rsidRPr="00AA060E">
              <w:t>100</w:t>
            </w:r>
          </w:p>
        </w:tc>
        <w:tc>
          <w:tcPr>
            <w:tcW w:w="1295" w:type="dxa"/>
            <w:tcBorders>
              <w:top w:val="single" w:sz="8" w:space="0" w:color="auto"/>
              <w:left w:val="single" w:sz="8" w:space="0" w:color="auto"/>
              <w:bottom w:val="single" w:sz="8" w:space="0" w:color="auto"/>
              <w:right w:val="single" w:sz="4" w:space="0" w:color="auto"/>
            </w:tcBorders>
            <w:tcMar>
              <w:top w:w="28" w:type="dxa"/>
              <w:left w:w="57" w:type="dxa"/>
              <w:bottom w:w="28" w:type="dxa"/>
              <w:right w:w="57" w:type="dxa"/>
            </w:tcMar>
            <w:hideMark/>
          </w:tcPr>
          <w:p w14:paraId="349AC605" w14:textId="77777777" w:rsidR="001B1F17" w:rsidRPr="00AA060E" w:rsidRDefault="001B1F17">
            <w:pPr>
              <w:spacing w:line="276" w:lineRule="auto"/>
              <w:jc w:val="center"/>
            </w:pPr>
            <w:r w:rsidRPr="00AA060E">
              <w:t>100</w:t>
            </w:r>
          </w:p>
        </w:tc>
      </w:tr>
      <w:tr w:rsidR="001B1F17" w:rsidRPr="001B1F17" w14:paraId="349AC60C" w14:textId="77777777" w:rsidTr="00506D6C">
        <w:trPr>
          <w:trHeight w:val="91"/>
          <w:jc w:val="center"/>
        </w:trPr>
        <w:tc>
          <w:tcPr>
            <w:tcW w:w="4863" w:type="dxa"/>
            <w:tcBorders>
              <w:top w:val="single" w:sz="8" w:space="0" w:color="auto"/>
              <w:left w:val="single" w:sz="4" w:space="0" w:color="auto"/>
              <w:bottom w:val="single" w:sz="8" w:space="0" w:color="auto"/>
              <w:right w:val="single" w:sz="8" w:space="0" w:color="auto"/>
            </w:tcBorders>
            <w:tcMar>
              <w:top w:w="28" w:type="dxa"/>
              <w:left w:w="57" w:type="dxa"/>
              <w:bottom w:w="28" w:type="dxa"/>
              <w:right w:w="57" w:type="dxa"/>
            </w:tcMar>
            <w:hideMark/>
          </w:tcPr>
          <w:p w14:paraId="349AC607" w14:textId="77777777" w:rsidR="001B1F17" w:rsidRPr="00AA060E" w:rsidRDefault="001B1F17">
            <w:pPr>
              <w:keepNext/>
              <w:spacing w:line="276" w:lineRule="auto"/>
              <w:jc w:val="both"/>
            </w:pPr>
            <w:r w:rsidRPr="00AA060E">
              <w:t>3. Darbuotojų pareigybių skaičius neviršija nustatyto didžiausio leistino pareigybių skaičiaus, (proc.)</w:t>
            </w:r>
          </w:p>
        </w:tc>
        <w:tc>
          <w:tcPr>
            <w:tcW w:w="120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349AC608" w14:textId="77777777" w:rsidR="001B1F17" w:rsidRPr="00AA060E" w:rsidRDefault="001B1F17">
            <w:pPr>
              <w:spacing w:line="276" w:lineRule="auto"/>
              <w:jc w:val="center"/>
            </w:pPr>
            <w:r w:rsidRPr="00AA060E">
              <w:t>100</w:t>
            </w:r>
          </w:p>
        </w:tc>
        <w:tc>
          <w:tcPr>
            <w:tcW w:w="120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349AC609" w14:textId="77777777" w:rsidR="001B1F17" w:rsidRPr="00AA060E" w:rsidRDefault="001B1F17">
            <w:pPr>
              <w:spacing w:line="276" w:lineRule="auto"/>
              <w:jc w:val="center"/>
            </w:pPr>
            <w:r w:rsidRPr="00AA060E">
              <w:t>100</w:t>
            </w:r>
          </w:p>
        </w:tc>
        <w:tc>
          <w:tcPr>
            <w:tcW w:w="120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349AC60A" w14:textId="77777777" w:rsidR="001B1F17" w:rsidRPr="00AA060E" w:rsidRDefault="001B1F17">
            <w:pPr>
              <w:spacing w:line="276" w:lineRule="auto"/>
              <w:jc w:val="center"/>
            </w:pPr>
            <w:r w:rsidRPr="00AA060E">
              <w:t>100</w:t>
            </w:r>
          </w:p>
        </w:tc>
        <w:tc>
          <w:tcPr>
            <w:tcW w:w="1295" w:type="dxa"/>
            <w:tcBorders>
              <w:top w:val="single" w:sz="8" w:space="0" w:color="auto"/>
              <w:left w:val="single" w:sz="8" w:space="0" w:color="auto"/>
              <w:bottom w:val="single" w:sz="8" w:space="0" w:color="auto"/>
              <w:right w:val="single" w:sz="4" w:space="0" w:color="auto"/>
            </w:tcBorders>
            <w:tcMar>
              <w:top w:w="28" w:type="dxa"/>
              <w:left w:w="57" w:type="dxa"/>
              <w:bottom w:w="28" w:type="dxa"/>
              <w:right w:w="57" w:type="dxa"/>
            </w:tcMar>
            <w:hideMark/>
          </w:tcPr>
          <w:p w14:paraId="349AC60B" w14:textId="77777777" w:rsidR="001B1F17" w:rsidRPr="00AA060E" w:rsidRDefault="001B1F17">
            <w:pPr>
              <w:spacing w:line="276" w:lineRule="auto"/>
              <w:jc w:val="center"/>
            </w:pPr>
            <w:r w:rsidRPr="00AA060E">
              <w:t>100</w:t>
            </w:r>
          </w:p>
        </w:tc>
      </w:tr>
      <w:tr w:rsidR="001B1F17" w:rsidRPr="001B1F17" w14:paraId="349AC612" w14:textId="77777777" w:rsidTr="00506D6C">
        <w:trPr>
          <w:trHeight w:val="91"/>
          <w:jc w:val="center"/>
        </w:trPr>
        <w:tc>
          <w:tcPr>
            <w:tcW w:w="4863" w:type="dxa"/>
            <w:tcBorders>
              <w:top w:val="single" w:sz="8" w:space="0" w:color="auto"/>
              <w:left w:val="single" w:sz="4" w:space="0" w:color="auto"/>
              <w:bottom w:val="single" w:sz="8" w:space="0" w:color="auto"/>
              <w:right w:val="single" w:sz="8" w:space="0" w:color="auto"/>
            </w:tcBorders>
            <w:tcMar>
              <w:top w:w="28" w:type="dxa"/>
              <w:left w:w="57" w:type="dxa"/>
              <w:bottom w:w="28" w:type="dxa"/>
              <w:right w:w="57" w:type="dxa"/>
            </w:tcMar>
            <w:hideMark/>
          </w:tcPr>
          <w:p w14:paraId="349AC60D" w14:textId="77777777" w:rsidR="001B1F17" w:rsidRPr="00AA060E" w:rsidRDefault="001B1F17">
            <w:pPr>
              <w:keepNext/>
              <w:spacing w:line="276" w:lineRule="auto"/>
            </w:pPr>
            <w:r w:rsidRPr="00AA060E">
              <w:t>4.</w:t>
            </w:r>
            <w:r w:rsidRPr="00AA060E">
              <w:rPr>
                <w:bCs/>
              </w:rPr>
              <w:t xml:space="preserve"> Didėja neformaliojo vaikų švietimo programų pasiūla n</w:t>
            </w:r>
            <w:r w:rsidRPr="00AA060E">
              <w:t xml:space="preserve">aujai parengus arba atnaujinus neformaliojo švietimo programas. </w:t>
            </w:r>
          </w:p>
        </w:tc>
        <w:tc>
          <w:tcPr>
            <w:tcW w:w="120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349AC60E" w14:textId="77777777" w:rsidR="001B1F17" w:rsidRPr="00AA060E" w:rsidRDefault="00AA060E">
            <w:pPr>
              <w:spacing w:line="276" w:lineRule="auto"/>
              <w:jc w:val="center"/>
            </w:pPr>
            <w:r>
              <w:t>28</w:t>
            </w:r>
          </w:p>
        </w:tc>
        <w:tc>
          <w:tcPr>
            <w:tcW w:w="120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349AC60F" w14:textId="77777777" w:rsidR="001B1F17" w:rsidRPr="00AA060E" w:rsidRDefault="00AA060E">
            <w:pPr>
              <w:spacing w:line="276" w:lineRule="auto"/>
              <w:jc w:val="center"/>
            </w:pPr>
            <w:r>
              <w:t>30</w:t>
            </w:r>
          </w:p>
        </w:tc>
        <w:tc>
          <w:tcPr>
            <w:tcW w:w="120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349AC610" w14:textId="77777777" w:rsidR="001B1F17" w:rsidRPr="00AA060E" w:rsidRDefault="00AA060E">
            <w:pPr>
              <w:spacing w:line="276" w:lineRule="auto"/>
              <w:jc w:val="center"/>
            </w:pPr>
            <w:r>
              <w:t>32</w:t>
            </w:r>
          </w:p>
        </w:tc>
        <w:tc>
          <w:tcPr>
            <w:tcW w:w="1295" w:type="dxa"/>
            <w:tcBorders>
              <w:top w:val="single" w:sz="8" w:space="0" w:color="auto"/>
              <w:left w:val="single" w:sz="8" w:space="0" w:color="auto"/>
              <w:bottom w:val="single" w:sz="8" w:space="0" w:color="auto"/>
              <w:right w:val="single" w:sz="4" w:space="0" w:color="auto"/>
            </w:tcBorders>
            <w:tcMar>
              <w:top w:w="28" w:type="dxa"/>
              <w:left w:w="57" w:type="dxa"/>
              <w:bottom w:w="28" w:type="dxa"/>
              <w:right w:w="57" w:type="dxa"/>
            </w:tcMar>
            <w:hideMark/>
          </w:tcPr>
          <w:p w14:paraId="349AC611" w14:textId="77777777" w:rsidR="001B1F17" w:rsidRPr="00AA060E" w:rsidRDefault="00AA060E">
            <w:pPr>
              <w:spacing w:line="276" w:lineRule="auto"/>
              <w:jc w:val="center"/>
            </w:pPr>
            <w:r w:rsidRPr="00AA060E">
              <w:t>35</w:t>
            </w:r>
          </w:p>
        </w:tc>
      </w:tr>
      <w:tr w:rsidR="001B1F17" w:rsidRPr="001B1F17" w14:paraId="349AC618" w14:textId="77777777" w:rsidTr="00506D6C">
        <w:trPr>
          <w:trHeight w:val="91"/>
          <w:jc w:val="center"/>
        </w:trPr>
        <w:tc>
          <w:tcPr>
            <w:tcW w:w="4863" w:type="dxa"/>
            <w:tcBorders>
              <w:top w:val="single" w:sz="8" w:space="0" w:color="auto"/>
              <w:left w:val="single" w:sz="4" w:space="0" w:color="auto"/>
              <w:bottom w:val="single" w:sz="4" w:space="0" w:color="auto"/>
              <w:right w:val="single" w:sz="8" w:space="0" w:color="auto"/>
            </w:tcBorders>
            <w:tcMar>
              <w:top w:w="28" w:type="dxa"/>
              <w:left w:w="57" w:type="dxa"/>
              <w:bottom w:w="28" w:type="dxa"/>
              <w:right w:w="57" w:type="dxa"/>
            </w:tcMar>
            <w:hideMark/>
          </w:tcPr>
          <w:p w14:paraId="349AC613" w14:textId="77777777" w:rsidR="001B1F17" w:rsidRPr="00AA060E" w:rsidRDefault="001B1F17">
            <w:pPr>
              <w:keepNext/>
              <w:spacing w:line="276" w:lineRule="auto"/>
              <w:jc w:val="both"/>
            </w:pPr>
            <w:r w:rsidRPr="00AA060E">
              <w:t>5. Gerinamas klasių mikroklimatas organizuojant tikslines socialinių įgūdžių formavimo grupes (vnt.)</w:t>
            </w:r>
          </w:p>
        </w:tc>
        <w:tc>
          <w:tcPr>
            <w:tcW w:w="1206" w:type="dxa"/>
            <w:tcBorders>
              <w:top w:val="single" w:sz="8" w:space="0" w:color="auto"/>
              <w:left w:val="single" w:sz="8" w:space="0" w:color="auto"/>
              <w:bottom w:val="single" w:sz="4" w:space="0" w:color="auto"/>
              <w:right w:val="single" w:sz="8" w:space="0" w:color="auto"/>
            </w:tcBorders>
            <w:tcMar>
              <w:top w:w="28" w:type="dxa"/>
              <w:left w:w="57" w:type="dxa"/>
              <w:bottom w:w="28" w:type="dxa"/>
              <w:right w:w="57" w:type="dxa"/>
            </w:tcMar>
            <w:hideMark/>
          </w:tcPr>
          <w:p w14:paraId="349AC614" w14:textId="77777777" w:rsidR="001B1F17" w:rsidRPr="00AA060E" w:rsidRDefault="001B1F17">
            <w:pPr>
              <w:spacing w:line="276" w:lineRule="auto"/>
              <w:jc w:val="center"/>
            </w:pPr>
            <w:r w:rsidRPr="00AA060E">
              <w:t>2</w:t>
            </w:r>
          </w:p>
        </w:tc>
        <w:tc>
          <w:tcPr>
            <w:tcW w:w="1206" w:type="dxa"/>
            <w:tcBorders>
              <w:top w:val="single" w:sz="8" w:space="0" w:color="auto"/>
              <w:left w:val="single" w:sz="8" w:space="0" w:color="auto"/>
              <w:bottom w:val="single" w:sz="4" w:space="0" w:color="auto"/>
              <w:right w:val="single" w:sz="8" w:space="0" w:color="auto"/>
            </w:tcBorders>
            <w:tcMar>
              <w:top w:w="28" w:type="dxa"/>
              <w:left w:w="57" w:type="dxa"/>
              <w:bottom w:w="28" w:type="dxa"/>
              <w:right w:w="57" w:type="dxa"/>
            </w:tcMar>
            <w:hideMark/>
          </w:tcPr>
          <w:p w14:paraId="349AC615" w14:textId="77777777" w:rsidR="001B1F17" w:rsidRPr="00AA060E" w:rsidRDefault="001B1F17">
            <w:pPr>
              <w:spacing w:line="276" w:lineRule="auto"/>
              <w:jc w:val="center"/>
            </w:pPr>
            <w:r w:rsidRPr="00AA060E">
              <w:t>3</w:t>
            </w:r>
          </w:p>
        </w:tc>
        <w:tc>
          <w:tcPr>
            <w:tcW w:w="1206" w:type="dxa"/>
            <w:tcBorders>
              <w:top w:val="single" w:sz="8" w:space="0" w:color="auto"/>
              <w:left w:val="single" w:sz="8" w:space="0" w:color="auto"/>
              <w:bottom w:val="single" w:sz="4" w:space="0" w:color="auto"/>
              <w:right w:val="single" w:sz="8" w:space="0" w:color="auto"/>
            </w:tcBorders>
            <w:tcMar>
              <w:top w:w="28" w:type="dxa"/>
              <w:left w:w="57" w:type="dxa"/>
              <w:bottom w:w="28" w:type="dxa"/>
              <w:right w:w="57" w:type="dxa"/>
            </w:tcMar>
            <w:hideMark/>
          </w:tcPr>
          <w:p w14:paraId="349AC616" w14:textId="77777777" w:rsidR="001B1F17" w:rsidRPr="00AA060E" w:rsidRDefault="001B1F17">
            <w:pPr>
              <w:spacing w:line="276" w:lineRule="auto"/>
              <w:jc w:val="center"/>
            </w:pPr>
            <w:r w:rsidRPr="00AA060E">
              <w:t>4</w:t>
            </w:r>
          </w:p>
        </w:tc>
        <w:tc>
          <w:tcPr>
            <w:tcW w:w="1295" w:type="dxa"/>
            <w:tcBorders>
              <w:top w:val="single" w:sz="8" w:space="0" w:color="auto"/>
              <w:left w:val="single" w:sz="8" w:space="0" w:color="auto"/>
              <w:bottom w:val="single" w:sz="4" w:space="0" w:color="auto"/>
              <w:right w:val="single" w:sz="4" w:space="0" w:color="auto"/>
            </w:tcBorders>
            <w:tcMar>
              <w:top w:w="28" w:type="dxa"/>
              <w:left w:w="57" w:type="dxa"/>
              <w:bottom w:w="28" w:type="dxa"/>
              <w:right w:w="57" w:type="dxa"/>
            </w:tcMar>
            <w:hideMark/>
          </w:tcPr>
          <w:p w14:paraId="349AC617" w14:textId="77777777" w:rsidR="001B1F17" w:rsidRPr="00AA060E" w:rsidRDefault="001B1F17">
            <w:pPr>
              <w:spacing w:line="276" w:lineRule="auto"/>
              <w:jc w:val="center"/>
            </w:pPr>
            <w:r w:rsidRPr="00AA060E">
              <w:t>5</w:t>
            </w:r>
          </w:p>
        </w:tc>
      </w:tr>
    </w:tbl>
    <w:p w14:paraId="349AC619" w14:textId="77777777" w:rsidR="001B1F17" w:rsidRPr="001B1F17" w:rsidRDefault="001B1F17" w:rsidP="001B1F17">
      <w:pPr>
        <w:ind w:firstLine="851"/>
        <w:jc w:val="both"/>
        <w:rPr>
          <w:b/>
          <w:caps/>
          <w:color w:val="FF0000"/>
        </w:rPr>
      </w:pPr>
    </w:p>
    <w:p w14:paraId="349AC61A" w14:textId="77777777" w:rsidR="001B1F17" w:rsidRPr="001344A5" w:rsidRDefault="001B1F17" w:rsidP="001B1F17">
      <w:pPr>
        <w:ind w:firstLine="851"/>
        <w:jc w:val="both"/>
        <w:rPr>
          <w:b/>
          <w:caps/>
        </w:rPr>
      </w:pPr>
      <w:r w:rsidRPr="001344A5">
        <w:rPr>
          <w:b/>
          <w:caps/>
        </w:rPr>
        <w:t>02. Tikslą ĮGYVENDINANtys uždaviniai ir priemonės</w:t>
      </w:r>
    </w:p>
    <w:p w14:paraId="349AC61B" w14:textId="77777777" w:rsidR="001B1F17" w:rsidRPr="001344A5" w:rsidRDefault="001B1F17" w:rsidP="001B1F17">
      <w:pPr>
        <w:ind w:firstLine="567"/>
        <w:jc w:val="both"/>
      </w:pPr>
      <w:r w:rsidRPr="001344A5">
        <w:t xml:space="preserve">     Progimnazija, siekdama numatyto tikslo, planuoja vykdyti:</w:t>
      </w:r>
    </w:p>
    <w:p w14:paraId="349AC61C" w14:textId="77777777" w:rsidR="001B1F17" w:rsidRPr="001344A5" w:rsidRDefault="001B1F17" w:rsidP="001B1F17">
      <w:pPr>
        <w:ind w:firstLine="567"/>
        <w:jc w:val="both"/>
        <w:rPr>
          <w:b/>
        </w:rPr>
      </w:pPr>
      <w:r w:rsidRPr="001344A5">
        <w:rPr>
          <w:b/>
        </w:rPr>
        <w:t xml:space="preserve">     02.01. Uždavinys. Turtinti edukacines aplinkas. </w:t>
      </w:r>
    </w:p>
    <w:p w14:paraId="349AC61D" w14:textId="77777777" w:rsidR="001B1F17" w:rsidRPr="001344A5" w:rsidRDefault="001B1F17" w:rsidP="001B1F17">
      <w:pPr>
        <w:ind w:firstLine="567"/>
        <w:jc w:val="both"/>
      </w:pPr>
      <w:r w:rsidRPr="001344A5">
        <w:t xml:space="preserve">     Įgyvendinant šį uždavinį, bus vykdomos šios priemonės:</w:t>
      </w:r>
    </w:p>
    <w:p w14:paraId="349AC61E" w14:textId="77777777" w:rsidR="001B1F17" w:rsidRPr="001344A5" w:rsidRDefault="001B1F17" w:rsidP="001B1F17">
      <w:pPr>
        <w:ind w:firstLine="567"/>
        <w:jc w:val="both"/>
        <w:rPr>
          <w:b/>
        </w:rPr>
      </w:pPr>
      <w:r w:rsidRPr="001344A5">
        <w:rPr>
          <w:i/>
        </w:rPr>
        <w:t xml:space="preserve">    02.01.01. Priemonė. Ugdymo aplinkos funkcionavimo užtikrinimas</w:t>
      </w:r>
      <w:r w:rsidRPr="001344A5">
        <w:rPr>
          <w:b/>
        </w:rPr>
        <w:t>.</w:t>
      </w:r>
    </w:p>
    <w:p w14:paraId="349AC61F" w14:textId="77777777" w:rsidR="001B1F17" w:rsidRPr="001344A5" w:rsidRDefault="001B1F17" w:rsidP="001B1F17">
      <w:pPr>
        <w:ind w:firstLine="567"/>
        <w:jc w:val="both"/>
      </w:pPr>
      <w:r w:rsidRPr="001344A5">
        <w:t xml:space="preserve">    Įgyvendinus šią priemonę, </w:t>
      </w:r>
      <w:r w:rsidR="006C2A7A">
        <w:t>P</w:t>
      </w:r>
      <w:r w:rsidR="001344A5" w:rsidRPr="001344A5">
        <w:t xml:space="preserve">rogimnazijai įsikūrus naujose patalpose Senvagės g. 4,6 </w:t>
      </w:r>
      <w:r w:rsidRPr="001344A5">
        <w:t xml:space="preserve">bus užtikrinta saugi, higienos normų ir teisės aktų reikalavimus atitinkanti mokymo(si) aplinka. Gerės Progimnazijos materialinė padėtis: </w:t>
      </w:r>
      <w:r w:rsidRPr="001344A5">
        <w:rPr>
          <w:bCs/>
        </w:rPr>
        <w:t xml:space="preserve">bibliotekoje bus </w:t>
      </w:r>
      <w:r w:rsidR="001344A5" w:rsidRPr="001344A5">
        <w:rPr>
          <w:bCs/>
        </w:rPr>
        <w:t>įkurtas</w:t>
      </w:r>
      <w:r w:rsidRPr="001344A5">
        <w:rPr>
          <w:bCs/>
        </w:rPr>
        <w:t xml:space="preserve"> informacijos centras,</w:t>
      </w:r>
      <w:r w:rsidR="001344A5" w:rsidRPr="001344A5">
        <w:rPr>
          <w:bCs/>
        </w:rPr>
        <w:t xml:space="preserve"> sistemingai </w:t>
      </w:r>
      <w:r w:rsidRPr="001344A5">
        <w:rPr>
          <w:bCs/>
        </w:rPr>
        <w:t xml:space="preserve"> įs</w:t>
      </w:r>
      <w:r w:rsidR="001344A5" w:rsidRPr="001344A5">
        <w:rPr>
          <w:bCs/>
        </w:rPr>
        <w:t>igyjama</w:t>
      </w:r>
      <w:r w:rsidRPr="001344A5">
        <w:rPr>
          <w:bCs/>
        </w:rPr>
        <w:t xml:space="preserve"> ugdymo procesui reikalingos mokymo priemonės (skaitmeninės), nauji vadovėliai bei grožinė literatūra, įrengtas informaci</w:t>
      </w:r>
      <w:r w:rsidR="001344A5" w:rsidRPr="001344A5">
        <w:rPr>
          <w:bCs/>
        </w:rPr>
        <w:t>nių technologijų kabinetas su 36</w:t>
      </w:r>
      <w:r w:rsidRPr="001344A5">
        <w:rPr>
          <w:bCs/>
        </w:rPr>
        <w:t xml:space="preserve"> kompiuteriz</w:t>
      </w:r>
      <w:r w:rsidR="001344A5" w:rsidRPr="001344A5">
        <w:rPr>
          <w:bCs/>
        </w:rPr>
        <w:t>uotomis darbo vietomis, nupirkti  3</w:t>
      </w:r>
      <w:r w:rsidR="006C2A7A">
        <w:rPr>
          <w:bCs/>
        </w:rPr>
        <w:t xml:space="preserve"> kopijavimo </w:t>
      </w:r>
      <w:r w:rsidR="00226CD8">
        <w:rPr>
          <w:bCs/>
        </w:rPr>
        <w:t>aparatai</w:t>
      </w:r>
      <w:r w:rsidR="001344A5" w:rsidRPr="001344A5">
        <w:rPr>
          <w:bCs/>
        </w:rPr>
        <w:t xml:space="preserve">, visos klasės bus aprūpintos interaktyviais </w:t>
      </w:r>
      <w:r w:rsidRPr="001344A5">
        <w:rPr>
          <w:bCs/>
        </w:rPr>
        <w:t>ekranai</w:t>
      </w:r>
      <w:r w:rsidR="001344A5" w:rsidRPr="001344A5">
        <w:rPr>
          <w:bCs/>
        </w:rPr>
        <w:t>s</w:t>
      </w:r>
      <w:r w:rsidRPr="001344A5">
        <w:rPr>
          <w:bCs/>
        </w:rPr>
        <w:t>.</w:t>
      </w:r>
    </w:p>
    <w:p w14:paraId="349AC620" w14:textId="77777777" w:rsidR="001B1F17" w:rsidRPr="001344A5" w:rsidRDefault="001B1F17" w:rsidP="001B1F17">
      <w:pPr>
        <w:ind w:firstLine="851"/>
        <w:jc w:val="both"/>
        <w:rPr>
          <w:i/>
        </w:rPr>
      </w:pPr>
      <w:r w:rsidRPr="001344A5">
        <w:rPr>
          <w:i/>
        </w:rPr>
        <w:t xml:space="preserve">02.01.02. Priemonė. Mokinių saviraiškos poreikių tenkinimas. </w:t>
      </w:r>
    </w:p>
    <w:p w14:paraId="349AC621" w14:textId="77777777" w:rsidR="001B1F17" w:rsidRPr="001344A5" w:rsidRDefault="001B1F17" w:rsidP="006C2A7A">
      <w:pPr>
        <w:ind w:firstLine="851"/>
        <w:jc w:val="both"/>
        <w:rPr>
          <w:b/>
        </w:rPr>
      </w:pPr>
      <w:r w:rsidRPr="001344A5">
        <w:t xml:space="preserve"> Vykdant šią priemonę</w:t>
      </w:r>
      <w:r w:rsidR="006C2A7A">
        <w:t>,</w:t>
      </w:r>
      <w:r w:rsidRPr="001344A5">
        <w:t xml:space="preserve"> bus sudarytos sąlygos mokinių užimtumui, veiklos įvairovei, gebėjimų, interesų, saviraiškos poreikių tenkinimui pagal</w:t>
      </w:r>
      <w:r w:rsidR="006C2A7A">
        <w:t xml:space="preserve"> Progimnazijoje įgyvendinamas 28</w:t>
      </w:r>
      <w:r w:rsidRPr="001344A5">
        <w:t xml:space="preserve"> neformaliojo vaikų švietimo programas</w:t>
      </w:r>
      <w:r w:rsidRPr="001344A5">
        <w:rPr>
          <w:i/>
        </w:rPr>
        <w:t xml:space="preserve">. </w:t>
      </w:r>
      <w:r w:rsidRPr="001344A5">
        <w:t>Kasmet analizuojamas neformaliojo švietimo poreikis, parengiamos naujos arba atnaujinamos esamos neform</w:t>
      </w:r>
      <w:r w:rsidR="00C75B76">
        <w:t>aliojo švietimo programos didinant</w:t>
      </w:r>
      <w:r w:rsidRPr="001344A5">
        <w:t xml:space="preserve"> jų įvairovę ir pasiūlą. </w:t>
      </w:r>
    </w:p>
    <w:p w14:paraId="349AC622" w14:textId="77777777" w:rsidR="001B1F17" w:rsidRPr="00AA060E" w:rsidRDefault="001B1F17" w:rsidP="00ED39A9">
      <w:pPr>
        <w:jc w:val="both"/>
        <w:rPr>
          <w:rFonts w:eastAsia="MS Mincho"/>
          <w:lang w:eastAsia="ja-JP"/>
        </w:rPr>
      </w:pPr>
      <w:r w:rsidRPr="001B1F17">
        <w:rPr>
          <w:color w:val="FF0000"/>
        </w:rPr>
        <w:t xml:space="preserve">               </w:t>
      </w:r>
      <w:r w:rsidRPr="00AA060E">
        <w:t xml:space="preserve">Dalyvavimas tarptautiniuose e-Twinning ir Erasmus projektuose </w:t>
      </w:r>
      <w:r w:rsidRPr="00AA060E">
        <w:rPr>
          <w:rFonts w:eastAsia="MS Mincho"/>
          <w:lang w:eastAsia="ja-JP"/>
        </w:rPr>
        <w:t xml:space="preserve">sudarys galimybes kiekvienam </w:t>
      </w:r>
      <w:r w:rsidR="00ED39A9">
        <w:rPr>
          <w:rFonts w:eastAsia="MS Mincho"/>
          <w:lang w:eastAsia="ja-JP"/>
        </w:rPr>
        <w:t xml:space="preserve">Progimnazijos </w:t>
      </w:r>
      <w:r w:rsidRPr="00AA060E">
        <w:rPr>
          <w:rFonts w:eastAsia="MS Mincho"/>
          <w:lang w:eastAsia="ja-JP"/>
        </w:rPr>
        <w:t>mokiniui tenkinti saviraiškos poreikius</w:t>
      </w:r>
      <w:r w:rsidRPr="00AA060E">
        <w:t xml:space="preserve"> patiriant ugdymo(si) proceso įvairovę, aktyviojo mokymosi bendraujant ir bendradarbiaujant su projektų partneriais iš užsienio šalių galimybes, padės </w:t>
      </w:r>
      <w:r w:rsidRPr="00AA060E">
        <w:rPr>
          <w:lang w:eastAsia="lt-LT"/>
        </w:rPr>
        <w:t>ugdytis bendrąsias ir dalykines kompeten</w:t>
      </w:r>
      <w:r w:rsidR="00C75B76">
        <w:rPr>
          <w:lang w:eastAsia="lt-LT"/>
        </w:rPr>
        <w:t>cijas, tobulinti užsienio kalbų</w:t>
      </w:r>
      <w:r w:rsidRPr="00AA060E">
        <w:rPr>
          <w:lang w:eastAsia="lt-LT"/>
        </w:rPr>
        <w:t xml:space="preserve"> (anglų</w:t>
      </w:r>
      <w:r w:rsidR="00C75B76">
        <w:rPr>
          <w:lang w:eastAsia="lt-LT"/>
        </w:rPr>
        <w:t>, vokiečių</w:t>
      </w:r>
      <w:r w:rsidRPr="00AA060E">
        <w:rPr>
          <w:lang w:eastAsia="lt-LT"/>
        </w:rPr>
        <w:t>) žinias.</w:t>
      </w:r>
    </w:p>
    <w:p w14:paraId="349AC623" w14:textId="77777777" w:rsidR="001B1F17" w:rsidRPr="004C3DAA" w:rsidRDefault="001B1F17" w:rsidP="001B1F17">
      <w:pPr>
        <w:ind w:firstLine="851"/>
        <w:jc w:val="both"/>
      </w:pPr>
      <w:r w:rsidRPr="004C3DAA">
        <w:rPr>
          <w:i/>
          <w:lang w:eastAsia="lt-LT"/>
        </w:rPr>
        <w:t>02.01.03. Priemonė.</w:t>
      </w:r>
      <w:r w:rsidRPr="004C3DAA">
        <w:rPr>
          <w:i/>
        </w:rPr>
        <w:t xml:space="preserve"> Mikroklimato klasėse gerinimas</w:t>
      </w:r>
      <w:r w:rsidRPr="004C3DAA">
        <w:t xml:space="preserve">. </w:t>
      </w:r>
    </w:p>
    <w:p w14:paraId="349AC624" w14:textId="77777777" w:rsidR="001B1F17" w:rsidRPr="00AA060E" w:rsidRDefault="001B1F17" w:rsidP="001B1F17">
      <w:pPr>
        <w:ind w:firstLine="567"/>
        <w:jc w:val="both"/>
        <w:rPr>
          <w:bCs/>
        </w:rPr>
      </w:pPr>
      <w:r w:rsidRPr="001B1F17">
        <w:rPr>
          <w:color w:val="FF0000"/>
        </w:rPr>
        <w:t xml:space="preserve">     </w:t>
      </w:r>
      <w:r w:rsidRPr="00AA060E">
        <w:t>Įgyvendinant šią priemonę</w:t>
      </w:r>
      <w:r w:rsidR="00AE2D16">
        <w:t>,</w:t>
      </w:r>
      <w:r w:rsidRPr="00AA060E">
        <w:t xml:space="preserve"> bus organizuotas tikslinis 5-8 klasių mokinių socialinių įgūdžių formavimas, įgyvendinant socialinių įgūdžių programą,</w:t>
      </w:r>
      <w:r w:rsidRPr="00AA060E">
        <w:rPr>
          <w:bCs/>
        </w:rPr>
        <w:t xml:space="preserve"> ugdoma mokinių emocinė kultūra.</w:t>
      </w:r>
      <w:r w:rsidRPr="00AA060E">
        <w:t xml:space="preserve"> Į priešmokyklinės grupės ir pradinių klasių ugdymo turinį integruota Lions QUEST „Laikas kartu“ programa, formuos įgūdžius, padedančius patirti mokymosi sėkmę.</w:t>
      </w:r>
      <w:r w:rsidRPr="00AA060E">
        <w:rPr>
          <w:bCs/>
        </w:rPr>
        <w:t xml:space="preserve"> Atliekami pirmų ir penktų klasių </w:t>
      </w:r>
      <w:r w:rsidR="00AE2D16">
        <w:rPr>
          <w:bCs/>
        </w:rPr>
        <w:t xml:space="preserve">mokinių </w:t>
      </w:r>
      <w:r w:rsidRPr="00AA060E">
        <w:rPr>
          <w:bCs/>
        </w:rPr>
        <w:t xml:space="preserve">adaptacijos, penktų-aštuntų mikroklimato tyrimai lengvins mokinių adaptaciją, gerins klasių </w:t>
      </w:r>
      <w:r w:rsidRPr="00AA060E">
        <w:rPr>
          <w:bCs/>
        </w:rPr>
        <w:lastRenderedPageBreak/>
        <w:t>mikroklimatą, mokys emocijų raiškos kultūros, sąmoningos drausmės, kokybiško bendravimo ir bendradarbiavimo. 100 proc. Progimnazijoje besimokančių mokinių dalyvaus Kultūros paso programose.</w:t>
      </w:r>
      <w:r w:rsidRPr="00AA060E">
        <w:t xml:space="preserve"> </w:t>
      </w:r>
    </w:p>
    <w:p w14:paraId="349AC625" w14:textId="77777777" w:rsidR="001B1F17" w:rsidRPr="00AA060E" w:rsidRDefault="001B1F17" w:rsidP="001B1F17">
      <w:pPr>
        <w:ind w:firstLine="851"/>
        <w:jc w:val="both"/>
      </w:pPr>
      <w:r w:rsidRPr="00AA060E">
        <w:rPr>
          <w:b/>
        </w:rPr>
        <w:t>02.02. Uždavinys. Teikti papildomas paslaugas.</w:t>
      </w:r>
      <w:r w:rsidRPr="00AA060E">
        <w:t xml:space="preserve"> Įgyvendinant šį uždavinį, Progimnazijoje bus vykdomos šios priemonės:</w:t>
      </w:r>
    </w:p>
    <w:p w14:paraId="349AC626" w14:textId="77777777" w:rsidR="001B1F17" w:rsidRPr="00AA060E" w:rsidRDefault="001B1F17" w:rsidP="001B1F17">
      <w:pPr>
        <w:ind w:firstLine="851"/>
        <w:jc w:val="both"/>
      </w:pPr>
      <w:r w:rsidRPr="00AA060E">
        <w:rPr>
          <w:i/>
        </w:rPr>
        <w:t>02.02.01. Priemonė. Vaikų maitinimo užtikrinimas.</w:t>
      </w:r>
      <w:r w:rsidRPr="00AA060E">
        <w:t xml:space="preserve"> </w:t>
      </w:r>
    </w:p>
    <w:p w14:paraId="349AC627" w14:textId="77777777" w:rsidR="001B1F17" w:rsidRPr="00AA060E" w:rsidRDefault="001B1F17" w:rsidP="001B1F17">
      <w:pPr>
        <w:ind w:firstLine="851"/>
        <w:jc w:val="both"/>
      </w:pPr>
      <w:r w:rsidRPr="00AA060E">
        <w:t>Įgyvendinus šią priemonę, Progimnazijoje bus organizuotas kokybiškas (esant poreikiui</w:t>
      </w:r>
      <w:r w:rsidR="00AA060E">
        <w:t>, pritaikytas arba tausojantis)</w:t>
      </w:r>
      <w:r w:rsidRPr="001B1F17">
        <w:rPr>
          <w:color w:val="FF0000"/>
        </w:rPr>
        <w:t xml:space="preserve"> </w:t>
      </w:r>
      <w:r w:rsidRPr="00AA060E">
        <w:t xml:space="preserve">1–8 klasių mokinių maitinimas </w:t>
      </w:r>
      <w:r w:rsidR="00AA060E" w:rsidRPr="00AA060E">
        <w:t>T</w:t>
      </w:r>
      <w:r w:rsidR="00AE2D16">
        <w:t>auralaukio progimnazijoje. 140</w:t>
      </w:r>
      <w:r w:rsidR="00AA060E" w:rsidRPr="00AA060E">
        <w:t xml:space="preserve"> pirm</w:t>
      </w:r>
      <w:r w:rsidR="00AE2D16">
        <w:t>ų – trečių</w:t>
      </w:r>
      <w:r w:rsidR="00AA060E" w:rsidRPr="00AA060E">
        <w:t xml:space="preserve"> klasių mokinių</w:t>
      </w:r>
      <w:r w:rsidRPr="00AA060E">
        <w:t xml:space="preserve">, besimokančių Donelaičio g. 10, </w:t>
      </w:r>
      <w:r w:rsidR="00AE2D16">
        <w:t xml:space="preserve">Klaipėdoje </w:t>
      </w:r>
      <w:r w:rsidRPr="00AA060E">
        <w:t>maitinimas</w:t>
      </w:r>
      <w:r w:rsidR="00AA060E" w:rsidRPr="00AA060E">
        <w:t xml:space="preserve"> organizuojamas</w:t>
      </w:r>
      <w:r w:rsidRPr="00AA060E">
        <w:t xml:space="preserve"> Vytauto Didžiojo gimnazijoje.</w:t>
      </w:r>
    </w:p>
    <w:p w14:paraId="349AC628" w14:textId="77777777" w:rsidR="001B1F17" w:rsidRPr="00AA060E" w:rsidRDefault="001B1F17" w:rsidP="001B1F17">
      <w:pPr>
        <w:ind w:firstLine="851"/>
        <w:jc w:val="both"/>
        <w:rPr>
          <w:i/>
        </w:rPr>
      </w:pPr>
      <w:r w:rsidRPr="00AA060E">
        <w:rPr>
          <w:i/>
        </w:rPr>
        <w:t>02.02.02. Nemokamo maitinimo organizavimo užtikrinimas.</w:t>
      </w:r>
    </w:p>
    <w:p w14:paraId="349AC629" w14:textId="77777777" w:rsidR="001B1F17" w:rsidRPr="00AA060E" w:rsidRDefault="001B1F17" w:rsidP="001B1F17">
      <w:pPr>
        <w:ind w:firstLine="567"/>
        <w:jc w:val="both"/>
      </w:pPr>
      <w:r w:rsidRPr="00AA060E">
        <w:t xml:space="preserve">     Socialiai remtini mokiniai gaus nemokamą maitinimą arba jiems skirtą maisto paketą mokinių atostogų ir karantino metu.</w:t>
      </w:r>
    </w:p>
    <w:p w14:paraId="349AC62A" w14:textId="77777777" w:rsidR="00AE2D16" w:rsidRDefault="001B1F17" w:rsidP="001B1F17">
      <w:pPr>
        <w:ind w:firstLine="567"/>
        <w:jc w:val="both"/>
      </w:pPr>
      <w:r w:rsidRPr="001F056B">
        <w:rPr>
          <w:i/>
        </w:rPr>
        <w:t xml:space="preserve">     02.02.03. Priemonė. Pailgintos dienos grupių paslaugų teikimas</w:t>
      </w:r>
      <w:r w:rsidRPr="001F056B">
        <w:t xml:space="preserve">.  </w:t>
      </w:r>
    </w:p>
    <w:p w14:paraId="349AC62B" w14:textId="77777777" w:rsidR="001B1F17" w:rsidRPr="001F056B" w:rsidRDefault="00AE2D16" w:rsidP="001B1F17">
      <w:pPr>
        <w:ind w:firstLine="567"/>
        <w:jc w:val="both"/>
      </w:pPr>
      <w:r>
        <w:t xml:space="preserve">    </w:t>
      </w:r>
      <w:r w:rsidR="001B1F17" w:rsidRPr="001F056B">
        <w:t xml:space="preserve">Vykdant šią priemonę, Progimnazijoje bus teikiama kokybiška </w:t>
      </w:r>
      <w:r w:rsidR="00AA060E" w:rsidRPr="001F056B">
        <w:t>popamokinės veiklos paslauga</w:t>
      </w:r>
      <w:r w:rsidR="001F056B" w:rsidRPr="001F056B">
        <w:t xml:space="preserve"> 121</w:t>
      </w:r>
      <w:r w:rsidR="00AA060E" w:rsidRPr="001F056B">
        <w:t xml:space="preserve"> </w:t>
      </w:r>
      <w:r w:rsidR="001B1F17" w:rsidRPr="001F056B">
        <w:t>pradinių klasių mo</w:t>
      </w:r>
      <w:r w:rsidR="001F056B" w:rsidRPr="001F056B">
        <w:t>kiniui. Progimnazijoje veikia 5</w:t>
      </w:r>
      <w:r w:rsidR="001B1F17" w:rsidRPr="001F056B">
        <w:t xml:space="preserve"> pailgintos dienos grupės, pa</w:t>
      </w:r>
      <w:r w:rsidR="00AA060E" w:rsidRPr="001F056B">
        <w:t>slaugai užtikrinti skiriama 3,55</w:t>
      </w:r>
      <w:r w:rsidR="001B1F17" w:rsidRPr="001F056B">
        <w:t xml:space="preserve"> etato. Priemonė finansuojama tėvų (globėjų, rūpintojų) ir Savivaldybės biudžeto lėšomis teisės aktų nustatyta tvarka.</w:t>
      </w:r>
    </w:p>
    <w:p w14:paraId="349AC62C" w14:textId="77777777" w:rsidR="001B1F17" w:rsidRPr="001F056B" w:rsidRDefault="001B1F17" w:rsidP="001B1F17">
      <w:pPr>
        <w:ind w:firstLine="851"/>
        <w:rPr>
          <w:b/>
          <w:bCs/>
        </w:rPr>
      </w:pPr>
      <w:r w:rsidRPr="001F056B">
        <w:rPr>
          <w:b/>
          <w:bCs/>
        </w:rPr>
        <w:t xml:space="preserve">STRATEGINIO PLANO PRIEDAS. </w:t>
      </w:r>
      <w:r w:rsidRPr="001F056B">
        <w:rPr>
          <w:bCs/>
        </w:rPr>
        <w:t>Strateginio plano tikslų, uždavinių, priemonių, priemonių išlaidų ir produkto kriterijų suvestinė, 6 lapai.</w:t>
      </w:r>
    </w:p>
    <w:p w14:paraId="349AC62D" w14:textId="77777777" w:rsidR="001B1F17" w:rsidRPr="001F056B" w:rsidRDefault="001B1F17" w:rsidP="001B1F17">
      <w:pPr>
        <w:rPr>
          <w:b/>
          <w:bCs/>
          <w:sz w:val="20"/>
          <w:szCs w:val="20"/>
        </w:rPr>
      </w:pPr>
    </w:p>
    <w:p w14:paraId="349AC62E" w14:textId="77777777" w:rsidR="001B1F17" w:rsidRPr="001B1F17" w:rsidRDefault="001B1F17" w:rsidP="001B1F17">
      <w:pPr>
        <w:jc w:val="center"/>
        <w:rPr>
          <w:b/>
          <w:bCs/>
          <w:color w:val="FF0000"/>
          <w:sz w:val="20"/>
          <w:szCs w:val="20"/>
        </w:rPr>
      </w:pPr>
    </w:p>
    <w:p w14:paraId="349AC62F" w14:textId="77777777" w:rsidR="001B1F17" w:rsidRPr="001F056B" w:rsidRDefault="001B1F17" w:rsidP="001B1F17">
      <w:pPr>
        <w:rPr>
          <w:sz w:val="20"/>
          <w:szCs w:val="20"/>
        </w:rPr>
      </w:pPr>
      <w:r w:rsidRPr="001F056B">
        <w:t xml:space="preserve">Direktorė                 </w:t>
      </w:r>
      <w:r w:rsidRPr="001F056B">
        <w:tab/>
      </w:r>
      <w:r w:rsidRPr="001F056B">
        <w:tab/>
      </w:r>
      <w:r w:rsidRPr="001F056B">
        <w:tab/>
        <w:t xml:space="preserve">                                        Rima Narkienė</w:t>
      </w:r>
      <w:r w:rsidRPr="001F056B">
        <w:tab/>
      </w:r>
    </w:p>
    <w:p w14:paraId="349AC630" w14:textId="77777777" w:rsidR="001B1F17" w:rsidRPr="001F056B" w:rsidRDefault="001B1F17" w:rsidP="001B1F17">
      <w:pPr>
        <w:rPr>
          <w:sz w:val="20"/>
          <w:szCs w:val="20"/>
        </w:rPr>
      </w:pPr>
    </w:p>
    <w:p w14:paraId="349AC631" w14:textId="77777777" w:rsidR="001B1F17" w:rsidRPr="001F056B" w:rsidRDefault="001B1F17" w:rsidP="001B1F17">
      <w:pPr>
        <w:jc w:val="center"/>
      </w:pPr>
      <w:r w:rsidRPr="001F056B">
        <w:t>____________________________</w:t>
      </w:r>
    </w:p>
    <w:p w14:paraId="349AC632" w14:textId="77777777" w:rsidR="001B1F17" w:rsidRPr="001F056B" w:rsidRDefault="001B1F17" w:rsidP="001B1F17">
      <w:pPr>
        <w:jc w:val="center"/>
      </w:pPr>
    </w:p>
    <w:p w14:paraId="349AC633" w14:textId="77777777" w:rsidR="002F26E0" w:rsidRDefault="002F26E0">
      <w:pPr>
        <w:rPr>
          <w:color w:val="FF0000"/>
        </w:rPr>
      </w:pPr>
    </w:p>
    <w:p w14:paraId="349AC634" w14:textId="77777777" w:rsidR="002F26E0" w:rsidRDefault="002F26E0">
      <w:pPr>
        <w:rPr>
          <w:color w:val="FF0000"/>
        </w:rPr>
      </w:pPr>
    </w:p>
    <w:p w14:paraId="349AC635" w14:textId="77777777" w:rsidR="002F26E0" w:rsidRDefault="002F26E0">
      <w:pPr>
        <w:rPr>
          <w:color w:val="FF0000"/>
        </w:rPr>
      </w:pPr>
    </w:p>
    <w:p w14:paraId="349AC636" w14:textId="77777777" w:rsidR="002F26E0" w:rsidRDefault="002F26E0">
      <w:pPr>
        <w:rPr>
          <w:color w:val="FF0000"/>
        </w:rPr>
      </w:pPr>
    </w:p>
    <w:p w14:paraId="349AC637" w14:textId="77777777" w:rsidR="002F26E0" w:rsidRDefault="002F26E0">
      <w:pPr>
        <w:rPr>
          <w:color w:val="FF0000"/>
        </w:rPr>
      </w:pPr>
    </w:p>
    <w:p w14:paraId="349AC638" w14:textId="77777777" w:rsidR="002F26E0" w:rsidRDefault="002F26E0">
      <w:pPr>
        <w:rPr>
          <w:color w:val="FF0000"/>
        </w:rPr>
      </w:pPr>
    </w:p>
    <w:p w14:paraId="349AC639" w14:textId="77777777" w:rsidR="002F26E0" w:rsidRDefault="002F26E0">
      <w:pPr>
        <w:rPr>
          <w:color w:val="FF0000"/>
        </w:rPr>
      </w:pPr>
    </w:p>
    <w:p w14:paraId="349AC63A" w14:textId="77777777" w:rsidR="002F26E0" w:rsidRDefault="002F26E0">
      <w:pPr>
        <w:rPr>
          <w:color w:val="FF0000"/>
        </w:rPr>
      </w:pPr>
    </w:p>
    <w:p w14:paraId="349AC63B" w14:textId="77777777" w:rsidR="002F26E0" w:rsidRDefault="002F26E0">
      <w:pPr>
        <w:rPr>
          <w:color w:val="FF0000"/>
        </w:rPr>
      </w:pPr>
    </w:p>
    <w:p w14:paraId="349AC63C" w14:textId="77777777" w:rsidR="002F26E0" w:rsidRDefault="002F26E0">
      <w:pPr>
        <w:rPr>
          <w:color w:val="FF0000"/>
        </w:rPr>
      </w:pPr>
    </w:p>
    <w:p w14:paraId="349AC63D" w14:textId="77777777" w:rsidR="002F26E0" w:rsidRDefault="002F26E0">
      <w:pPr>
        <w:rPr>
          <w:color w:val="FF0000"/>
        </w:rPr>
      </w:pPr>
    </w:p>
    <w:p w14:paraId="349AC63E" w14:textId="77777777" w:rsidR="002F26E0" w:rsidRDefault="002F26E0">
      <w:pPr>
        <w:rPr>
          <w:color w:val="FF0000"/>
        </w:rPr>
      </w:pPr>
    </w:p>
    <w:p w14:paraId="349AC63F" w14:textId="77777777" w:rsidR="002F26E0" w:rsidRDefault="002F26E0">
      <w:pPr>
        <w:rPr>
          <w:color w:val="FF0000"/>
        </w:rPr>
      </w:pPr>
    </w:p>
    <w:p w14:paraId="349AC640" w14:textId="77777777" w:rsidR="002F26E0" w:rsidRDefault="002F26E0">
      <w:pPr>
        <w:rPr>
          <w:color w:val="FF0000"/>
        </w:rPr>
      </w:pPr>
    </w:p>
    <w:p w14:paraId="349AC641" w14:textId="77777777" w:rsidR="002F26E0" w:rsidRDefault="002F26E0">
      <w:pPr>
        <w:rPr>
          <w:color w:val="FF0000"/>
        </w:rPr>
      </w:pPr>
    </w:p>
    <w:p w14:paraId="349AC642" w14:textId="77777777" w:rsidR="002F26E0" w:rsidRDefault="002F26E0">
      <w:pPr>
        <w:rPr>
          <w:color w:val="FF0000"/>
        </w:rPr>
      </w:pPr>
    </w:p>
    <w:p w14:paraId="349AC643" w14:textId="77777777" w:rsidR="002F26E0" w:rsidRDefault="002F26E0">
      <w:pPr>
        <w:rPr>
          <w:color w:val="FF0000"/>
        </w:rPr>
      </w:pPr>
    </w:p>
    <w:p w14:paraId="349AC644" w14:textId="77777777" w:rsidR="002F26E0" w:rsidRDefault="002F26E0">
      <w:pPr>
        <w:rPr>
          <w:color w:val="FF0000"/>
        </w:rPr>
      </w:pPr>
    </w:p>
    <w:p w14:paraId="349AC645" w14:textId="77777777" w:rsidR="002F26E0" w:rsidRDefault="002F26E0">
      <w:pPr>
        <w:rPr>
          <w:color w:val="FF0000"/>
        </w:rPr>
      </w:pPr>
    </w:p>
    <w:p w14:paraId="349AC646" w14:textId="77777777" w:rsidR="002F26E0" w:rsidRDefault="002F26E0">
      <w:pPr>
        <w:rPr>
          <w:color w:val="FF0000"/>
        </w:rPr>
      </w:pPr>
    </w:p>
    <w:p w14:paraId="349AC647" w14:textId="77777777" w:rsidR="002F26E0" w:rsidRDefault="002F26E0">
      <w:pPr>
        <w:rPr>
          <w:color w:val="FF0000"/>
        </w:rPr>
      </w:pPr>
    </w:p>
    <w:p w14:paraId="349AC648" w14:textId="77777777" w:rsidR="002F26E0" w:rsidRDefault="002F26E0">
      <w:pPr>
        <w:rPr>
          <w:color w:val="FF0000"/>
        </w:rPr>
      </w:pPr>
    </w:p>
    <w:p w14:paraId="349AC649" w14:textId="77777777" w:rsidR="002F26E0" w:rsidRDefault="002F26E0">
      <w:pPr>
        <w:rPr>
          <w:color w:val="FF0000"/>
        </w:rPr>
      </w:pPr>
    </w:p>
    <w:p w14:paraId="349AC64A" w14:textId="77777777" w:rsidR="002F26E0" w:rsidRDefault="002F26E0">
      <w:pPr>
        <w:rPr>
          <w:color w:val="FF0000"/>
        </w:rPr>
      </w:pPr>
    </w:p>
    <w:p w14:paraId="349AC64B" w14:textId="77777777" w:rsidR="002F26E0" w:rsidRDefault="002F26E0">
      <w:pPr>
        <w:rPr>
          <w:color w:val="FF0000"/>
        </w:rPr>
      </w:pPr>
    </w:p>
    <w:p w14:paraId="349AC64C" w14:textId="77777777" w:rsidR="002F26E0" w:rsidRDefault="002F26E0" w:rsidP="002F26E0">
      <w:pPr>
        <w:rPr>
          <w:b/>
        </w:rPr>
        <w:sectPr w:rsidR="002F26E0" w:rsidSect="00525AEB">
          <w:headerReference w:type="default" r:id="rId8"/>
          <w:pgSz w:w="11906" w:h="16838"/>
          <w:pgMar w:top="1134" w:right="567" w:bottom="1134" w:left="1701" w:header="567" w:footer="567" w:gutter="0"/>
          <w:cols w:space="1296"/>
          <w:titlePg/>
          <w:docGrid w:linePitch="360"/>
        </w:sectPr>
      </w:pPr>
    </w:p>
    <w:p w14:paraId="349AC64D" w14:textId="77777777" w:rsidR="002F26E0" w:rsidRDefault="002F26E0" w:rsidP="002F26E0">
      <w:pPr>
        <w:jc w:val="center"/>
        <w:rPr>
          <w:b/>
        </w:rPr>
      </w:pPr>
    </w:p>
    <w:p w14:paraId="349AC64E" w14:textId="77777777" w:rsidR="002F26E0" w:rsidRDefault="002F26E0" w:rsidP="002F26E0">
      <w:pPr>
        <w:jc w:val="center"/>
        <w:rPr>
          <w:b/>
        </w:rPr>
      </w:pPr>
      <w:r>
        <w:rPr>
          <w:b/>
        </w:rPr>
        <w:t>KLAIPĖDOS TAURALAUKIO PROGIMNAZIJA, KODAS 29179271,</w:t>
      </w:r>
    </w:p>
    <w:p w14:paraId="349AC64F" w14:textId="77777777" w:rsidR="002F26E0" w:rsidRDefault="002F26E0" w:rsidP="002F26E0">
      <w:pPr>
        <w:jc w:val="center"/>
        <w:rPr>
          <w:b/>
          <w:bCs/>
        </w:rPr>
      </w:pPr>
      <w:r>
        <w:rPr>
          <w:b/>
          <w:bCs/>
        </w:rPr>
        <w:t>2023–2025 METŲ STRATEGINIO PLANO</w:t>
      </w:r>
    </w:p>
    <w:p w14:paraId="349AC650" w14:textId="77777777" w:rsidR="002F26E0" w:rsidRDefault="002F26E0" w:rsidP="002F26E0">
      <w:pPr>
        <w:jc w:val="center"/>
        <w:rPr>
          <w:b/>
        </w:rPr>
      </w:pPr>
      <w:r>
        <w:rPr>
          <w:b/>
        </w:rPr>
        <w:t>TIKSLŲ, UŽDAVINIŲ, PRIEMONIŲ, PRIEMONIŲ IŠLAIDŲ IR PRODUKTO KRITERIJŲ SUVESTINĖ</w:t>
      </w:r>
    </w:p>
    <w:p w14:paraId="349AC651" w14:textId="77777777" w:rsidR="002F26E0" w:rsidRDefault="002F26E0" w:rsidP="002F26E0">
      <w:pPr>
        <w:jc w:val="center"/>
        <w:rPr>
          <w:b/>
        </w:rPr>
      </w:pPr>
    </w:p>
    <w:p w14:paraId="349AC652" w14:textId="77777777" w:rsidR="002F26E0" w:rsidRDefault="002F26E0" w:rsidP="002F26E0">
      <w:pPr>
        <w:jc w:val="right"/>
        <w:rPr>
          <w:lang w:eastAsia="lt-LT"/>
        </w:rPr>
      </w:pPr>
      <w:r>
        <w:rPr>
          <w:b/>
        </w:rPr>
        <w:t xml:space="preserve">                                                                                                                                                                        1 lentelė </w:t>
      </w:r>
      <w:r>
        <w:rPr>
          <w:lang w:eastAsia="lt-LT"/>
        </w:rPr>
        <w:t>(tūkst. Eur)</w:t>
      </w:r>
    </w:p>
    <w:p w14:paraId="349AC653" w14:textId="77777777" w:rsidR="002F26E0" w:rsidRDefault="002F26E0" w:rsidP="002F26E0">
      <w:pPr>
        <w:jc w:val="right"/>
        <w:rPr>
          <w:lang w:eastAsia="lt-LT"/>
        </w:rPr>
      </w:pPr>
    </w:p>
    <w:tbl>
      <w:tblPr>
        <w:tblpPr w:leftFromText="180" w:rightFromText="180" w:bottomFromText="160" w:vertAnchor="text" w:tblpY="1"/>
        <w:tblOverlap w:val="never"/>
        <w:tblW w:w="14715" w:type="dxa"/>
        <w:tblLayout w:type="fixed"/>
        <w:tblLook w:val="04A0" w:firstRow="1" w:lastRow="0" w:firstColumn="1" w:lastColumn="0" w:noHBand="0" w:noVBand="1"/>
      </w:tblPr>
      <w:tblGrid>
        <w:gridCol w:w="486"/>
        <w:gridCol w:w="486"/>
        <w:gridCol w:w="486"/>
        <w:gridCol w:w="2121"/>
        <w:gridCol w:w="483"/>
        <w:gridCol w:w="483"/>
        <w:gridCol w:w="1304"/>
        <w:gridCol w:w="945"/>
        <w:gridCol w:w="872"/>
        <w:gridCol w:w="783"/>
        <w:gridCol w:w="783"/>
        <w:gridCol w:w="782"/>
        <w:gridCol w:w="1880"/>
        <w:gridCol w:w="783"/>
        <w:gridCol w:w="940"/>
        <w:gridCol w:w="1098"/>
      </w:tblGrid>
      <w:tr w:rsidR="002F26E0" w14:paraId="349AC663" w14:textId="77777777" w:rsidTr="008C2D95">
        <w:trPr>
          <w:trHeight w:val="207"/>
          <w:tblHeader/>
        </w:trPr>
        <w:tc>
          <w:tcPr>
            <w:tcW w:w="486" w:type="dxa"/>
            <w:vMerge w:val="restart"/>
            <w:tcBorders>
              <w:top w:val="single" w:sz="8" w:space="0" w:color="auto"/>
              <w:left w:val="single" w:sz="8" w:space="0" w:color="auto"/>
              <w:bottom w:val="single" w:sz="8" w:space="0" w:color="000000"/>
              <w:right w:val="single" w:sz="4" w:space="0" w:color="auto"/>
            </w:tcBorders>
            <w:textDirection w:val="btLr"/>
            <w:hideMark/>
          </w:tcPr>
          <w:p w14:paraId="349AC654" w14:textId="77777777" w:rsidR="002F26E0" w:rsidRDefault="002F26E0" w:rsidP="002F26E0">
            <w:pPr>
              <w:spacing w:line="276" w:lineRule="auto"/>
              <w:jc w:val="center"/>
              <w:rPr>
                <w:sz w:val="18"/>
                <w:szCs w:val="18"/>
                <w:lang w:eastAsia="lt-LT"/>
              </w:rPr>
            </w:pPr>
            <w:r>
              <w:rPr>
                <w:sz w:val="18"/>
                <w:szCs w:val="18"/>
                <w:lang w:eastAsia="lt-LT"/>
              </w:rPr>
              <w:t>Veiklos plano tikslo kodas</w:t>
            </w:r>
          </w:p>
        </w:tc>
        <w:tc>
          <w:tcPr>
            <w:tcW w:w="486" w:type="dxa"/>
            <w:vMerge w:val="restart"/>
            <w:tcBorders>
              <w:top w:val="single" w:sz="8" w:space="0" w:color="auto"/>
              <w:left w:val="single" w:sz="4" w:space="0" w:color="auto"/>
              <w:bottom w:val="single" w:sz="8" w:space="0" w:color="000000"/>
              <w:right w:val="single" w:sz="4" w:space="0" w:color="auto"/>
            </w:tcBorders>
            <w:textDirection w:val="btLr"/>
            <w:hideMark/>
          </w:tcPr>
          <w:p w14:paraId="349AC655" w14:textId="77777777" w:rsidR="002F26E0" w:rsidRDefault="002F26E0" w:rsidP="002F26E0">
            <w:pPr>
              <w:spacing w:line="276" w:lineRule="auto"/>
              <w:jc w:val="center"/>
              <w:rPr>
                <w:sz w:val="18"/>
                <w:szCs w:val="18"/>
                <w:lang w:eastAsia="lt-LT"/>
              </w:rPr>
            </w:pPr>
            <w:r>
              <w:rPr>
                <w:sz w:val="18"/>
                <w:szCs w:val="18"/>
                <w:lang w:eastAsia="lt-LT"/>
              </w:rPr>
              <w:t>Uždavinio kodas</w:t>
            </w:r>
          </w:p>
        </w:tc>
        <w:tc>
          <w:tcPr>
            <w:tcW w:w="486" w:type="dxa"/>
            <w:vMerge w:val="restart"/>
            <w:tcBorders>
              <w:top w:val="single" w:sz="8" w:space="0" w:color="auto"/>
              <w:left w:val="single" w:sz="4" w:space="0" w:color="auto"/>
              <w:bottom w:val="single" w:sz="8" w:space="0" w:color="000000"/>
              <w:right w:val="single" w:sz="4" w:space="0" w:color="auto"/>
            </w:tcBorders>
            <w:textDirection w:val="btLr"/>
            <w:hideMark/>
          </w:tcPr>
          <w:p w14:paraId="349AC656" w14:textId="77777777" w:rsidR="002F26E0" w:rsidRDefault="002F26E0" w:rsidP="002F26E0">
            <w:pPr>
              <w:spacing w:line="276" w:lineRule="auto"/>
              <w:jc w:val="center"/>
              <w:rPr>
                <w:sz w:val="18"/>
                <w:szCs w:val="18"/>
                <w:lang w:eastAsia="lt-LT"/>
              </w:rPr>
            </w:pPr>
            <w:r>
              <w:rPr>
                <w:sz w:val="18"/>
                <w:szCs w:val="18"/>
                <w:lang w:eastAsia="lt-LT"/>
              </w:rPr>
              <w:t>Priemonės kodas</w:t>
            </w:r>
          </w:p>
        </w:tc>
        <w:tc>
          <w:tcPr>
            <w:tcW w:w="2121" w:type="dxa"/>
            <w:vMerge w:val="restart"/>
            <w:tcBorders>
              <w:top w:val="single" w:sz="8" w:space="0" w:color="auto"/>
              <w:left w:val="single" w:sz="4" w:space="0" w:color="auto"/>
              <w:bottom w:val="single" w:sz="8" w:space="0" w:color="000000"/>
              <w:right w:val="nil"/>
            </w:tcBorders>
            <w:vAlign w:val="center"/>
            <w:hideMark/>
          </w:tcPr>
          <w:p w14:paraId="349AC657" w14:textId="77777777" w:rsidR="002F26E0" w:rsidRDefault="002F26E0" w:rsidP="002F26E0">
            <w:pPr>
              <w:spacing w:line="276" w:lineRule="auto"/>
              <w:jc w:val="center"/>
              <w:rPr>
                <w:sz w:val="18"/>
                <w:szCs w:val="18"/>
                <w:lang w:eastAsia="lt-LT"/>
              </w:rPr>
            </w:pPr>
            <w:r>
              <w:rPr>
                <w:sz w:val="18"/>
                <w:szCs w:val="18"/>
                <w:lang w:eastAsia="lt-LT"/>
              </w:rPr>
              <w:t>Pavadinimas</w:t>
            </w:r>
          </w:p>
        </w:tc>
        <w:tc>
          <w:tcPr>
            <w:tcW w:w="483" w:type="dxa"/>
            <w:vMerge w:val="restart"/>
            <w:tcBorders>
              <w:top w:val="single" w:sz="8" w:space="0" w:color="auto"/>
              <w:left w:val="single" w:sz="8" w:space="0" w:color="auto"/>
              <w:bottom w:val="single" w:sz="8" w:space="0" w:color="000000"/>
              <w:right w:val="single" w:sz="8" w:space="0" w:color="auto"/>
            </w:tcBorders>
            <w:textDirection w:val="btLr"/>
            <w:hideMark/>
          </w:tcPr>
          <w:p w14:paraId="349AC658" w14:textId="77777777" w:rsidR="002F26E0" w:rsidRDefault="002F26E0" w:rsidP="002F26E0">
            <w:pPr>
              <w:spacing w:line="276" w:lineRule="auto"/>
              <w:jc w:val="center"/>
              <w:rPr>
                <w:sz w:val="18"/>
                <w:szCs w:val="18"/>
                <w:lang w:eastAsia="lt-LT"/>
              </w:rPr>
            </w:pPr>
            <w:r>
              <w:rPr>
                <w:sz w:val="18"/>
                <w:szCs w:val="18"/>
                <w:lang w:eastAsia="lt-LT"/>
              </w:rPr>
              <w:t>Priemonės požymis</w:t>
            </w:r>
          </w:p>
        </w:tc>
        <w:tc>
          <w:tcPr>
            <w:tcW w:w="483" w:type="dxa"/>
            <w:vMerge w:val="restart"/>
            <w:tcBorders>
              <w:top w:val="single" w:sz="8" w:space="0" w:color="auto"/>
              <w:left w:val="single" w:sz="8" w:space="0" w:color="auto"/>
              <w:bottom w:val="single" w:sz="8" w:space="0" w:color="000000"/>
              <w:right w:val="single" w:sz="8" w:space="0" w:color="auto"/>
            </w:tcBorders>
            <w:textDirection w:val="btLr"/>
            <w:hideMark/>
          </w:tcPr>
          <w:p w14:paraId="349AC659" w14:textId="77777777" w:rsidR="002F26E0" w:rsidRDefault="002F26E0" w:rsidP="002F26E0">
            <w:pPr>
              <w:spacing w:line="276" w:lineRule="auto"/>
              <w:jc w:val="center"/>
              <w:rPr>
                <w:sz w:val="18"/>
                <w:szCs w:val="18"/>
                <w:lang w:eastAsia="lt-LT"/>
              </w:rPr>
            </w:pPr>
            <w:r>
              <w:rPr>
                <w:sz w:val="18"/>
                <w:szCs w:val="18"/>
                <w:lang w:eastAsia="lt-LT"/>
              </w:rPr>
              <w:t>Asignavimų valdytojo kodas</w:t>
            </w:r>
          </w:p>
        </w:tc>
        <w:tc>
          <w:tcPr>
            <w:tcW w:w="1304" w:type="dxa"/>
            <w:vMerge w:val="restart"/>
            <w:tcBorders>
              <w:top w:val="single" w:sz="8" w:space="0" w:color="auto"/>
              <w:left w:val="single" w:sz="8" w:space="0" w:color="auto"/>
              <w:bottom w:val="single" w:sz="8" w:space="0" w:color="000000"/>
              <w:right w:val="single" w:sz="8" w:space="0" w:color="auto"/>
            </w:tcBorders>
            <w:vAlign w:val="center"/>
            <w:hideMark/>
          </w:tcPr>
          <w:p w14:paraId="349AC65A" w14:textId="77777777" w:rsidR="002F26E0" w:rsidRDefault="002F26E0" w:rsidP="002F26E0">
            <w:pPr>
              <w:spacing w:line="276" w:lineRule="auto"/>
              <w:jc w:val="center"/>
              <w:rPr>
                <w:sz w:val="18"/>
                <w:szCs w:val="18"/>
                <w:lang w:eastAsia="lt-LT"/>
              </w:rPr>
            </w:pPr>
            <w:r>
              <w:rPr>
                <w:sz w:val="18"/>
                <w:szCs w:val="18"/>
                <w:lang w:eastAsia="lt-LT"/>
              </w:rPr>
              <w:t>Vykdytojas (skyrius / asmuo)</w:t>
            </w:r>
          </w:p>
        </w:tc>
        <w:tc>
          <w:tcPr>
            <w:tcW w:w="945" w:type="dxa"/>
            <w:vMerge w:val="restart"/>
            <w:tcBorders>
              <w:top w:val="single" w:sz="8" w:space="0" w:color="auto"/>
              <w:left w:val="single" w:sz="8" w:space="0" w:color="auto"/>
              <w:bottom w:val="single" w:sz="8" w:space="0" w:color="000000"/>
              <w:right w:val="single" w:sz="8" w:space="0" w:color="auto"/>
            </w:tcBorders>
            <w:textDirection w:val="btLr"/>
            <w:hideMark/>
          </w:tcPr>
          <w:p w14:paraId="349AC65B" w14:textId="77777777" w:rsidR="002F26E0" w:rsidRDefault="002F26E0" w:rsidP="002F26E0">
            <w:pPr>
              <w:spacing w:line="276" w:lineRule="auto"/>
              <w:jc w:val="center"/>
              <w:rPr>
                <w:sz w:val="18"/>
                <w:szCs w:val="18"/>
                <w:lang w:eastAsia="lt-LT"/>
              </w:rPr>
            </w:pPr>
            <w:r>
              <w:rPr>
                <w:sz w:val="18"/>
                <w:szCs w:val="18"/>
                <w:lang w:eastAsia="lt-LT"/>
              </w:rPr>
              <w:t>Finansavimo šaltinis</w:t>
            </w:r>
          </w:p>
        </w:tc>
        <w:tc>
          <w:tcPr>
            <w:tcW w:w="872" w:type="dxa"/>
            <w:vMerge w:val="restart"/>
            <w:tcBorders>
              <w:top w:val="single" w:sz="8" w:space="0" w:color="auto"/>
              <w:left w:val="single" w:sz="8" w:space="0" w:color="auto"/>
              <w:bottom w:val="single" w:sz="8" w:space="0" w:color="000000"/>
              <w:right w:val="single" w:sz="8" w:space="0" w:color="auto"/>
            </w:tcBorders>
            <w:textDirection w:val="btLr"/>
            <w:hideMark/>
          </w:tcPr>
          <w:p w14:paraId="349AC65C" w14:textId="77777777" w:rsidR="002F26E0" w:rsidRDefault="002F26E0" w:rsidP="002F26E0">
            <w:pPr>
              <w:spacing w:line="276" w:lineRule="auto"/>
              <w:jc w:val="center"/>
              <w:rPr>
                <w:sz w:val="18"/>
                <w:szCs w:val="18"/>
                <w:lang w:eastAsia="lt-LT"/>
              </w:rPr>
            </w:pPr>
            <w:r>
              <w:rPr>
                <w:sz w:val="18"/>
                <w:szCs w:val="18"/>
                <w:lang w:eastAsia="lt-LT"/>
              </w:rPr>
              <w:t>Asignavimai</w:t>
            </w:r>
          </w:p>
          <w:p w14:paraId="349AC65D" w14:textId="77777777" w:rsidR="002F26E0" w:rsidRDefault="007451E0" w:rsidP="002F26E0">
            <w:pPr>
              <w:spacing w:line="276" w:lineRule="auto"/>
              <w:jc w:val="center"/>
              <w:rPr>
                <w:sz w:val="18"/>
                <w:szCs w:val="18"/>
                <w:lang w:eastAsia="lt-LT"/>
              </w:rPr>
            </w:pPr>
            <w:r>
              <w:rPr>
                <w:sz w:val="18"/>
                <w:szCs w:val="18"/>
                <w:lang w:eastAsia="lt-LT"/>
              </w:rPr>
              <w:t>2023</w:t>
            </w:r>
            <w:r w:rsidR="002F26E0">
              <w:rPr>
                <w:sz w:val="18"/>
                <w:szCs w:val="18"/>
                <w:lang w:eastAsia="lt-LT"/>
              </w:rPr>
              <w:t>-iesiems metams</w:t>
            </w:r>
          </w:p>
        </w:tc>
        <w:tc>
          <w:tcPr>
            <w:tcW w:w="783" w:type="dxa"/>
            <w:vMerge w:val="restart"/>
            <w:tcBorders>
              <w:top w:val="single" w:sz="8" w:space="0" w:color="auto"/>
              <w:left w:val="single" w:sz="8" w:space="0" w:color="auto"/>
              <w:bottom w:val="single" w:sz="8" w:space="0" w:color="000000"/>
              <w:right w:val="single" w:sz="8" w:space="0" w:color="auto"/>
            </w:tcBorders>
            <w:textDirection w:val="btLr"/>
            <w:hideMark/>
          </w:tcPr>
          <w:p w14:paraId="349AC65E" w14:textId="77777777" w:rsidR="002F26E0" w:rsidRDefault="002F26E0" w:rsidP="002F26E0">
            <w:pPr>
              <w:spacing w:line="276" w:lineRule="auto"/>
              <w:jc w:val="center"/>
              <w:rPr>
                <w:sz w:val="18"/>
                <w:szCs w:val="18"/>
                <w:lang w:eastAsia="lt-LT"/>
              </w:rPr>
            </w:pPr>
            <w:r>
              <w:rPr>
                <w:sz w:val="18"/>
                <w:szCs w:val="18"/>
                <w:lang w:eastAsia="lt-LT"/>
              </w:rPr>
              <w:t>Lėšų poreikis</w:t>
            </w:r>
          </w:p>
          <w:p w14:paraId="349AC65F" w14:textId="77777777" w:rsidR="002F26E0" w:rsidRDefault="007451E0" w:rsidP="002F26E0">
            <w:pPr>
              <w:spacing w:line="276" w:lineRule="auto"/>
              <w:jc w:val="center"/>
              <w:rPr>
                <w:sz w:val="18"/>
                <w:szCs w:val="18"/>
                <w:lang w:eastAsia="lt-LT"/>
              </w:rPr>
            </w:pPr>
            <w:r>
              <w:rPr>
                <w:sz w:val="18"/>
                <w:szCs w:val="18"/>
                <w:lang w:eastAsia="lt-LT"/>
              </w:rPr>
              <w:t>2024</w:t>
            </w:r>
            <w:r w:rsidR="002F26E0">
              <w:rPr>
                <w:sz w:val="18"/>
                <w:szCs w:val="18"/>
                <w:lang w:eastAsia="lt-LT"/>
              </w:rPr>
              <w:t>iesiems metams</w:t>
            </w:r>
          </w:p>
        </w:tc>
        <w:tc>
          <w:tcPr>
            <w:tcW w:w="783" w:type="dxa"/>
            <w:vMerge w:val="restart"/>
            <w:tcBorders>
              <w:top w:val="single" w:sz="8" w:space="0" w:color="auto"/>
              <w:left w:val="single" w:sz="8" w:space="0" w:color="auto"/>
              <w:bottom w:val="single" w:sz="8" w:space="0" w:color="000000"/>
              <w:right w:val="single" w:sz="8" w:space="0" w:color="auto"/>
            </w:tcBorders>
            <w:textDirection w:val="btLr"/>
            <w:hideMark/>
          </w:tcPr>
          <w:p w14:paraId="349AC660" w14:textId="77777777" w:rsidR="002F26E0" w:rsidRDefault="007451E0" w:rsidP="002F26E0">
            <w:pPr>
              <w:spacing w:line="276" w:lineRule="auto"/>
              <w:jc w:val="center"/>
              <w:rPr>
                <w:sz w:val="18"/>
                <w:szCs w:val="18"/>
                <w:lang w:eastAsia="lt-LT"/>
              </w:rPr>
            </w:pPr>
            <w:r>
              <w:rPr>
                <w:sz w:val="18"/>
                <w:szCs w:val="18"/>
                <w:lang w:eastAsia="lt-LT"/>
              </w:rPr>
              <w:t>2025</w:t>
            </w:r>
            <w:r w:rsidR="002F26E0">
              <w:rPr>
                <w:sz w:val="18"/>
                <w:szCs w:val="18"/>
                <w:lang w:eastAsia="lt-LT"/>
              </w:rPr>
              <w:t>-ųjų metų lėšų projektas</w:t>
            </w:r>
          </w:p>
        </w:tc>
        <w:tc>
          <w:tcPr>
            <w:tcW w:w="782" w:type="dxa"/>
            <w:vMerge w:val="restart"/>
            <w:tcBorders>
              <w:top w:val="single" w:sz="8" w:space="0" w:color="auto"/>
              <w:left w:val="single" w:sz="8" w:space="0" w:color="auto"/>
              <w:bottom w:val="single" w:sz="8" w:space="0" w:color="000000"/>
              <w:right w:val="single" w:sz="8" w:space="0" w:color="auto"/>
            </w:tcBorders>
            <w:textDirection w:val="btLr"/>
            <w:hideMark/>
          </w:tcPr>
          <w:p w14:paraId="349AC661" w14:textId="77777777" w:rsidR="002F26E0" w:rsidRDefault="007451E0" w:rsidP="002F26E0">
            <w:pPr>
              <w:spacing w:line="276" w:lineRule="auto"/>
              <w:jc w:val="center"/>
              <w:rPr>
                <w:sz w:val="18"/>
                <w:szCs w:val="18"/>
                <w:lang w:eastAsia="lt-LT"/>
              </w:rPr>
            </w:pPr>
            <w:r>
              <w:rPr>
                <w:sz w:val="18"/>
                <w:szCs w:val="18"/>
                <w:lang w:eastAsia="lt-LT"/>
              </w:rPr>
              <w:t>2026</w:t>
            </w:r>
            <w:r w:rsidR="002F26E0">
              <w:rPr>
                <w:sz w:val="18"/>
                <w:szCs w:val="18"/>
                <w:lang w:eastAsia="lt-LT"/>
              </w:rPr>
              <w:t>-ųjų metų lėšų projektas</w:t>
            </w:r>
          </w:p>
        </w:tc>
        <w:tc>
          <w:tcPr>
            <w:tcW w:w="4701" w:type="dxa"/>
            <w:gridSpan w:val="4"/>
            <w:tcBorders>
              <w:top w:val="single" w:sz="8" w:space="0" w:color="auto"/>
              <w:left w:val="nil"/>
              <w:bottom w:val="single" w:sz="4" w:space="0" w:color="auto"/>
              <w:right w:val="single" w:sz="8" w:space="0" w:color="000000"/>
            </w:tcBorders>
            <w:noWrap/>
            <w:hideMark/>
          </w:tcPr>
          <w:p w14:paraId="349AC662" w14:textId="77777777" w:rsidR="002F26E0" w:rsidRDefault="002F26E0" w:rsidP="002F26E0">
            <w:pPr>
              <w:spacing w:line="276" w:lineRule="auto"/>
              <w:jc w:val="center"/>
              <w:rPr>
                <w:b/>
                <w:bCs/>
                <w:sz w:val="18"/>
                <w:szCs w:val="18"/>
                <w:lang w:eastAsia="lt-LT"/>
              </w:rPr>
            </w:pPr>
            <w:r>
              <w:rPr>
                <w:b/>
                <w:bCs/>
                <w:sz w:val="18"/>
                <w:szCs w:val="18"/>
                <w:lang w:eastAsia="lt-LT"/>
              </w:rPr>
              <w:t>Produkto kriterijaus</w:t>
            </w:r>
          </w:p>
        </w:tc>
      </w:tr>
      <w:tr w:rsidR="002F26E0" w14:paraId="349AC672" w14:textId="77777777" w:rsidTr="008C2D95">
        <w:trPr>
          <w:trHeight w:val="178"/>
          <w:tblHeader/>
        </w:trPr>
        <w:tc>
          <w:tcPr>
            <w:tcW w:w="486" w:type="dxa"/>
            <w:vMerge/>
            <w:tcBorders>
              <w:top w:val="single" w:sz="8" w:space="0" w:color="auto"/>
              <w:left w:val="single" w:sz="8" w:space="0" w:color="auto"/>
              <w:bottom w:val="single" w:sz="8" w:space="0" w:color="000000"/>
              <w:right w:val="single" w:sz="4" w:space="0" w:color="auto"/>
            </w:tcBorders>
            <w:vAlign w:val="center"/>
            <w:hideMark/>
          </w:tcPr>
          <w:p w14:paraId="349AC664" w14:textId="77777777" w:rsidR="002F26E0" w:rsidRDefault="002F26E0" w:rsidP="002F26E0">
            <w:pPr>
              <w:spacing w:line="256" w:lineRule="auto"/>
              <w:rPr>
                <w:sz w:val="18"/>
                <w:szCs w:val="18"/>
                <w:lang w:eastAsia="lt-LT"/>
              </w:rPr>
            </w:pPr>
          </w:p>
        </w:tc>
        <w:tc>
          <w:tcPr>
            <w:tcW w:w="486" w:type="dxa"/>
            <w:vMerge/>
            <w:tcBorders>
              <w:top w:val="single" w:sz="8" w:space="0" w:color="auto"/>
              <w:left w:val="single" w:sz="4" w:space="0" w:color="auto"/>
              <w:bottom w:val="single" w:sz="8" w:space="0" w:color="000000"/>
              <w:right w:val="single" w:sz="4" w:space="0" w:color="auto"/>
            </w:tcBorders>
            <w:vAlign w:val="center"/>
            <w:hideMark/>
          </w:tcPr>
          <w:p w14:paraId="349AC665" w14:textId="77777777" w:rsidR="002F26E0" w:rsidRDefault="002F26E0" w:rsidP="002F26E0">
            <w:pPr>
              <w:spacing w:line="256" w:lineRule="auto"/>
              <w:rPr>
                <w:sz w:val="18"/>
                <w:szCs w:val="18"/>
                <w:lang w:eastAsia="lt-LT"/>
              </w:rPr>
            </w:pPr>
          </w:p>
        </w:tc>
        <w:tc>
          <w:tcPr>
            <w:tcW w:w="486" w:type="dxa"/>
            <w:vMerge/>
            <w:tcBorders>
              <w:top w:val="single" w:sz="8" w:space="0" w:color="auto"/>
              <w:left w:val="single" w:sz="4" w:space="0" w:color="auto"/>
              <w:bottom w:val="single" w:sz="8" w:space="0" w:color="000000"/>
              <w:right w:val="single" w:sz="4" w:space="0" w:color="auto"/>
            </w:tcBorders>
            <w:vAlign w:val="center"/>
            <w:hideMark/>
          </w:tcPr>
          <w:p w14:paraId="349AC666" w14:textId="77777777" w:rsidR="002F26E0" w:rsidRDefault="002F26E0" w:rsidP="002F26E0">
            <w:pPr>
              <w:spacing w:line="256" w:lineRule="auto"/>
              <w:rPr>
                <w:sz w:val="18"/>
                <w:szCs w:val="18"/>
                <w:lang w:eastAsia="lt-LT"/>
              </w:rPr>
            </w:pPr>
          </w:p>
        </w:tc>
        <w:tc>
          <w:tcPr>
            <w:tcW w:w="2121" w:type="dxa"/>
            <w:vMerge/>
            <w:tcBorders>
              <w:top w:val="single" w:sz="8" w:space="0" w:color="auto"/>
              <w:left w:val="single" w:sz="4" w:space="0" w:color="auto"/>
              <w:bottom w:val="single" w:sz="8" w:space="0" w:color="000000"/>
              <w:right w:val="nil"/>
            </w:tcBorders>
            <w:vAlign w:val="center"/>
            <w:hideMark/>
          </w:tcPr>
          <w:p w14:paraId="349AC667" w14:textId="77777777" w:rsidR="002F26E0" w:rsidRDefault="002F26E0" w:rsidP="002F26E0">
            <w:pPr>
              <w:spacing w:line="256" w:lineRule="auto"/>
              <w:rPr>
                <w:sz w:val="18"/>
                <w:szCs w:val="18"/>
                <w:lang w:eastAsia="lt-LT"/>
              </w:rPr>
            </w:pPr>
          </w:p>
        </w:tc>
        <w:tc>
          <w:tcPr>
            <w:tcW w:w="483" w:type="dxa"/>
            <w:vMerge/>
            <w:tcBorders>
              <w:top w:val="single" w:sz="8" w:space="0" w:color="auto"/>
              <w:left w:val="single" w:sz="8" w:space="0" w:color="auto"/>
              <w:bottom w:val="single" w:sz="8" w:space="0" w:color="000000"/>
              <w:right w:val="single" w:sz="8" w:space="0" w:color="auto"/>
            </w:tcBorders>
            <w:vAlign w:val="center"/>
            <w:hideMark/>
          </w:tcPr>
          <w:p w14:paraId="349AC668" w14:textId="77777777" w:rsidR="002F26E0" w:rsidRDefault="002F26E0" w:rsidP="002F26E0">
            <w:pPr>
              <w:spacing w:line="256" w:lineRule="auto"/>
              <w:rPr>
                <w:sz w:val="18"/>
                <w:szCs w:val="18"/>
                <w:lang w:eastAsia="lt-LT"/>
              </w:rPr>
            </w:pPr>
          </w:p>
        </w:tc>
        <w:tc>
          <w:tcPr>
            <w:tcW w:w="483" w:type="dxa"/>
            <w:vMerge/>
            <w:tcBorders>
              <w:top w:val="single" w:sz="8" w:space="0" w:color="auto"/>
              <w:left w:val="single" w:sz="8" w:space="0" w:color="auto"/>
              <w:bottom w:val="single" w:sz="8" w:space="0" w:color="000000"/>
              <w:right w:val="single" w:sz="8" w:space="0" w:color="auto"/>
            </w:tcBorders>
            <w:vAlign w:val="center"/>
            <w:hideMark/>
          </w:tcPr>
          <w:p w14:paraId="349AC669" w14:textId="77777777" w:rsidR="002F26E0" w:rsidRDefault="002F26E0" w:rsidP="002F26E0">
            <w:pPr>
              <w:spacing w:line="256" w:lineRule="auto"/>
              <w:rPr>
                <w:sz w:val="18"/>
                <w:szCs w:val="18"/>
                <w:lang w:eastAsia="lt-LT"/>
              </w:rPr>
            </w:pPr>
          </w:p>
        </w:tc>
        <w:tc>
          <w:tcPr>
            <w:tcW w:w="1304" w:type="dxa"/>
            <w:vMerge/>
            <w:tcBorders>
              <w:top w:val="single" w:sz="8" w:space="0" w:color="auto"/>
              <w:left w:val="single" w:sz="8" w:space="0" w:color="auto"/>
              <w:bottom w:val="single" w:sz="8" w:space="0" w:color="000000"/>
              <w:right w:val="single" w:sz="8" w:space="0" w:color="auto"/>
            </w:tcBorders>
            <w:vAlign w:val="center"/>
            <w:hideMark/>
          </w:tcPr>
          <w:p w14:paraId="349AC66A" w14:textId="77777777" w:rsidR="002F26E0" w:rsidRDefault="002F26E0" w:rsidP="002F26E0">
            <w:pPr>
              <w:spacing w:line="256" w:lineRule="auto"/>
              <w:rPr>
                <w:sz w:val="18"/>
                <w:szCs w:val="18"/>
                <w:lang w:eastAsia="lt-LT"/>
              </w:rPr>
            </w:pPr>
          </w:p>
        </w:tc>
        <w:tc>
          <w:tcPr>
            <w:tcW w:w="945" w:type="dxa"/>
            <w:vMerge/>
            <w:tcBorders>
              <w:top w:val="single" w:sz="8" w:space="0" w:color="auto"/>
              <w:left w:val="single" w:sz="8" w:space="0" w:color="auto"/>
              <w:bottom w:val="single" w:sz="8" w:space="0" w:color="000000"/>
              <w:right w:val="single" w:sz="8" w:space="0" w:color="auto"/>
            </w:tcBorders>
            <w:vAlign w:val="center"/>
            <w:hideMark/>
          </w:tcPr>
          <w:p w14:paraId="349AC66B" w14:textId="77777777" w:rsidR="002F26E0" w:rsidRDefault="002F26E0" w:rsidP="002F26E0">
            <w:pPr>
              <w:spacing w:line="256" w:lineRule="auto"/>
              <w:rPr>
                <w:sz w:val="18"/>
                <w:szCs w:val="18"/>
                <w:lang w:eastAsia="lt-LT"/>
              </w:rPr>
            </w:pPr>
          </w:p>
        </w:tc>
        <w:tc>
          <w:tcPr>
            <w:tcW w:w="872" w:type="dxa"/>
            <w:vMerge/>
            <w:tcBorders>
              <w:top w:val="single" w:sz="8" w:space="0" w:color="auto"/>
              <w:left w:val="single" w:sz="8" w:space="0" w:color="auto"/>
              <w:bottom w:val="single" w:sz="8" w:space="0" w:color="000000"/>
              <w:right w:val="single" w:sz="8" w:space="0" w:color="auto"/>
            </w:tcBorders>
            <w:vAlign w:val="center"/>
            <w:hideMark/>
          </w:tcPr>
          <w:p w14:paraId="349AC66C" w14:textId="77777777" w:rsidR="002F26E0" w:rsidRDefault="002F26E0" w:rsidP="002F26E0">
            <w:pPr>
              <w:spacing w:line="256" w:lineRule="auto"/>
              <w:rPr>
                <w:sz w:val="18"/>
                <w:szCs w:val="18"/>
                <w:lang w:eastAsia="lt-LT"/>
              </w:rPr>
            </w:pPr>
          </w:p>
        </w:tc>
        <w:tc>
          <w:tcPr>
            <w:tcW w:w="783" w:type="dxa"/>
            <w:vMerge/>
            <w:tcBorders>
              <w:top w:val="single" w:sz="8" w:space="0" w:color="auto"/>
              <w:left w:val="single" w:sz="8" w:space="0" w:color="auto"/>
              <w:bottom w:val="single" w:sz="8" w:space="0" w:color="000000"/>
              <w:right w:val="single" w:sz="8" w:space="0" w:color="auto"/>
            </w:tcBorders>
            <w:vAlign w:val="center"/>
            <w:hideMark/>
          </w:tcPr>
          <w:p w14:paraId="349AC66D" w14:textId="77777777" w:rsidR="002F26E0" w:rsidRDefault="002F26E0" w:rsidP="002F26E0">
            <w:pPr>
              <w:spacing w:line="256" w:lineRule="auto"/>
              <w:rPr>
                <w:sz w:val="18"/>
                <w:szCs w:val="18"/>
                <w:lang w:eastAsia="lt-LT"/>
              </w:rPr>
            </w:pPr>
          </w:p>
        </w:tc>
        <w:tc>
          <w:tcPr>
            <w:tcW w:w="783" w:type="dxa"/>
            <w:vMerge/>
            <w:tcBorders>
              <w:top w:val="single" w:sz="8" w:space="0" w:color="auto"/>
              <w:left w:val="single" w:sz="8" w:space="0" w:color="auto"/>
              <w:bottom w:val="single" w:sz="8" w:space="0" w:color="000000"/>
              <w:right w:val="single" w:sz="8" w:space="0" w:color="auto"/>
            </w:tcBorders>
            <w:vAlign w:val="center"/>
            <w:hideMark/>
          </w:tcPr>
          <w:p w14:paraId="349AC66E" w14:textId="77777777" w:rsidR="002F26E0" w:rsidRDefault="002F26E0" w:rsidP="002F26E0">
            <w:pPr>
              <w:spacing w:line="256" w:lineRule="auto"/>
              <w:rPr>
                <w:sz w:val="18"/>
                <w:szCs w:val="18"/>
                <w:lang w:eastAsia="lt-LT"/>
              </w:rPr>
            </w:pPr>
          </w:p>
        </w:tc>
        <w:tc>
          <w:tcPr>
            <w:tcW w:w="782" w:type="dxa"/>
            <w:vMerge/>
            <w:tcBorders>
              <w:top w:val="single" w:sz="8" w:space="0" w:color="auto"/>
              <w:left w:val="single" w:sz="8" w:space="0" w:color="auto"/>
              <w:bottom w:val="single" w:sz="8" w:space="0" w:color="000000"/>
              <w:right w:val="single" w:sz="8" w:space="0" w:color="auto"/>
            </w:tcBorders>
            <w:vAlign w:val="center"/>
            <w:hideMark/>
          </w:tcPr>
          <w:p w14:paraId="349AC66F" w14:textId="77777777" w:rsidR="002F26E0" w:rsidRDefault="002F26E0" w:rsidP="002F26E0">
            <w:pPr>
              <w:spacing w:line="256" w:lineRule="auto"/>
              <w:rPr>
                <w:sz w:val="18"/>
                <w:szCs w:val="18"/>
                <w:lang w:eastAsia="lt-LT"/>
              </w:rPr>
            </w:pPr>
          </w:p>
        </w:tc>
        <w:tc>
          <w:tcPr>
            <w:tcW w:w="1880" w:type="dxa"/>
            <w:vMerge w:val="restart"/>
            <w:tcBorders>
              <w:top w:val="nil"/>
              <w:left w:val="single" w:sz="8" w:space="0" w:color="auto"/>
              <w:bottom w:val="single" w:sz="8" w:space="0" w:color="000000"/>
              <w:right w:val="single" w:sz="4" w:space="0" w:color="auto"/>
            </w:tcBorders>
            <w:vAlign w:val="center"/>
            <w:hideMark/>
          </w:tcPr>
          <w:p w14:paraId="349AC670" w14:textId="77777777" w:rsidR="002F26E0" w:rsidRDefault="002F26E0" w:rsidP="002F26E0">
            <w:pPr>
              <w:spacing w:line="276" w:lineRule="auto"/>
              <w:jc w:val="center"/>
              <w:rPr>
                <w:sz w:val="18"/>
                <w:szCs w:val="18"/>
                <w:lang w:eastAsia="lt-LT"/>
              </w:rPr>
            </w:pPr>
            <w:r>
              <w:rPr>
                <w:sz w:val="18"/>
                <w:szCs w:val="18"/>
                <w:lang w:eastAsia="lt-LT"/>
              </w:rPr>
              <w:t>Pavadinimas</w:t>
            </w:r>
          </w:p>
        </w:tc>
        <w:tc>
          <w:tcPr>
            <w:tcW w:w="2821" w:type="dxa"/>
            <w:gridSpan w:val="3"/>
            <w:tcBorders>
              <w:top w:val="single" w:sz="4" w:space="0" w:color="auto"/>
              <w:left w:val="nil"/>
              <w:bottom w:val="single" w:sz="4" w:space="0" w:color="auto"/>
              <w:right w:val="single" w:sz="8" w:space="0" w:color="000000"/>
            </w:tcBorders>
            <w:noWrap/>
            <w:vAlign w:val="center"/>
            <w:hideMark/>
          </w:tcPr>
          <w:p w14:paraId="349AC671" w14:textId="77777777" w:rsidR="002F26E0" w:rsidRDefault="002F26E0" w:rsidP="002F26E0">
            <w:pPr>
              <w:spacing w:line="276" w:lineRule="auto"/>
              <w:jc w:val="center"/>
              <w:rPr>
                <w:sz w:val="18"/>
                <w:szCs w:val="18"/>
                <w:lang w:eastAsia="lt-LT"/>
              </w:rPr>
            </w:pPr>
            <w:r>
              <w:rPr>
                <w:sz w:val="18"/>
                <w:szCs w:val="18"/>
                <w:lang w:eastAsia="lt-LT"/>
              </w:rPr>
              <w:t>planas</w:t>
            </w:r>
          </w:p>
        </w:tc>
      </w:tr>
      <w:tr w:rsidR="002F26E0" w14:paraId="349AC683" w14:textId="77777777" w:rsidTr="008C2D95">
        <w:trPr>
          <w:trHeight w:val="1922"/>
          <w:tblHeader/>
        </w:trPr>
        <w:tc>
          <w:tcPr>
            <w:tcW w:w="486" w:type="dxa"/>
            <w:vMerge/>
            <w:tcBorders>
              <w:top w:val="single" w:sz="8" w:space="0" w:color="auto"/>
              <w:left w:val="single" w:sz="8" w:space="0" w:color="auto"/>
              <w:bottom w:val="single" w:sz="8" w:space="0" w:color="000000"/>
              <w:right w:val="single" w:sz="4" w:space="0" w:color="auto"/>
            </w:tcBorders>
            <w:vAlign w:val="center"/>
            <w:hideMark/>
          </w:tcPr>
          <w:p w14:paraId="349AC673" w14:textId="77777777" w:rsidR="002F26E0" w:rsidRDefault="002F26E0" w:rsidP="002F26E0">
            <w:pPr>
              <w:spacing w:line="256" w:lineRule="auto"/>
              <w:rPr>
                <w:sz w:val="18"/>
                <w:szCs w:val="18"/>
                <w:lang w:eastAsia="lt-LT"/>
              </w:rPr>
            </w:pPr>
          </w:p>
        </w:tc>
        <w:tc>
          <w:tcPr>
            <w:tcW w:w="486" w:type="dxa"/>
            <w:vMerge/>
            <w:tcBorders>
              <w:top w:val="single" w:sz="8" w:space="0" w:color="auto"/>
              <w:left w:val="single" w:sz="4" w:space="0" w:color="auto"/>
              <w:bottom w:val="single" w:sz="8" w:space="0" w:color="000000"/>
              <w:right w:val="single" w:sz="4" w:space="0" w:color="auto"/>
            </w:tcBorders>
            <w:vAlign w:val="center"/>
            <w:hideMark/>
          </w:tcPr>
          <w:p w14:paraId="349AC674" w14:textId="77777777" w:rsidR="002F26E0" w:rsidRDefault="002F26E0" w:rsidP="002F26E0">
            <w:pPr>
              <w:spacing w:line="256" w:lineRule="auto"/>
              <w:rPr>
                <w:sz w:val="18"/>
                <w:szCs w:val="18"/>
                <w:lang w:eastAsia="lt-LT"/>
              </w:rPr>
            </w:pPr>
          </w:p>
        </w:tc>
        <w:tc>
          <w:tcPr>
            <w:tcW w:w="486" w:type="dxa"/>
            <w:vMerge/>
            <w:tcBorders>
              <w:top w:val="single" w:sz="8" w:space="0" w:color="auto"/>
              <w:left w:val="single" w:sz="4" w:space="0" w:color="auto"/>
              <w:bottom w:val="single" w:sz="8" w:space="0" w:color="000000"/>
              <w:right w:val="single" w:sz="4" w:space="0" w:color="auto"/>
            </w:tcBorders>
            <w:vAlign w:val="center"/>
            <w:hideMark/>
          </w:tcPr>
          <w:p w14:paraId="349AC675" w14:textId="77777777" w:rsidR="002F26E0" w:rsidRDefault="002F26E0" w:rsidP="002F26E0">
            <w:pPr>
              <w:spacing w:line="256" w:lineRule="auto"/>
              <w:rPr>
                <w:sz w:val="18"/>
                <w:szCs w:val="18"/>
                <w:lang w:eastAsia="lt-LT"/>
              </w:rPr>
            </w:pPr>
          </w:p>
        </w:tc>
        <w:tc>
          <w:tcPr>
            <w:tcW w:w="2121" w:type="dxa"/>
            <w:vMerge/>
            <w:tcBorders>
              <w:top w:val="single" w:sz="8" w:space="0" w:color="auto"/>
              <w:left w:val="single" w:sz="4" w:space="0" w:color="auto"/>
              <w:bottom w:val="single" w:sz="8" w:space="0" w:color="000000"/>
              <w:right w:val="nil"/>
            </w:tcBorders>
            <w:vAlign w:val="center"/>
            <w:hideMark/>
          </w:tcPr>
          <w:p w14:paraId="349AC676" w14:textId="77777777" w:rsidR="002F26E0" w:rsidRDefault="002F26E0" w:rsidP="002F26E0">
            <w:pPr>
              <w:spacing w:line="256" w:lineRule="auto"/>
              <w:rPr>
                <w:sz w:val="18"/>
                <w:szCs w:val="18"/>
                <w:lang w:eastAsia="lt-LT"/>
              </w:rPr>
            </w:pPr>
          </w:p>
        </w:tc>
        <w:tc>
          <w:tcPr>
            <w:tcW w:w="483" w:type="dxa"/>
            <w:vMerge/>
            <w:tcBorders>
              <w:top w:val="single" w:sz="8" w:space="0" w:color="auto"/>
              <w:left w:val="single" w:sz="8" w:space="0" w:color="auto"/>
              <w:bottom w:val="single" w:sz="8" w:space="0" w:color="000000"/>
              <w:right w:val="single" w:sz="8" w:space="0" w:color="auto"/>
            </w:tcBorders>
            <w:vAlign w:val="center"/>
            <w:hideMark/>
          </w:tcPr>
          <w:p w14:paraId="349AC677" w14:textId="77777777" w:rsidR="002F26E0" w:rsidRDefault="002F26E0" w:rsidP="002F26E0">
            <w:pPr>
              <w:spacing w:line="256" w:lineRule="auto"/>
              <w:rPr>
                <w:sz w:val="18"/>
                <w:szCs w:val="18"/>
                <w:lang w:eastAsia="lt-LT"/>
              </w:rPr>
            </w:pPr>
          </w:p>
        </w:tc>
        <w:tc>
          <w:tcPr>
            <w:tcW w:w="483" w:type="dxa"/>
            <w:vMerge/>
            <w:tcBorders>
              <w:top w:val="single" w:sz="8" w:space="0" w:color="auto"/>
              <w:left w:val="single" w:sz="8" w:space="0" w:color="auto"/>
              <w:bottom w:val="single" w:sz="8" w:space="0" w:color="000000"/>
              <w:right w:val="single" w:sz="8" w:space="0" w:color="auto"/>
            </w:tcBorders>
            <w:vAlign w:val="center"/>
            <w:hideMark/>
          </w:tcPr>
          <w:p w14:paraId="349AC678" w14:textId="77777777" w:rsidR="002F26E0" w:rsidRDefault="002F26E0" w:rsidP="002F26E0">
            <w:pPr>
              <w:spacing w:line="256" w:lineRule="auto"/>
              <w:rPr>
                <w:sz w:val="18"/>
                <w:szCs w:val="18"/>
                <w:lang w:eastAsia="lt-LT"/>
              </w:rPr>
            </w:pPr>
          </w:p>
        </w:tc>
        <w:tc>
          <w:tcPr>
            <w:tcW w:w="1304" w:type="dxa"/>
            <w:vMerge/>
            <w:tcBorders>
              <w:top w:val="single" w:sz="8" w:space="0" w:color="auto"/>
              <w:left w:val="single" w:sz="8" w:space="0" w:color="auto"/>
              <w:bottom w:val="single" w:sz="8" w:space="0" w:color="000000"/>
              <w:right w:val="single" w:sz="8" w:space="0" w:color="auto"/>
            </w:tcBorders>
            <w:vAlign w:val="center"/>
            <w:hideMark/>
          </w:tcPr>
          <w:p w14:paraId="349AC679" w14:textId="77777777" w:rsidR="002F26E0" w:rsidRDefault="002F26E0" w:rsidP="002F26E0">
            <w:pPr>
              <w:spacing w:line="256" w:lineRule="auto"/>
              <w:rPr>
                <w:sz w:val="18"/>
                <w:szCs w:val="18"/>
                <w:lang w:eastAsia="lt-LT"/>
              </w:rPr>
            </w:pPr>
          </w:p>
        </w:tc>
        <w:tc>
          <w:tcPr>
            <w:tcW w:w="945" w:type="dxa"/>
            <w:vMerge/>
            <w:tcBorders>
              <w:top w:val="single" w:sz="8" w:space="0" w:color="auto"/>
              <w:left w:val="single" w:sz="8" w:space="0" w:color="auto"/>
              <w:bottom w:val="single" w:sz="8" w:space="0" w:color="000000"/>
              <w:right w:val="single" w:sz="8" w:space="0" w:color="auto"/>
            </w:tcBorders>
            <w:vAlign w:val="center"/>
            <w:hideMark/>
          </w:tcPr>
          <w:p w14:paraId="349AC67A" w14:textId="77777777" w:rsidR="002F26E0" w:rsidRDefault="002F26E0" w:rsidP="002F26E0">
            <w:pPr>
              <w:spacing w:line="256" w:lineRule="auto"/>
              <w:rPr>
                <w:sz w:val="18"/>
                <w:szCs w:val="18"/>
                <w:lang w:eastAsia="lt-LT"/>
              </w:rPr>
            </w:pPr>
          </w:p>
        </w:tc>
        <w:tc>
          <w:tcPr>
            <w:tcW w:w="872" w:type="dxa"/>
            <w:vMerge/>
            <w:tcBorders>
              <w:top w:val="single" w:sz="8" w:space="0" w:color="auto"/>
              <w:left w:val="single" w:sz="8" w:space="0" w:color="auto"/>
              <w:bottom w:val="single" w:sz="8" w:space="0" w:color="000000"/>
              <w:right w:val="single" w:sz="8" w:space="0" w:color="auto"/>
            </w:tcBorders>
            <w:vAlign w:val="center"/>
            <w:hideMark/>
          </w:tcPr>
          <w:p w14:paraId="349AC67B" w14:textId="77777777" w:rsidR="002F26E0" w:rsidRDefault="002F26E0" w:rsidP="002F26E0">
            <w:pPr>
              <w:spacing w:line="256" w:lineRule="auto"/>
              <w:rPr>
                <w:sz w:val="18"/>
                <w:szCs w:val="18"/>
                <w:lang w:eastAsia="lt-LT"/>
              </w:rPr>
            </w:pPr>
          </w:p>
        </w:tc>
        <w:tc>
          <w:tcPr>
            <w:tcW w:w="783" w:type="dxa"/>
            <w:vMerge/>
            <w:tcBorders>
              <w:top w:val="single" w:sz="8" w:space="0" w:color="auto"/>
              <w:left w:val="single" w:sz="8" w:space="0" w:color="auto"/>
              <w:bottom w:val="single" w:sz="8" w:space="0" w:color="000000"/>
              <w:right w:val="single" w:sz="8" w:space="0" w:color="auto"/>
            </w:tcBorders>
            <w:vAlign w:val="center"/>
            <w:hideMark/>
          </w:tcPr>
          <w:p w14:paraId="349AC67C" w14:textId="77777777" w:rsidR="002F26E0" w:rsidRDefault="002F26E0" w:rsidP="002F26E0">
            <w:pPr>
              <w:spacing w:line="256" w:lineRule="auto"/>
              <w:rPr>
                <w:sz w:val="18"/>
                <w:szCs w:val="18"/>
                <w:lang w:eastAsia="lt-LT"/>
              </w:rPr>
            </w:pPr>
          </w:p>
        </w:tc>
        <w:tc>
          <w:tcPr>
            <w:tcW w:w="783" w:type="dxa"/>
            <w:vMerge/>
            <w:tcBorders>
              <w:top w:val="single" w:sz="8" w:space="0" w:color="auto"/>
              <w:left w:val="single" w:sz="8" w:space="0" w:color="auto"/>
              <w:bottom w:val="single" w:sz="8" w:space="0" w:color="000000"/>
              <w:right w:val="single" w:sz="8" w:space="0" w:color="auto"/>
            </w:tcBorders>
            <w:vAlign w:val="center"/>
            <w:hideMark/>
          </w:tcPr>
          <w:p w14:paraId="349AC67D" w14:textId="77777777" w:rsidR="002F26E0" w:rsidRDefault="002F26E0" w:rsidP="002F26E0">
            <w:pPr>
              <w:spacing w:line="256" w:lineRule="auto"/>
              <w:rPr>
                <w:sz w:val="18"/>
                <w:szCs w:val="18"/>
                <w:lang w:eastAsia="lt-LT"/>
              </w:rPr>
            </w:pPr>
          </w:p>
        </w:tc>
        <w:tc>
          <w:tcPr>
            <w:tcW w:w="782" w:type="dxa"/>
            <w:vMerge/>
            <w:tcBorders>
              <w:top w:val="single" w:sz="8" w:space="0" w:color="auto"/>
              <w:left w:val="single" w:sz="8" w:space="0" w:color="auto"/>
              <w:bottom w:val="single" w:sz="8" w:space="0" w:color="000000"/>
              <w:right w:val="single" w:sz="8" w:space="0" w:color="auto"/>
            </w:tcBorders>
            <w:vAlign w:val="center"/>
            <w:hideMark/>
          </w:tcPr>
          <w:p w14:paraId="349AC67E" w14:textId="77777777" w:rsidR="002F26E0" w:rsidRDefault="002F26E0" w:rsidP="002F26E0">
            <w:pPr>
              <w:spacing w:line="256" w:lineRule="auto"/>
              <w:rPr>
                <w:sz w:val="18"/>
                <w:szCs w:val="18"/>
                <w:lang w:eastAsia="lt-LT"/>
              </w:rPr>
            </w:pPr>
          </w:p>
        </w:tc>
        <w:tc>
          <w:tcPr>
            <w:tcW w:w="1880" w:type="dxa"/>
            <w:vMerge/>
            <w:tcBorders>
              <w:top w:val="nil"/>
              <w:left w:val="single" w:sz="8" w:space="0" w:color="auto"/>
              <w:bottom w:val="single" w:sz="8" w:space="0" w:color="000000"/>
              <w:right w:val="single" w:sz="4" w:space="0" w:color="auto"/>
            </w:tcBorders>
            <w:vAlign w:val="center"/>
            <w:hideMark/>
          </w:tcPr>
          <w:p w14:paraId="349AC67F" w14:textId="77777777" w:rsidR="002F26E0" w:rsidRDefault="002F26E0" w:rsidP="002F26E0">
            <w:pPr>
              <w:spacing w:line="256" w:lineRule="auto"/>
              <w:rPr>
                <w:sz w:val="18"/>
                <w:szCs w:val="18"/>
                <w:lang w:eastAsia="lt-LT"/>
              </w:rPr>
            </w:pPr>
          </w:p>
        </w:tc>
        <w:tc>
          <w:tcPr>
            <w:tcW w:w="783" w:type="dxa"/>
            <w:tcBorders>
              <w:top w:val="nil"/>
              <w:left w:val="nil"/>
              <w:bottom w:val="single" w:sz="8" w:space="0" w:color="auto"/>
              <w:right w:val="single" w:sz="4" w:space="0" w:color="auto"/>
            </w:tcBorders>
            <w:noWrap/>
            <w:textDirection w:val="btLr"/>
            <w:vAlign w:val="center"/>
            <w:hideMark/>
          </w:tcPr>
          <w:p w14:paraId="349AC680" w14:textId="77777777" w:rsidR="002F26E0" w:rsidRDefault="002F26E0" w:rsidP="002F26E0">
            <w:pPr>
              <w:spacing w:line="276" w:lineRule="auto"/>
              <w:jc w:val="center"/>
              <w:rPr>
                <w:sz w:val="18"/>
                <w:szCs w:val="18"/>
                <w:lang w:eastAsia="lt-LT"/>
              </w:rPr>
            </w:pPr>
            <w:r>
              <w:rPr>
                <w:sz w:val="18"/>
                <w:szCs w:val="18"/>
                <w:lang w:eastAsia="lt-LT"/>
              </w:rPr>
              <w:t>2023-ieji metai</w:t>
            </w:r>
          </w:p>
        </w:tc>
        <w:tc>
          <w:tcPr>
            <w:tcW w:w="940" w:type="dxa"/>
            <w:tcBorders>
              <w:top w:val="nil"/>
              <w:left w:val="nil"/>
              <w:bottom w:val="single" w:sz="8" w:space="0" w:color="auto"/>
              <w:right w:val="single" w:sz="4" w:space="0" w:color="auto"/>
            </w:tcBorders>
            <w:noWrap/>
            <w:textDirection w:val="btLr"/>
            <w:vAlign w:val="center"/>
            <w:hideMark/>
          </w:tcPr>
          <w:p w14:paraId="349AC681" w14:textId="77777777" w:rsidR="002F26E0" w:rsidRDefault="002F26E0" w:rsidP="002F26E0">
            <w:pPr>
              <w:spacing w:line="276" w:lineRule="auto"/>
              <w:jc w:val="center"/>
              <w:rPr>
                <w:sz w:val="18"/>
                <w:szCs w:val="18"/>
                <w:lang w:eastAsia="lt-LT"/>
              </w:rPr>
            </w:pPr>
            <w:r>
              <w:rPr>
                <w:sz w:val="18"/>
                <w:szCs w:val="18"/>
                <w:lang w:eastAsia="lt-LT"/>
              </w:rPr>
              <w:t>2024-ieji metai</w:t>
            </w:r>
          </w:p>
        </w:tc>
        <w:tc>
          <w:tcPr>
            <w:tcW w:w="1098" w:type="dxa"/>
            <w:tcBorders>
              <w:top w:val="nil"/>
              <w:left w:val="nil"/>
              <w:bottom w:val="single" w:sz="8" w:space="0" w:color="auto"/>
              <w:right w:val="single" w:sz="8" w:space="0" w:color="auto"/>
            </w:tcBorders>
            <w:noWrap/>
            <w:textDirection w:val="btLr"/>
            <w:vAlign w:val="center"/>
            <w:hideMark/>
          </w:tcPr>
          <w:p w14:paraId="349AC682" w14:textId="77777777" w:rsidR="002F26E0" w:rsidRDefault="002F26E0" w:rsidP="002F26E0">
            <w:pPr>
              <w:spacing w:line="276" w:lineRule="auto"/>
              <w:jc w:val="center"/>
              <w:rPr>
                <w:sz w:val="18"/>
                <w:szCs w:val="18"/>
                <w:lang w:eastAsia="lt-LT"/>
              </w:rPr>
            </w:pPr>
            <w:r>
              <w:rPr>
                <w:sz w:val="18"/>
                <w:szCs w:val="18"/>
                <w:lang w:eastAsia="lt-LT"/>
              </w:rPr>
              <w:t>2025-ieji metai</w:t>
            </w:r>
          </w:p>
        </w:tc>
      </w:tr>
      <w:tr w:rsidR="002F26E0" w14:paraId="349AC686" w14:textId="77777777" w:rsidTr="001A4BA8">
        <w:trPr>
          <w:trHeight w:val="178"/>
        </w:trPr>
        <w:tc>
          <w:tcPr>
            <w:tcW w:w="486" w:type="dxa"/>
            <w:tcBorders>
              <w:top w:val="nil"/>
              <w:left w:val="single" w:sz="8" w:space="0" w:color="auto"/>
              <w:bottom w:val="single" w:sz="8" w:space="0" w:color="auto"/>
              <w:right w:val="single" w:sz="4" w:space="0" w:color="auto"/>
            </w:tcBorders>
            <w:shd w:val="clear" w:color="auto" w:fill="8CC7FC"/>
            <w:hideMark/>
          </w:tcPr>
          <w:p w14:paraId="349AC684" w14:textId="77777777" w:rsidR="002F26E0" w:rsidRDefault="002F26E0" w:rsidP="002F26E0">
            <w:pPr>
              <w:spacing w:line="276" w:lineRule="auto"/>
              <w:jc w:val="center"/>
              <w:rPr>
                <w:b/>
                <w:bCs/>
                <w:sz w:val="18"/>
                <w:szCs w:val="18"/>
                <w:lang w:eastAsia="lt-LT"/>
              </w:rPr>
            </w:pPr>
            <w:r>
              <w:rPr>
                <w:b/>
                <w:bCs/>
                <w:sz w:val="18"/>
                <w:szCs w:val="18"/>
                <w:lang w:eastAsia="lt-LT"/>
              </w:rPr>
              <w:t>01</w:t>
            </w:r>
          </w:p>
        </w:tc>
        <w:tc>
          <w:tcPr>
            <w:tcW w:w="14229" w:type="dxa"/>
            <w:gridSpan w:val="15"/>
            <w:tcBorders>
              <w:top w:val="single" w:sz="8" w:space="0" w:color="auto"/>
              <w:left w:val="nil"/>
              <w:bottom w:val="single" w:sz="8" w:space="0" w:color="auto"/>
              <w:right w:val="single" w:sz="8" w:space="0" w:color="000000"/>
            </w:tcBorders>
            <w:shd w:val="clear" w:color="auto" w:fill="99CCFF"/>
            <w:noWrap/>
            <w:hideMark/>
          </w:tcPr>
          <w:p w14:paraId="349AC685" w14:textId="77777777" w:rsidR="002F26E0" w:rsidRDefault="002F26E0" w:rsidP="002F26E0">
            <w:pPr>
              <w:spacing w:line="276" w:lineRule="auto"/>
              <w:rPr>
                <w:b/>
                <w:bCs/>
                <w:sz w:val="18"/>
                <w:szCs w:val="18"/>
                <w:lang w:eastAsia="lt-LT"/>
              </w:rPr>
            </w:pPr>
            <w:r>
              <w:rPr>
                <w:b/>
                <w:bCs/>
                <w:sz w:val="18"/>
                <w:szCs w:val="18"/>
                <w:lang w:eastAsia="lt-LT"/>
              </w:rPr>
              <w:t>Tikslas. Mokinių mokymosi pasiekimų gerinimas, veiksmingos pagalbos įvairių gebėjimų mokiniams teikimas</w:t>
            </w:r>
          </w:p>
        </w:tc>
      </w:tr>
      <w:tr w:rsidR="002F26E0" w14:paraId="349AC68A" w14:textId="77777777" w:rsidTr="001A4BA8">
        <w:trPr>
          <w:trHeight w:val="178"/>
        </w:trPr>
        <w:tc>
          <w:tcPr>
            <w:tcW w:w="486" w:type="dxa"/>
            <w:tcBorders>
              <w:top w:val="nil"/>
              <w:left w:val="single" w:sz="8" w:space="0" w:color="auto"/>
              <w:bottom w:val="single" w:sz="4" w:space="0" w:color="auto"/>
              <w:right w:val="single" w:sz="4" w:space="0" w:color="auto"/>
            </w:tcBorders>
            <w:shd w:val="clear" w:color="auto" w:fill="99CCFF"/>
            <w:noWrap/>
            <w:hideMark/>
          </w:tcPr>
          <w:p w14:paraId="349AC687" w14:textId="77777777" w:rsidR="002F26E0" w:rsidRDefault="002F26E0" w:rsidP="002F26E0">
            <w:pPr>
              <w:spacing w:line="276" w:lineRule="auto"/>
              <w:jc w:val="center"/>
              <w:rPr>
                <w:b/>
                <w:bCs/>
                <w:sz w:val="18"/>
                <w:szCs w:val="18"/>
                <w:lang w:eastAsia="lt-LT"/>
              </w:rPr>
            </w:pPr>
            <w:r>
              <w:rPr>
                <w:b/>
                <w:bCs/>
                <w:sz w:val="18"/>
                <w:szCs w:val="18"/>
                <w:lang w:eastAsia="lt-LT"/>
              </w:rPr>
              <w:t>01</w:t>
            </w:r>
          </w:p>
        </w:tc>
        <w:tc>
          <w:tcPr>
            <w:tcW w:w="486" w:type="dxa"/>
            <w:tcBorders>
              <w:top w:val="nil"/>
              <w:left w:val="nil"/>
              <w:bottom w:val="single" w:sz="4" w:space="0" w:color="auto"/>
              <w:right w:val="single" w:sz="4" w:space="0" w:color="auto"/>
            </w:tcBorders>
            <w:shd w:val="clear" w:color="auto" w:fill="CCFFCC"/>
            <w:noWrap/>
            <w:hideMark/>
          </w:tcPr>
          <w:p w14:paraId="349AC688" w14:textId="77777777" w:rsidR="002F26E0" w:rsidRDefault="002F26E0" w:rsidP="002F26E0">
            <w:pPr>
              <w:spacing w:line="276" w:lineRule="auto"/>
              <w:jc w:val="center"/>
              <w:rPr>
                <w:b/>
                <w:bCs/>
                <w:sz w:val="18"/>
                <w:szCs w:val="18"/>
                <w:lang w:eastAsia="lt-LT"/>
              </w:rPr>
            </w:pPr>
            <w:r>
              <w:rPr>
                <w:b/>
                <w:bCs/>
                <w:sz w:val="18"/>
                <w:szCs w:val="18"/>
                <w:lang w:eastAsia="lt-LT"/>
              </w:rPr>
              <w:t>01</w:t>
            </w:r>
          </w:p>
        </w:tc>
        <w:tc>
          <w:tcPr>
            <w:tcW w:w="13743" w:type="dxa"/>
            <w:gridSpan w:val="14"/>
            <w:tcBorders>
              <w:top w:val="single" w:sz="8" w:space="0" w:color="auto"/>
              <w:left w:val="nil"/>
              <w:bottom w:val="single" w:sz="4" w:space="0" w:color="auto"/>
              <w:right w:val="single" w:sz="8" w:space="0" w:color="000000"/>
            </w:tcBorders>
            <w:shd w:val="clear" w:color="auto" w:fill="CCFFCC"/>
            <w:hideMark/>
          </w:tcPr>
          <w:p w14:paraId="349AC689" w14:textId="77777777" w:rsidR="002F26E0" w:rsidRDefault="002F26E0" w:rsidP="002F26E0">
            <w:pPr>
              <w:spacing w:line="276" w:lineRule="auto"/>
              <w:rPr>
                <w:b/>
                <w:bCs/>
                <w:sz w:val="18"/>
                <w:szCs w:val="18"/>
                <w:lang w:eastAsia="lt-LT"/>
              </w:rPr>
            </w:pPr>
            <w:r>
              <w:rPr>
                <w:b/>
                <w:bCs/>
                <w:sz w:val="18"/>
                <w:szCs w:val="18"/>
                <w:lang w:eastAsia="lt-LT"/>
              </w:rPr>
              <w:t>Uždavinys. Kiekvieno mokinio asmeninės pažangos (ūgties) užtikrinimas</w:t>
            </w:r>
          </w:p>
        </w:tc>
      </w:tr>
      <w:tr w:rsidR="002F26E0" w14:paraId="349AC72D" w14:textId="77777777" w:rsidTr="002542DC">
        <w:trPr>
          <w:trHeight w:val="3106"/>
        </w:trPr>
        <w:tc>
          <w:tcPr>
            <w:tcW w:w="486" w:type="dxa"/>
            <w:vMerge w:val="restart"/>
            <w:tcBorders>
              <w:top w:val="single" w:sz="4" w:space="0" w:color="auto"/>
              <w:left w:val="single" w:sz="8" w:space="0" w:color="auto"/>
              <w:bottom w:val="single" w:sz="8" w:space="0" w:color="000000"/>
              <w:right w:val="single" w:sz="4" w:space="0" w:color="auto"/>
            </w:tcBorders>
            <w:shd w:val="clear" w:color="auto" w:fill="99CCFF"/>
            <w:noWrap/>
          </w:tcPr>
          <w:p w14:paraId="349AC68B" w14:textId="77777777" w:rsidR="002F26E0" w:rsidRDefault="002F26E0" w:rsidP="002F26E0">
            <w:pPr>
              <w:spacing w:line="276" w:lineRule="auto"/>
              <w:jc w:val="center"/>
              <w:rPr>
                <w:b/>
                <w:bCs/>
                <w:sz w:val="18"/>
                <w:szCs w:val="18"/>
                <w:lang w:eastAsia="lt-LT"/>
              </w:rPr>
            </w:pPr>
            <w:r>
              <w:rPr>
                <w:b/>
                <w:bCs/>
                <w:sz w:val="18"/>
                <w:szCs w:val="18"/>
                <w:lang w:eastAsia="lt-LT"/>
              </w:rPr>
              <w:t>01</w:t>
            </w:r>
          </w:p>
          <w:p w14:paraId="349AC68C" w14:textId="77777777" w:rsidR="002F26E0" w:rsidRDefault="002F26E0" w:rsidP="002F26E0">
            <w:pPr>
              <w:spacing w:line="276" w:lineRule="auto"/>
              <w:jc w:val="center"/>
              <w:rPr>
                <w:b/>
                <w:bCs/>
                <w:sz w:val="18"/>
                <w:szCs w:val="18"/>
                <w:lang w:eastAsia="lt-LT"/>
              </w:rPr>
            </w:pPr>
          </w:p>
          <w:p w14:paraId="349AC68D" w14:textId="77777777" w:rsidR="002F26E0" w:rsidRDefault="002F26E0" w:rsidP="002F26E0">
            <w:pPr>
              <w:spacing w:line="276" w:lineRule="auto"/>
              <w:jc w:val="center"/>
              <w:rPr>
                <w:b/>
                <w:bCs/>
                <w:sz w:val="18"/>
                <w:szCs w:val="18"/>
                <w:lang w:eastAsia="lt-LT"/>
              </w:rPr>
            </w:pPr>
          </w:p>
          <w:p w14:paraId="349AC68E" w14:textId="77777777" w:rsidR="002F26E0" w:rsidRDefault="002F26E0" w:rsidP="002F26E0">
            <w:pPr>
              <w:spacing w:line="276" w:lineRule="auto"/>
              <w:jc w:val="center"/>
              <w:rPr>
                <w:b/>
                <w:bCs/>
                <w:sz w:val="18"/>
                <w:szCs w:val="18"/>
                <w:lang w:eastAsia="lt-LT"/>
              </w:rPr>
            </w:pPr>
          </w:p>
          <w:p w14:paraId="349AC68F" w14:textId="77777777" w:rsidR="002F26E0" w:rsidRDefault="002F26E0" w:rsidP="002F26E0">
            <w:pPr>
              <w:spacing w:line="276" w:lineRule="auto"/>
              <w:jc w:val="center"/>
              <w:rPr>
                <w:b/>
                <w:bCs/>
                <w:sz w:val="18"/>
                <w:szCs w:val="18"/>
                <w:lang w:eastAsia="lt-LT"/>
              </w:rPr>
            </w:pPr>
          </w:p>
          <w:p w14:paraId="349AC690" w14:textId="77777777" w:rsidR="002F26E0" w:rsidRDefault="002F26E0" w:rsidP="002F26E0">
            <w:pPr>
              <w:spacing w:line="276" w:lineRule="auto"/>
              <w:jc w:val="center"/>
              <w:rPr>
                <w:b/>
                <w:bCs/>
                <w:sz w:val="18"/>
                <w:szCs w:val="18"/>
                <w:lang w:eastAsia="lt-LT"/>
              </w:rPr>
            </w:pPr>
          </w:p>
          <w:p w14:paraId="349AC691" w14:textId="77777777" w:rsidR="002F26E0" w:rsidRDefault="002F26E0" w:rsidP="002F26E0">
            <w:pPr>
              <w:spacing w:line="276" w:lineRule="auto"/>
              <w:jc w:val="center"/>
              <w:rPr>
                <w:b/>
                <w:bCs/>
                <w:sz w:val="18"/>
                <w:szCs w:val="18"/>
                <w:lang w:eastAsia="lt-LT"/>
              </w:rPr>
            </w:pPr>
          </w:p>
          <w:p w14:paraId="349AC692" w14:textId="77777777" w:rsidR="002F26E0" w:rsidRDefault="002F26E0" w:rsidP="002F26E0">
            <w:pPr>
              <w:spacing w:line="276" w:lineRule="auto"/>
              <w:jc w:val="center"/>
              <w:rPr>
                <w:b/>
                <w:bCs/>
                <w:sz w:val="18"/>
                <w:szCs w:val="18"/>
                <w:lang w:eastAsia="lt-LT"/>
              </w:rPr>
            </w:pPr>
          </w:p>
          <w:p w14:paraId="349AC693" w14:textId="77777777" w:rsidR="002F26E0" w:rsidRDefault="002F26E0" w:rsidP="002F26E0">
            <w:pPr>
              <w:spacing w:line="276" w:lineRule="auto"/>
              <w:jc w:val="center"/>
              <w:rPr>
                <w:b/>
                <w:bCs/>
                <w:sz w:val="18"/>
                <w:szCs w:val="18"/>
                <w:lang w:eastAsia="lt-LT"/>
              </w:rPr>
            </w:pPr>
          </w:p>
          <w:p w14:paraId="349AC694" w14:textId="77777777" w:rsidR="002F26E0" w:rsidRDefault="002F26E0" w:rsidP="002F26E0">
            <w:pPr>
              <w:spacing w:line="276" w:lineRule="auto"/>
              <w:jc w:val="center"/>
              <w:rPr>
                <w:b/>
                <w:bCs/>
                <w:sz w:val="18"/>
                <w:szCs w:val="18"/>
                <w:lang w:eastAsia="lt-LT"/>
              </w:rPr>
            </w:pPr>
          </w:p>
          <w:p w14:paraId="349AC695" w14:textId="77777777" w:rsidR="002F26E0" w:rsidRDefault="002F26E0" w:rsidP="002F26E0">
            <w:pPr>
              <w:spacing w:line="276" w:lineRule="auto"/>
              <w:jc w:val="center"/>
              <w:rPr>
                <w:b/>
                <w:bCs/>
                <w:sz w:val="18"/>
                <w:szCs w:val="18"/>
                <w:lang w:eastAsia="lt-LT"/>
              </w:rPr>
            </w:pPr>
          </w:p>
          <w:p w14:paraId="349AC696" w14:textId="77777777" w:rsidR="002F26E0" w:rsidRDefault="002F26E0" w:rsidP="002F26E0">
            <w:pPr>
              <w:spacing w:line="276" w:lineRule="auto"/>
              <w:jc w:val="center"/>
              <w:rPr>
                <w:b/>
                <w:bCs/>
                <w:sz w:val="18"/>
                <w:szCs w:val="18"/>
                <w:lang w:eastAsia="lt-LT"/>
              </w:rPr>
            </w:pPr>
          </w:p>
          <w:p w14:paraId="349AC697" w14:textId="77777777" w:rsidR="002F26E0" w:rsidRDefault="002F26E0" w:rsidP="002F26E0">
            <w:pPr>
              <w:tabs>
                <w:tab w:val="center" w:pos="134"/>
              </w:tabs>
              <w:spacing w:line="276" w:lineRule="auto"/>
              <w:rPr>
                <w:b/>
                <w:bCs/>
                <w:sz w:val="18"/>
                <w:szCs w:val="18"/>
                <w:lang w:eastAsia="lt-LT"/>
              </w:rPr>
            </w:pPr>
          </w:p>
          <w:p w14:paraId="349AC698" w14:textId="77777777" w:rsidR="002F26E0" w:rsidRDefault="002F26E0" w:rsidP="002F26E0">
            <w:pPr>
              <w:tabs>
                <w:tab w:val="center" w:pos="134"/>
              </w:tabs>
              <w:spacing w:line="276" w:lineRule="auto"/>
              <w:rPr>
                <w:b/>
                <w:bCs/>
                <w:sz w:val="18"/>
                <w:szCs w:val="18"/>
                <w:lang w:eastAsia="lt-LT"/>
              </w:rPr>
            </w:pPr>
          </w:p>
          <w:p w14:paraId="349AC699" w14:textId="77777777" w:rsidR="002F26E0" w:rsidRDefault="002F26E0" w:rsidP="002F26E0">
            <w:pPr>
              <w:tabs>
                <w:tab w:val="center" w:pos="134"/>
              </w:tabs>
              <w:spacing w:line="276" w:lineRule="auto"/>
              <w:rPr>
                <w:b/>
                <w:bCs/>
                <w:sz w:val="18"/>
                <w:szCs w:val="18"/>
                <w:lang w:eastAsia="lt-LT"/>
              </w:rPr>
            </w:pPr>
          </w:p>
          <w:p w14:paraId="349AC69A" w14:textId="77777777" w:rsidR="002F26E0" w:rsidRDefault="002F26E0" w:rsidP="002F26E0">
            <w:pPr>
              <w:tabs>
                <w:tab w:val="center" w:pos="134"/>
              </w:tabs>
              <w:spacing w:line="276" w:lineRule="auto"/>
              <w:rPr>
                <w:b/>
                <w:bCs/>
                <w:sz w:val="18"/>
                <w:szCs w:val="18"/>
                <w:lang w:eastAsia="lt-LT"/>
              </w:rPr>
            </w:pPr>
          </w:p>
          <w:p w14:paraId="349AC69B" w14:textId="77777777" w:rsidR="002F26E0" w:rsidRDefault="002F26E0" w:rsidP="002F26E0">
            <w:pPr>
              <w:tabs>
                <w:tab w:val="center" w:pos="134"/>
              </w:tabs>
              <w:spacing w:line="276" w:lineRule="auto"/>
              <w:rPr>
                <w:b/>
                <w:bCs/>
                <w:sz w:val="18"/>
                <w:szCs w:val="18"/>
                <w:lang w:eastAsia="lt-LT"/>
              </w:rPr>
            </w:pPr>
            <w:r>
              <w:rPr>
                <w:b/>
                <w:bCs/>
                <w:sz w:val="18"/>
                <w:szCs w:val="18"/>
                <w:lang w:eastAsia="lt-LT"/>
              </w:rPr>
              <w:lastRenderedPageBreak/>
              <w:tab/>
              <w:t>01</w:t>
            </w:r>
          </w:p>
        </w:tc>
        <w:tc>
          <w:tcPr>
            <w:tcW w:w="486" w:type="dxa"/>
            <w:vMerge w:val="restart"/>
            <w:tcBorders>
              <w:top w:val="single" w:sz="4" w:space="0" w:color="auto"/>
              <w:left w:val="single" w:sz="4" w:space="0" w:color="auto"/>
              <w:bottom w:val="single" w:sz="8" w:space="0" w:color="000000"/>
              <w:right w:val="single" w:sz="4" w:space="0" w:color="auto"/>
            </w:tcBorders>
            <w:shd w:val="clear" w:color="auto" w:fill="CCFFCC"/>
            <w:noWrap/>
          </w:tcPr>
          <w:p w14:paraId="349AC69C" w14:textId="77777777" w:rsidR="002F26E0" w:rsidRDefault="002F26E0" w:rsidP="002F26E0">
            <w:pPr>
              <w:spacing w:line="276" w:lineRule="auto"/>
              <w:jc w:val="center"/>
              <w:rPr>
                <w:b/>
                <w:bCs/>
                <w:sz w:val="18"/>
                <w:szCs w:val="18"/>
                <w:lang w:eastAsia="lt-LT"/>
              </w:rPr>
            </w:pPr>
            <w:r>
              <w:rPr>
                <w:b/>
                <w:bCs/>
                <w:sz w:val="18"/>
                <w:szCs w:val="18"/>
                <w:lang w:eastAsia="lt-LT"/>
              </w:rPr>
              <w:lastRenderedPageBreak/>
              <w:t>01</w:t>
            </w:r>
          </w:p>
          <w:p w14:paraId="349AC69D" w14:textId="77777777" w:rsidR="002F26E0" w:rsidRDefault="002F26E0" w:rsidP="002F26E0">
            <w:pPr>
              <w:spacing w:line="276" w:lineRule="auto"/>
              <w:jc w:val="center"/>
              <w:rPr>
                <w:b/>
                <w:bCs/>
                <w:sz w:val="18"/>
                <w:szCs w:val="18"/>
                <w:lang w:eastAsia="lt-LT"/>
              </w:rPr>
            </w:pPr>
          </w:p>
          <w:p w14:paraId="349AC69E" w14:textId="77777777" w:rsidR="002F26E0" w:rsidRDefault="002F26E0" w:rsidP="002F26E0">
            <w:pPr>
              <w:spacing w:line="276" w:lineRule="auto"/>
              <w:jc w:val="center"/>
              <w:rPr>
                <w:b/>
                <w:bCs/>
                <w:sz w:val="18"/>
                <w:szCs w:val="18"/>
                <w:lang w:eastAsia="lt-LT"/>
              </w:rPr>
            </w:pPr>
          </w:p>
          <w:p w14:paraId="349AC69F" w14:textId="77777777" w:rsidR="002F26E0" w:rsidRDefault="002F26E0" w:rsidP="002F26E0">
            <w:pPr>
              <w:spacing w:line="276" w:lineRule="auto"/>
              <w:jc w:val="center"/>
              <w:rPr>
                <w:b/>
                <w:bCs/>
                <w:sz w:val="18"/>
                <w:szCs w:val="18"/>
                <w:lang w:eastAsia="lt-LT"/>
              </w:rPr>
            </w:pPr>
          </w:p>
          <w:p w14:paraId="349AC6A0" w14:textId="77777777" w:rsidR="002F26E0" w:rsidRDefault="002F26E0" w:rsidP="002F26E0">
            <w:pPr>
              <w:spacing w:line="276" w:lineRule="auto"/>
              <w:jc w:val="center"/>
              <w:rPr>
                <w:b/>
                <w:bCs/>
                <w:sz w:val="18"/>
                <w:szCs w:val="18"/>
                <w:lang w:eastAsia="lt-LT"/>
              </w:rPr>
            </w:pPr>
          </w:p>
          <w:p w14:paraId="349AC6A1" w14:textId="77777777" w:rsidR="002F26E0" w:rsidRDefault="002F26E0" w:rsidP="002F26E0">
            <w:pPr>
              <w:spacing w:line="276" w:lineRule="auto"/>
              <w:jc w:val="center"/>
              <w:rPr>
                <w:b/>
                <w:bCs/>
                <w:sz w:val="18"/>
                <w:szCs w:val="18"/>
                <w:lang w:eastAsia="lt-LT"/>
              </w:rPr>
            </w:pPr>
          </w:p>
          <w:p w14:paraId="349AC6A2" w14:textId="77777777" w:rsidR="002F26E0" w:rsidRDefault="002F26E0" w:rsidP="002F26E0">
            <w:pPr>
              <w:spacing w:line="276" w:lineRule="auto"/>
              <w:jc w:val="center"/>
              <w:rPr>
                <w:b/>
                <w:bCs/>
                <w:sz w:val="18"/>
                <w:szCs w:val="18"/>
                <w:lang w:eastAsia="lt-LT"/>
              </w:rPr>
            </w:pPr>
          </w:p>
          <w:p w14:paraId="349AC6A3" w14:textId="77777777" w:rsidR="002F26E0" w:rsidRDefault="002F26E0" w:rsidP="002F26E0">
            <w:pPr>
              <w:spacing w:line="276" w:lineRule="auto"/>
              <w:jc w:val="center"/>
              <w:rPr>
                <w:b/>
                <w:bCs/>
                <w:sz w:val="18"/>
                <w:szCs w:val="18"/>
                <w:lang w:eastAsia="lt-LT"/>
              </w:rPr>
            </w:pPr>
          </w:p>
          <w:p w14:paraId="349AC6A4" w14:textId="77777777" w:rsidR="002F26E0" w:rsidRDefault="002F26E0" w:rsidP="002F26E0">
            <w:pPr>
              <w:spacing w:line="276" w:lineRule="auto"/>
              <w:jc w:val="center"/>
              <w:rPr>
                <w:b/>
                <w:bCs/>
                <w:sz w:val="18"/>
                <w:szCs w:val="18"/>
                <w:lang w:eastAsia="lt-LT"/>
              </w:rPr>
            </w:pPr>
          </w:p>
          <w:p w14:paraId="349AC6A5" w14:textId="77777777" w:rsidR="002F26E0" w:rsidRDefault="002F26E0" w:rsidP="002F26E0">
            <w:pPr>
              <w:spacing w:line="276" w:lineRule="auto"/>
              <w:jc w:val="center"/>
              <w:rPr>
                <w:b/>
                <w:bCs/>
                <w:sz w:val="18"/>
                <w:szCs w:val="18"/>
                <w:lang w:eastAsia="lt-LT"/>
              </w:rPr>
            </w:pPr>
          </w:p>
          <w:p w14:paraId="349AC6A6" w14:textId="77777777" w:rsidR="002F26E0" w:rsidRDefault="002F26E0" w:rsidP="002F26E0">
            <w:pPr>
              <w:spacing w:line="276" w:lineRule="auto"/>
              <w:jc w:val="center"/>
              <w:rPr>
                <w:b/>
                <w:bCs/>
                <w:sz w:val="18"/>
                <w:szCs w:val="18"/>
                <w:lang w:eastAsia="lt-LT"/>
              </w:rPr>
            </w:pPr>
          </w:p>
          <w:p w14:paraId="349AC6A7" w14:textId="77777777" w:rsidR="002F26E0" w:rsidRDefault="002F26E0" w:rsidP="002F26E0">
            <w:pPr>
              <w:spacing w:line="276" w:lineRule="auto"/>
              <w:jc w:val="center"/>
              <w:rPr>
                <w:b/>
                <w:bCs/>
                <w:sz w:val="18"/>
                <w:szCs w:val="18"/>
                <w:lang w:eastAsia="lt-LT"/>
              </w:rPr>
            </w:pPr>
          </w:p>
          <w:p w14:paraId="349AC6A8" w14:textId="77777777" w:rsidR="002F26E0" w:rsidRDefault="002F26E0" w:rsidP="002F26E0">
            <w:pPr>
              <w:spacing w:line="276" w:lineRule="auto"/>
              <w:jc w:val="center"/>
              <w:rPr>
                <w:b/>
                <w:bCs/>
                <w:sz w:val="18"/>
                <w:szCs w:val="18"/>
                <w:lang w:eastAsia="lt-LT"/>
              </w:rPr>
            </w:pPr>
          </w:p>
          <w:p w14:paraId="349AC6A9" w14:textId="77777777" w:rsidR="002F26E0" w:rsidRDefault="002F26E0" w:rsidP="002F26E0">
            <w:pPr>
              <w:spacing w:line="276" w:lineRule="auto"/>
              <w:rPr>
                <w:b/>
                <w:bCs/>
                <w:sz w:val="18"/>
                <w:szCs w:val="18"/>
                <w:lang w:eastAsia="lt-LT"/>
              </w:rPr>
            </w:pPr>
          </w:p>
          <w:p w14:paraId="349AC6AA" w14:textId="77777777" w:rsidR="002F26E0" w:rsidRDefault="002F26E0" w:rsidP="002F26E0">
            <w:pPr>
              <w:spacing w:line="276" w:lineRule="auto"/>
              <w:rPr>
                <w:b/>
                <w:bCs/>
                <w:sz w:val="18"/>
                <w:szCs w:val="18"/>
                <w:lang w:eastAsia="lt-LT"/>
              </w:rPr>
            </w:pPr>
          </w:p>
          <w:p w14:paraId="349AC6AB" w14:textId="77777777" w:rsidR="002F26E0" w:rsidRDefault="002F26E0" w:rsidP="002F26E0">
            <w:pPr>
              <w:spacing w:line="276" w:lineRule="auto"/>
              <w:rPr>
                <w:b/>
                <w:bCs/>
                <w:sz w:val="18"/>
                <w:szCs w:val="18"/>
                <w:lang w:eastAsia="lt-LT"/>
              </w:rPr>
            </w:pPr>
          </w:p>
          <w:p w14:paraId="349AC6AC" w14:textId="77777777" w:rsidR="002F26E0" w:rsidRDefault="002F26E0" w:rsidP="002F26E0">
            <w:pPr>
              <w:spacing w:line="276" w:lineRule="auto"/>
              <w:rPr>
                <w:b/>
                <w:bCs/>
                <w:sz w:val="18"/>
                <w:szCs w:val="18"/>
                <w:lang w:eastAsia="lt-LT"/>
              </w:rPr>
            </w:pPr>
            <w:r>
              <w:rPr>
                <w:b/>
                <w:bCs/>
                <w:sz w:val="18"/>
                <w:szCs w:val="18"/>
                <w:lang w:eastAsia="lt-LT"/>
              </w:rPr>
              <w:lastRenderedPageBreak/>
              <w:t>01</w:t>
            </w:r>
          </w:p>
        </w:tc>
        <w:tc>
          <w:tcPr>
            <w:tcW w:w="486" w:type="dxa"/>
            <w:vMerge w:val="restart"/>
            <w:tcBorders>
              <w:top w:val="single" w:sz="4" w:space="0" w:color="auto"/>
              <w:left w:val="single" w:sz="4" w:space="0" w:color="auto"/>
              <w:bottom w:val="single" w:sz="8" w:space="0" w:color="000000"/>
              <w:right w:val="single" w:sz="4" w:space="0" w:color="auto"/>
            </w:tcBorders>
            <w:noWrap/>
          </w:tcPr>
          <w:p w14:paraId="349AC6AD" w14:textId="77777777" w:rsidR="002F26E0" w:rsidRDefault="002F26E0" w:rsidP="002F26E0">
            <w:pPr>
              <w:spacing w:line="276" w:lineRule="auto"/>
              <w:jc w:val="center"/>
              <w:rPr>
                <w:b/>
                <w:bCs/>
                <w:sz w:val="18"/>
                <w:szCs w:val="18"/>
                <w:lang w:eastAsia="lt-LT"/>
              </w:rPr>
            </w:pPr>
            <w:r>
              <w:rPr>
                <w:b/>
                <w:bCs/>
                <w:sz w:val="18"/>
                <w:szCs w:val="18"/>
                <w:lang w:eastAsia="lt-LT"/>
              </w:rPr>
              <w:lastRenderedPageBreak/>
              <w:t>01</w:t>
            </w:r>
          </w:p>
          <w:p w14:paraId="349AC6AE" w14:textId="77777777" w:rsidR="002F26E0" w:rsidRDefault="002F26E0" w:rsidP="002F26E0">
            <w:pPr>
              <w:spacing w:line="276" w:lineRule="auto"/>
              <w:jc w:val="center"/>
              <w:rPr>
                <w:b/>
                <w:bCs/>
                <w:sz w:val="18"/>
                <w:szCs w:val="18"/>
                <w:lang w:eastAsia="lt-LT"/>
              </w:rPr>
            </w:pPr>
          </w:p>
          <w:p w14:paraId="349AC6AF" w14:textId="77777777" w:rsidR="002F26E0" w:rsidRDefault="002F26E0" w:rsidP="002F26E0">
            <w:pPr>
              <w:spacing w:line="276" w:lineRule="auto"/>
              <w:jc w:val="center"/>
              <w:rPr>
                <w:b/>
                <w:bCs/>
                <w:sz w:val="18"/>
                <w:szCs w:val="18"/>
                <w:lang w:eastAsia="lt-LT"/>
              </w:rPr>
            </w:pPr>
          </w:p>
          <w:p w14:paraId="349AC6B0" w14:textId="77777777" w:rsidR="002F26E0" w:rsidRDefault="002F26E0" w:rsidP="002F26E0">
            <w:pPr>
              <w:spacing w:line="276" w:lineRule="auto"/>
              <w:jc w:val="center"/>
              <w:rPr>
                <w:b/>
                <w:bCs/>
                <w:sz w:val="18"/>
                <w:szCs w:val="18"/>
                <w:lang w:eastAsia="lt-LT"/>
              </w:rPr>
            </w:pPr>
          </w:p>
          <w:p w14:paraId="349AC6B1" w14:textId="77777777" w:rsidR="002F26E0" w:rsidRDefault="002F26E0" w:rsidP="002F26E0">
            <w:pPr>
              <w:spacing w:line="276" w:lineRule="auto"/>
              <w:jc w:val="center"/>
              <w:rPr>
                <w:b/>
                <w:bCs/>
                <w:sz w:val="18"/>
                <w:szCs w:val="18"/>
                <w:lang w:eastAsia="lt-LT"/>
              </w:rPr>
            </w:pPr>
          </w:p>
          <w:p w14:paraId="349AC6B2" w14:textId="77777777" w:rsidR="002F26E0" w:rsidRDefault="002F26E0" w:rsidP="002F26E0">
            <w:pPr>
              <w:spacing w:line="276" w:lineRule="auto"/>
              <w:jc w:val="center"/>
              <w:rPr>
                <w:b/>
                <w:bCs/>
                <w:sz w:val="18"/>
                <w:szCs w:val="18"/>
                <w:lang w:eastAsia="lt-LT"/>
              </w:rPr>
            </w:pPr>
          </w:p>
          <w:p w14:paraId="349AC6B3" w14:textId="77777777" w:rsidR="002F26E0" w:rsidRDefault="002F26E0" w:rsidP="002F26E0">
            <w:pPr>
              <w:spacing w:line="276" w:lineRule="auto"/>
              <w:jc w:val="center"/>
              <w:rPr>
                <w:b/>
                <w:bCs/>
                <w:sz w:val="18"/>
                <w:szCs w:val="18"/>
                <w:lang w:eastAsia="lt-LT"/>
              </w:rPr>
            </w:pPr>
          </w:p>
          <w:p w14:paraId="349AC6B4" w14:textId="77777777" w:rsidR="002F26E0" w:rsidRDefault="002F26E0" w:rsidP="002F26E0">
            <w:pPr>
              <w:spacing w:line="276" w:lineRule="auto"/>
              <w:jc w:val="center"/>
              <w:rPr>
                <w:b/>
                <w:bCs/>
                <w:sz w:val="18"/>
                <w:szCs w:val="18"/>
                <w:lang w:eastAsia="lt-LT"/>
              </w:rPr>
            </w:pPr>
          </w:p>
          <w:p w14:paraId="349AC6B5" w14:textId="77777777" w:rsidR="002F26E0" w:rsidRDefault="002F26E0" w:rsidP="002F26E0">
            <w:pPr>
              <w:spacing w:line="276" w:lineRule="auto"/>
              <w:jc w:val="center"/>
              <w:rPr>
                <w:b/>
                <w:bCs/>
                <w:sz w:val="18"/>
                <w:szCs w:val="18"/>
                <w:lang w:eastAsia="lt-LT"/>
              </w:rPr>
            </w:pPr>
          </w:p>
          <w:p w14:paraId="349AC6B6" w14:textId="77777777" w:rsidR="002F26E0" w:rsidRDefault="002F26E0" w:rsidP="002F26E0">
            <w:pPr>
              <w:spacing w:line="276" w:lineRule="auto"/>
              <w:jc w:val="center"/>
              <w:rPr>
                <w:b/>
                <w:bCs/>
                <w:sz w:val="18"/>
                <w:szCs w:val="18"/>
                <w:lang w:eastAsia="lt-LT"/>
              </w:rPr>
            </w:pPr>
          </w:p>
          <w:p w14:paraId="349AC6B7" w14:textId="77777777" w:rsidR="002F26E0" w:rsidRDefault="002F26E0" w:rsidP="002F26E0">
            <w:pPr>
              <w:spacing w:line="276" w:lineRule="auto"/>
              <w:jc w:val="center"/>
              <w:rPr>
                <w:b/>
                <w:bCs/>
                <w:sz w:val="18"/>
                <w:szCs w:val="18"/>
                <w:lang w:eastAsia="lt-LT"/>
              </w:rPr>
            </w:pPr>
          </w:p>
          <w:p w14:paraId="349AC6B8" w14:textId="77777777" w:rsidR="002F26E0" w:rsidRDefault="002F26E0" w:rsidP="002F26E0">
            <w:pPr>
              <w:spacing w:line="276" w:lineRule="auto"/>
              <w:jc w:val="center"/>
              <w:rPr>
                <w:b/>
                <w:bCs/>
                <w:sz w:val="18"/>
                <w:szCs w:val="18"/>
                <w:lang w:eastAsia="lt-LT"/>
              </w:rPr>
            </w:pPr>
          </w:p>
          <w:p w14:paraId="349AC6B9" w14:textId="77777777" w:rsidR="002F26E0" w:rsidRDefault="002F26E0" w:rsidP="002F26E0">
            <w:pPr>
              <w:spacing w:line="276" w:lineRule="auto"/>
              <w:jc w:val="center"/>
              <w:rPr>
                <w:b/>
                <w:bCs/>
                <w:sz w:val="18"/>
                <w:szCs w:val="18"/>
                <w:lang w:eastAsia="lt-LT"/>
              </w:rPr>
            </w:pPr>
          </w:p>
          <w:p w14:paraId="349AC6BA" w14:textId="77777777" w:rsidR="002F26E0" w:rsidRDefault="002F26E0" w:rsidP="002F26E0">
            <w:pPr>
              <w:spacing w:line="276" w:lineRule="auto"/>
              <w:rPr>
                <w:b/>
                <w:bCs/>
                <w:sz w:val="18"/>
                <w:szCs w:val="18"/>
                <w:lang w:eastAsia="lt-LT"/>
              </w:rPr>
            </w:pPr>
          </w:p>
          <w:p w14:paraId="349AC6BB" w14:textId="77777777" w:rsidR="002F26E0" w:rsidRDefault="002F26E0" w:rsidP="002F26E0">
            <w:pPr>
              <w:spacing w:line="276" w:lineRule="auto"/>
              <w:rPr>
                <w:b/>
                <w:bCs/>
                <w:sz w:val="18"/>
                <w:szCs w:val="18"/>
                <w:lang w:eastAsia="lt-LT"/>
              </w:rPr>
            </w:pPr>
          </w:p>
          <w:p w14:paraId="349AC6BC" w14:textId="77777777" w:rsidR="002F26E0" w:rsidRDefault="002F26E0" w:rsidP="002F26E0">
            <w:pPr>
              <w:spacing w:line="276" w:lineRule="auto"/>
              <w:rPr>
                <w:b/>
                <w:bCs/>
                <w:sz w:val="18"/>
                <w:szCs w:val="18"/>
                <w:lang w:eastAsia="lt-LT"/>
              </w:rPr>
            </w:pPr>
          </w:p>
          <w:p w14:paraId="349AC6BD" w14:textId="77777777" w:rsidR="002F26E0" w:rsidRDefault="002F26E0" w:rsidP="002F26E0">
            <w:pPr>
              <w:spacing w:line="276" w:lineRule="auto"/>
              <w:rPr>
                <w:b/>
                <w:bCs/>
                <w:sz w:val="18"/>
                <w:szCs w:val="18"/>
                <w:lang w:eastAsia="lt-LT"/>
              </w:rPr>
            </w:pPr>
            <w:r>
              <w:rPr>
                <w:b/>
                <w:bCs/>
                <w:sz w:val="18"/>
                <w:szCs w:val="18"/>
                <w:lang w:eastAsia="lt-LT"/>
              </w:rPr>
              <w:lastRenderedPageBreak/>
              <w:t>02</w:t>
            </w:r>
          </w:p>
        </w:tc>
        <w:tc>
          <w:tcPr>
            <w:tcW w:w="2121" w:type="dxa"/>
            <w:vMerge w:val="restart"/>
            <w:tcBorders>
              <w:top w:val="single" w:sz="4" w:space="0" w:color="auto"/>
              <w:left w:val="single" w:sz="4" w:space="0" w:color="auto"/>
              <w:bottom w:val="single" w:sz="4" w:space="0" w:color="auto"/>
              <w:right w:val="single" w:sz="4" w:space="0" w:color="auto"/>
            </w:tcBorders>
            <w:vAlign w:val="center"/>
            <w:hideMark/>
          </w:tcPr>
          <w:p w14:paraId="349AC6BE" w14:textId="77777777" w:rsidR="002F26E0" w:rsidRDefault="002F26E0" w:rsidP="002F26E0">
            <w:pPr>
              <w:spacing w:line="276" w:lineRule="auto"/>
              <w:rPr>
                <w:sz w:val="18"/>
                <w:szCs w:val="18"/>
              </w:rPr>
            </w:pPr>
            <w:r>
              <w:rPr>
                <w:sz w:val="18"/>
                <w:szCs w:val="18"/>
                <w:lang w:eastAsia="lt-LT"/>
              </w:rPr>
              <w:lastRenderedPageBreak/>
              <w:t xml:space="preserve">Formaliojo ugdymo proceso </w:t>
            </w:r>
            <w:r>
              <w:rPr>
                <w:sz w:val="18"/>
                <w:szCs w:val="18"/>
              </w:rPr>
              <w:t>orientavimas į ugdomosios veiklos tobulinimą taikant aktyviąsias mokymo(si) strategijas.</w:t>
            </w:r>
          </w:p>
          <w:p w14:paraId="349AC6BF" w14:textId="77777777" w:rsidR="002F26E0" w:rsidRDefault="002F26E0" w:rsidP="002F26E0">
            <w:pPr>
              <w:spacing w:line="276" w:lineRule="auto"/>
              <w:rPr>
                <w:sz w:val="18"/>
                <w:szCs w:val="18"/>
              </w:rPr>
            </w:pPr>
            <w:r>
              <w:rPr>
                <w:sz w:val="18"/>
                <w:szCs w:val="18"/>
              </w:rPr>
              <w:t xml:space="preserve">Papriemonė. </w:t>
            </w:r>
          </w:p>
          <w:p w14:paraId="349AC6C0" w14:textId="77777777" w:rsidR="002F26E0" w:rsidRDefault="002F26E0" w:rsidP="002F26E0">
            <w:pPr>
              <w:spacing w:line="276" w:lineRule="auto"/>
              <w:rPr>
                <w:sz w:val="18"/>
                <w:szCs w:val="18"/>
              </w:rPr>
            </w:pPr>
            <w:r>
              <w:rPr>
                <w:sz w:val="18"/>
                <w:szCs w:val="18"/>
              </w:rPr>
              <w:t>Individualios mokinio pažangos ir pasiekimų vertinimo sistemos taikymas.</w:t>
            </w:r>
          </w:p>
          <w:p w14:paraId="349AC6C1" w14:textId="77777777" w:rsidR="002F26E0" w:rsidRDefault="002F26E0" w:rsidP="002F26E0">
            <w:pPr>
              <w:spacing w:line="276" w:lineRule="auto"/>
              <w:rPr>
                <w:sz w:val="18"/>
                <w:szCs w:val="18"/>
              </w:rPr>
            </w:pPr>
            <w:r>
              <w:rPr>
                <w:sz w:val="18"/>
                <w:szCs w:val="18"/>
              </w:rPr>
              <w:t>Papriemonė</w:t>
            </w:r>
          </w:p>
          <w:p w14:paraId="349AC6C2" w14:textId="77777777" w:rsidR="002F26E0" w:rsidRDefault="002F26E0" w:rsidP="002F26E0">
            <w:pPr>
              <w:spacing w:line="276" w:lineRule="auto"/>
              <w:rPr>
                <w:sz w:val="18"/>
                <w:szCs w:val="18"/>
              </w:rPr>
            </w:pPr>
            <w:r>
              <w:rPr>
                <w:sz w:val="18"/>
                <w:szCs w:val="18"/>
              </w:rPr>
              <w:t>Ekologijos ir aplinkos technologijų sampratos elementų taikymas.</w:t>
            </w:r>
          </w:p>
          <w:p w14:paraId="349AC6C3" w14:textId="77777777" w:rsidR="002F26E0" w:rsidRDefault="002F26E0" w:rsidP="002F26E0">
            <w:pPr>
              <w:spacing w:line="276" w:lineRule="auto"/>
              <w:rPr>
                <w:sz w:val="18"/>
                <w:szCs w:val="18"/>
              </w:rPr>
            </w:pPr>
            <w:r>
              <w:rPr>
                <w:sz w:val="18"/>
                <w:szCs w:val="18"/>
              </w:rPr>
              <w:lastRenderedPageBreak/>
              <w:t>Švietimo pagalbos teikimas</w:t>
            </w:r>
          </w:p>
          <w:p w14:paraId="349AC6C4" w14:textId="77777777" w:rsidR="002F26E0" w:rsidRDefault="002F26E0" w:rsidP="002F26E0">
            <w:pPr>
              <w:spacing w:line="276" w:lineRule="auto"/>
              <w:rPr>
                <w:sz w:val="18"/>
                <w:szCs w:val="18"/>
                <w:lang w:eastAsia="lt-LT"/>
              </w:rPr>
            </w:pPr>
          </w:p>
        </w:tc>
        <w:tc>
          <w:tcPr>
            <w:tcW w:w="483" w:type="dxa"/>
            <w:vMerge w:val="restart"/>
            <w:tcBorders>
              <w:top w:val="single" w:sz="4" w:space="0" w:color="auto"/>
              <w:left w:val="single" w:sz="4" w:space="0" w:color="auto"/>
              <w:bottom w:val="single" w:sz="4" w:space="0" w:color="auto"/>
              <w:right w:val="single" w:sz="4" w:space="0" w:color="auto"/>
            </w:tcBorders>
            <w:hideMark/>
          </w:tcPr>
          <w:p w14:paraId="349AC6C5" w14:textId="77777777" w:rsidR="002F26E0" w:rsidRDefault="002F26E0" w:rsidP="002F26E0">
            <w:pPr>
              <w:rPr>
                <w:sz w:val="18"/>
                <w:szCs w:val="18"/>
                <w:lang w:eastAsia="lt-LT"/>
              </w:rPr>
            </w:pPr>
          </w:p>
        </w:tc>
        <w:tc>
          <w:tcPr>
            <w:tcW w:w="483" w:type="dxa"/>
            <w:vMerge w:val="restart"/>
            <w:tcBorders>
              <w:top w:val="single" w:sz="4" w:space="0" w:color="auto"/>
              <w:left w:val="single" w:sz="4" w:space="0" w:color="auto"/>
              <w:bottom w:val="single" w:sz="4" w:space="0" w:color="auto"/>
              <w:right w:val="single" w:sz="4" w:space="0" w:color="auto"/>
            </w:tcBorders>
            <w:noWrap/>
            <w:hideMark/>
          </w:tcPr>
          <w:p w14:paraId="349AC6C6" w14:textId="77777777" w:rsidR="002F26E0" w:rsidRDefault="002F26E0" w:rsidP="002F26E0">
            <w:pPr>
              <w:spacing w:line="256" w:lineRule="auto"/>
              <w:rPr>
                <w:rFonts w:eastAsiaTheme="minorHAnsi" w:cstheme="minorBidi"/>
                <w:sz w:val="20"/>
                <w:szCs w:val="20"/>
                <w:lang w:eastAsia="lt-LT"/>
              </w:rPr>
            </w:pPr>
          </w:p>
        </w:tc>
        <w:tc>
          <w:tcPr>
            <w:tcW w:w="1304" w:type="dxa"/>
            <w:vMerge w:val="restart"/>
            <w:tcBorders>
              <w:top w:val="single" w:sz="4" w:space="0" w:color="auto"/>
              <w:left w:val="single" w:sz="4" w:space="0" w:color="auto"/>
              <w:bottom w:val="single" w:sz="4" w:space="0" w:color="auto"/>
              <w:right w:val="single" w:sz="4" w:space="0" w:color="auto"/>
            </w:tcBorders>
            <w:noWrap/>
            <w:vAlign w:val="center"/>
          </w:tcPr>
          <w:p w14:paraId="349AC6C7" w14:textId="77777777" w:rsidR="002F26E0" w:rsidRDefault="002F26E0" w:rsidP="002F26E0">
            <w:pPr>
              <w:spacing w:line="276" w:lineRule="auto"/>
              <w:rPr>
                <w:sz w:val="18"/>
                <w:szCs w:val="18"/>
                <w:lang w:eastAsia="lt-LT"/>
              </w:rPr>
            </w:pPr>
          </w:p>
          <w:p w14:paraId="349AC6C8" w14:textId="77777777" w:rsidR="002F26E0" w:rsidRDefault="007451E0" w:rsidP="002F26E0">
            <w:pPr>
              <w:spacing w:line="276" w:lineRule="auto"/>
              <w:rPr>
                <w:sz w:val="18"/>
                <w:szCs w:val="18"/>
                <w:lang w:eastAsia="lt-LT"/>
              </w:rPr>
            </w:pPr>
            <w:r>
              <w:rPr>
                <w:sz w:val="18"/>
                <w:szCs w:val="18"/>
                <w:lang w:eastAsia="lt-LT"/>
              </w:rPr>
              <w:t xml:space="preserve">Direktoriaus pavaduotojos </w:t>
            </w:r>
            <w:r w:rsidR="002F26E0">
              <w:rPr>
                <w:sz w:val="18"/>
                <w:szCs w:val="18"/>
                <w:lang w:eastAsia="lt-LT"/>
              </w:rPr>
              <w:t>ugdymui</w:t>
            </w:r>
          </w:p>
          <w:p w14:paraId="349AC6C9" w14:textId="77777777" w:rsidR="002F26E0" w:rsidRDefault="002F26E0" w:rsidP="002F26E0">
            <w:pPr>
              <w:spacing w:line="276" w:lineRule="auto"/>
              <w:rPr>
                <w:sz w:val="18"/>
                <w:szCs w:val="18"/>
                <w:lang w:eastAsia="lt-LT"/>
              </w:rPr>
            </w:pPr>
          </w:p>
          <w:p w14:paraId="349AC6CA" w14:textId="77777777" w:rsidR="002F26E0" w:rsidRDefault="002F26E0" w:rsidP="002F26E0">
            <w:pPr>
              <w:spacing w:line="276" w:lineRule="auto"/>
              <w:rPr>
                <w:sz w:val="18"/>
                <w:szCs w:val="18"/>
                <w:lang w:eastAsia="lt-LT"/>
              </w:rPr>
            </w:pPr>
          </w:p>
          <w:p w14:paraId="349AC6CB" w14:textId="77777777" w:rsidR="002F26E0" w:rsidRDefault="002F26E0" w:rsidP="002F26E0">
            <w:pPr>
              <w:spacing w:line="276" w:lineRule="auto"/>
              <w:rPr>
                <w:sz w:val="18"/>
                <w:szCs w:val="18"/>
                <w:lang w:eastAsia="lt-LT"/>
              </w:rPr>
            </w:pPr>
          </w:p>
          <w:p w14:paraId="349AC6CC" w14:textId="77777777" w:rsidR="002F26E0" w:rsidRDefault="002F26E0" w:rsidP="002F26E0">
            <w:pPr>
              <w:spacing w:line="276" w:lineRule="auto"/>
              <w:rPr>
                <w:sz w:val="18"/>
                <w:szCs w:val="18"/>
                <w:lang w:eastAsia="lt-LT"/>
              </w:rPr>
            </w:pPr>
          </w:p>
          <w:p w14:paraId="349AC6CD" w14:textId="77777777" w:rsidR="002F26E0" w:rsidRDefault="002F26E0" w:rsidP="002F26E0">
            <w:pPr>
              <w:spacing w:line="276" w:lineRule="auto"/>
              <w:rPr>
                <w:sz w:val="18"/>
                <w:szCs w:val="18"/>
                <w:lang w:eastAsia="lt-LT"/>
              </w:rPr>
            </w:pPr>
          </w:p>
          <w:p w14:paraId="349AC6CE" w14:textId="77777777" w:rsidR="002F26E0" w:rsidRDefault="002F26E0" w:rsidP="002F26E0">
            <w:pPr>
              <w:spacing w:line="276" w:lineRule="auto"/>
              <w:rPr>
                <w:sz w:val="18"/>
                <w:szCs w:val="18"/>
                <w:lang w:eastAsia="lt-LT"/>
              </w:rPr>
            </w:pPr>
          </w:p>
          <w:p w14:paraId="349AC6CF" w14:textId="77777777" w:rsidR="002F26E0" w:rsidRDefault="002F26E0" w:rsidP="002F26E0">
            <w:pPr>
              <w:spacing w:line="276" w:lineRule="auto"/>
              <w:rPr>
                <w:sz w:val="18"/>
                <w:szCs w:val="18"/>
                <w:lang w:eastAsia="lt-LT"/>
              </w:rPr>
            </w:pPr>
          </w:p>
          <w:p w14:paraId="349AC6D0" w14:textId="77777777" w:rsidR="002F26E0" w:rsidRDefault="002F26E0" w:rsidP="002F26E0">
            <w:pPr>
              <w:spacing w:line="276" w:lineRule="auto"/>
              <w:rPr>
                <w:sz w:val="18"/>
                <w:szCs w:val="18"/>
                <w:lang w:eastAsia="lt-LT"/>
              </w:rPr>
            </w:pPr>
          </w:p>
          <w:p w14:paraId="349AC6D1" w14:textId="77777777" w:rsidR="002F26E0" w:rsidRDefault="002F26E0" w:rsidP="002F26E0">
            <w:pPr>
              <w:spacing w:line="276" w:lineRule="auto"/>
              <w:rPr>
                <w:sz w:val="18"/>
                <w:szCs w:val="18"/>
                <w:lang w:eastAsia="lt-LT"/>
              </w:rPr>
            </w:pPr>
            <w:r>
              <w:rPr>
                <w:sz w:val="18"/>
                <w:szCs w:val="18"/>
                <w:lang w:eastAsia="lt-LT"/>
              </w:rPr>
              <w:t>Direktoriaus</w:t>
            </w:r>
          </w:p>
          <w:p w14:paraId="349AC6D2" w14:textId="77777777" w:rsidR="002F26E0" w:rsidRDefault="007451E0" w:rsidP="007451E0">
            <w:pPr>
              <w:spacing w:line="276" w:lineRule="auto"/>
              <w:rPr>
                <w:sz w:val="18"/>
                <w:szCs w:val="18"/>
                <w:lang w:eastAsia="lt-LT"/>
              </w:rPr>
            </w:pPr>
            <w:r>
              <w:rPr>
                <w:sz w:val="18"/>
                <w:szCs w:val="18"/>
                <w:lang w:eastAsia="lt-LT"/>
              </w:rPr>
              <w:t xml:space="preserve">pavaduotojos </w:t>
            </w:r>
            <w:r w:rsidR="002F26E0">
              <w:rPr>
                <w:sz w:val="18"/>
                <w:szCs w:val="18"/>
                <w:lang w:eastAsia="lt-LT"/>
              </w:rPr>
              <w:t>ugdymui</w:t>
            </w:r>
          </w:p>
        </w:tc>
        <w:tc>
          <w:tcPr>
            <w:tcW w:w="945" w:type="dxa"/>
            <w:vMerge w:val="restart"/>
            <w:tcBorders>
              <w:top w:val="single" w:sz="4" w:space="0" w:color="auto"/>
              <w:left w:val="single" w:sz="4" w:space="0" w:color="auto"/>
              <w:bottom w:val="single" w:sz="4" w:space="0" w:color="auto"/>
              <w:right w:val="single" w:sz="4" w:space="0" w:color="auto"/>
            </w:tcBorders>
            <w:noWrap/>
            <w:vAlign w:val="center"/>
          </w:tcPr>
          <w:p w14:paraId="349AC6D3" w14:textId="77777777" w:rsidR="002F26E0" w:rsidRDefault="002F26E0" w:rsidP="002F26E0">
            <w:pPr>
              <w:spacing w:line="276" w:lineRule="auto"/>
              <w:rPr>
                <w:b/>
                <w:bCs/>
                <w:sz w:val="18"/>
                <w:szCs w:val="18"/>
                <w:lang w:eastAsia="lt-LT"/>
              </w:rPr>
            </w:pPr>
          </w:p>
          <w:p w14:paraId="349AC6D4" w14:textId="77777777" w:rsidR="002F26E0" w:rsidRDefault="002F26E0" w:rsidP="002F26E0">
            <w:pPr>
              <w:spacing w:line="276" w:lineRule="auto"/>
              <w:rPr>
                <w:b/>
                <w:bCs/>
                <w:sz w:val="18"/>
                <w:szCs w:val="18"/>
                <w:lang w:eastAsia="lt-LT"/>
              </w:rPr>
            </w:pPr>
          </w:p>
          <w:p w14:paraId="349AC6D5" w14:textId="77777777" w:rsidR="002F26E0" w:rsidRDefault="002F26E0" w:rsidP="002F26E0">
            <w:pPr>
              <w:spacing w:line="276" w:lineRule="auto"/>
              <w:rPr>
                <w:b/>
                <w:bCs/>
                <w:sz w:val="18"/>
                <w:szCs w:val="18"/>
                <w:lang w:eastAsia="lt-LT"/>
              </w:rPr>
            </w:pPr>
          </w:p>
          <w:p w14:paraId="349AC6D6" w14:textId="77777777" w:rsidR="002F26E0" w:rsidRDefault="002F26E0" w:rsidP="002F26E0">
            <w:pPr>
              <w:spacing w:line="276" w:lineRule="auto"/>
              <w:rPr>
                <w:b/>
                <w:bCs/>
                <w:sz w:val="18"/>
                <w:szCs w:val="18"/>
                <w:lang w:eastAsia="lt-LT"/>
              </w:rPr>
            </w:pPr>
            <w:r>
              <w:rPr>
                <w:b/>
                <w:bCs/>
                <w:sz w:val="18"/>
                <w:szCs w:val="18"/>
                <w:lang w:eastAsia="lt-LT"/>
              </w:rPr>
              <w:t>SB(VB)</w:t>
            </w:r>
          </w:p>
          <w:p w14:paraId="349AC6D7" w14:textId="77777777" w:rsidR="002F26E0" w:rsidRDefault="002F26E0" w:rsidP="002F26E0">
            <w:pPr>
              <w:spacing w:line="276" w:lineRule="auto"/>
              <w:rPr>
                <w:b/>
                <w:bCs/>
                <w:sz w:val="18"/>
                <w:szCs w:val="18"/>
                <w:lang w:eastAsia="lt-LT"/>
              </w:rPr>
            </w:pPr>
          </w:p>
          <w:p w14:paraId="349AC6D8" w14:textId="77777777" w:rsidR="002F26E0" w:rsidRDefault="002F26E0" w:rsidP="002F26E0">
            <w:pPr>
              <w:spacing w:line="276" w:lineRule="auto"/>
              <w:rPr>
                <w:b/>
                <w:bCs/>
                <w:sz w:val="18"/>
                <w:szCs w:val="18"/>
                <w:lang w:eastAsia="lt-LT"/>
              </w:rPr>
            </w:pPr>
          </w:p>
          <w:p w14:paraId="349AC6D9" w14:textId="77777777" w:rsidR="002F26E0" w:rsidRDefault="002F26E0" w:rsidP="002F26E0">
            <w:pPr>
              <w:spacing w:line="276" w:lineRule="auto"/>
              <w:rPr>
                <w:b/>
                <w:bCs/>
                <w:sz w:val="18"/>
                <w:szCs w:val="18"/>
                <w:lang w:eastAsia="lt-LT"/>
              </w:rPr>
            </w:pPr>
          </w:p>
          <w:p w14:paraId="349AC6DA" w14:textId="77777777" w:rsidR="002F26E0" w:rsidRDefault="002F26E0" w:rsidP="002F26E0">
            <w:pPr>
              <w:spacing w:line="276" w:lineRule="auto"/>
              <w:rPr>
                <w:b/>
                <w:bCs/>
                <w:sz w:val="18"/>
                <w:szCs w:val="18"/>
                <w:lang w:eastAsia="lt-LT"/>
              </w:rPr>
            </w:pPr>
          </w:p>
          <w:p w14:paraId="349AC6DB" w14:textId="77777777" w:rsidR="002F26E0" w:rsidRDefault="002F26E0" w:rsidP="002F26E0">
            <w:pPr>
              <w:spacing w:line="276" w:lineRule="auto"/>
              <w:rPr>
                <w:b/>
                <w:bCs/>
                <w:sz w:val="18"/>
                <w:szCs w:val="18"/>
                <w:lang w:eastAsia="lt-LT"/>
              </w:rPr>
            </w:pPr>
          </w:p>
          <w:p w14:paraId="349AC6DC" w14:textId="77777777" w:rsidR="002F26E0" w:rsidRDefault="002F26E0" w:rsidP="002F26E0">
            <w:pPr>
              <w:spacing w:line="276" w:lineRule="auto"/>
              <w:rPr>
                <w:b/>
                <w:bCs/>
                <w:sz w:val="18"/>
                <w:szCs w:val="18"/>
                <w:lang w:eastAsia="lt-LT"/>
              </w:rPr>
            </w:pPr>
          </w:p>
          <w:p w14:paraId="349AC6DD" w14:textId="77777777" w:rsidR="002F26E0" w:rsidRDefault="002F26E0" w:rsidP="002F26E0">
            <w:pPr>
              <w:spacing w:line="276" w:lineRule="auto"/>
              <w:rPr>
                <w:b/>
                <w:bCs/>
                <w:sz w:val="18"/>
                <w:szCs w:val="18"/>
                <w:lang w:eastAsia="lt-LT"/>
              </w:rPr>
            </w:pPr>
          </w:p>
          <w:p w14:paraId="349AC6DE" w14:textId="77777777" w:rsidR="002F26E0" w:rsidRDefault="002F26E0" w:rsidP="002F26E0">
            <w:pPr>
              <w:spacing w:line="276" w:lineRule="auto"/>
              <w:rPr>
                <w:b/>
                <w:bCs/>
                <w:sz w:val="18"/>
                <w:szCs w:val="18"/>
                <w:lang w:eastAsia="lt-LT"/>
              </w:rPr>
            </w:pPr>
          </w:p>
          <w:p w14:paraId="349AC6DF" w14:textId="77777777" w:rsidR="002F26E0" w:rsidRDefault="002F26E0" w:rsidP="002F26E0">
            <w:pPr>
              <w:spacing w:line="276" w:lineRule="auto"/>
              <w:rPr>
                <w:b/>
                <w:bCs/>
                <w:sz w:val="18"/>
                <w:szCs w:val="18"/>
                <w:lang w:eastAsia="lt-LT"/>
              </w:rPr>
            </w:pPr>
          </w:p>
          <w:p w14:paraId="349AC6E0" w14:textId="77777777" w:rsidR="002F26E0" w:rsidRDefault="002F26E0" w:rsidP="002F26E0">
            <w:pPr>
              <w:spacing w:line="276" w:lineRule="auto"/>
              <w:rPr>
                <w:b/>
                <w:bCs/>
                <w:sz w:val="18"/>
                <w:szCs w:val="18"/>
                <w:lang w:eastAsia="lt-LT"/>
              </w:rPr>
            </w:pPr>
            <w:r>
              <w:rPr>
                <w:b/>
                <w:bCs/>
                <w:sz w:val="18"/>
                <w:szCs w:val="18"/>
                <w:lang w:eastAsia="lt-LT"/>
              </w:rPr>
              <w:t>SB(VB)</w:t>
            </w:r>
          </w:p>
          <w:p w14:paraId="349AC6E1" w14:textId="77777777" w:rsidR="002F26E0" w:rsidRDefault="002F26E0" w:rsidP="002F26E0">
            <w:pPr>
              <w:spacing w:line="276" w:lineRule="auto"/>
              <w:rPr>
                <w:b/>
                <w:bCs/>
                <w:sz w:val="18"/>
                <w:szCs w:val="18"/>
                <w:lang w:eastAsia="lt-LT"/>
              </w:rPr>
            </w:pPr>
          </w:p>
          <w:p w14:paraId="349AC6E2" w14:textId="77777777" w:rsidR="002F26E0" w:rsidRDefault="002F26E0" w:rsidP="002F26E0">
            <w:pPr>
              <w:spacing w:line="276" w:lineRule="auto"/>
              <w:rPr>
                <w:b/>
                <w:bCs/>
                <w:sz w:val="18"/>
                <w:szCs w:val="18"/>
                <w:lang w:eastAsia="lt-LT"/>
              </w:rPr>
            </w:pPr>
          </w:p>
          <w:p w14:paraId="349AC6E3" w14:textId="77777777" w:rsidR="002F26E0" w:rsidRDefault="002F26E0" w:rsidP="002F26E0">
            <w:pPr>
              <w:spacing w:line="276" w:lineRule="auto"/>
              <w:rPr>
                <w:b/>
                <w:bCs/>
                <w:sz w:val="18"/>
                <w:szCs w:val="18"/>
                <w:lang w:eastAsia="lt-LT"/>
              </w:rPr>
            </w:pPr>
          </w:p>
          <w:p w14:paraId="349AC6E4" w14:textId="77777777" w:rsidR="002F26E0" w:rsidRDefault="002F26E0" w:rsidP="002F26E0">
            <w:pPr>
              <w:spacing w:line="276" w:lineRule="auto"/>
              <w:rPr>
                <w:b/>
                <w:bCs/>
                <w:sz w:val="18"/>
                <w:szCs w:val="18"/>
                <w:lang w:eastAsia="lt-LT"/>
              </w:rPr>
            </w:pPr>
          </w:p>
          <w:p w14:paraId="349AC6E5" w14:textId="77777777" w:rsidR="002F26E0" w:rsidRDefault="002F26E0" w:rsidP="002F26E0">
            <w:pPr>
              <w:spacing w:line="276" w:lineRule="auto"/>
              <w:rPr>
                <w:b/>
                <w:bCs/>
                <w:sz w:val="18"/>
                <w:szCs w:val="18"/>
                <w:lang w:eastAsia="lt-LT"/>
              </w:rPr>
            </w:pPr>
          </w:p>
          <w:p w14:paraId="349AC6E6" w14:textId="77777777" w:rsidR="002F26E0" w:rsidRDefault="002F26E0" w:rsidP="002F26E0">
            <w:pPr>
              <w:spacing w:line="276" w:lineRule="auto"/>
              <w:rPr>
                <w:b/>
                <w:bCs/>
                <w:sz w:val="18"/>
                <w:szCs w:val="18"/>
                <w:lang w:eastAsia="lt-LT"/>
              </w:rPr>
            </w:pPr>
          </w:p>
          <w:p w14:paraId="349AC6E7" w14:textId="77777777" w:rsidR="002F26E0" w:rsidRDefault="002F26E0" w:rsidP="002F26E0">
            <w:pPr>
              <w:spacing w:line="276" w:lineRule="auto"/>
              <w:rPr>
                <w:b/>
                <w:bCs/>
                <w:sz w:val="18"/>
                <w:szCs w:val="18"/>
                <w:lang w:eastAsia="lt-LT"/>
              </w:rPr>
            </w:pPr>
          </w:p>
          <w:p w14:paraId="349AC6E8" w14:textId="77777777" w:rsidR="002F26E0" w:rsidRDefault="002F26E0" w:rsidP="002F26E0">
            <w:pPr>
              <w:spacing w:line="276" w:lineRule="auto"/>
              <w:rPr>
                <w:b/>
                <w:bCs/>
                <w:sz w:val="18"/>
                <w:szCs w:val="18"/>
                <w:lang w:eastAsia="lt-LT"/>
              </w:rPr>
            </w:pPr>
          </w:p>
          <w:p w14:paraId="349AC6E9" w14:textId="77777777" w:rsidR="002F26E0" w:rsidRDefault="002F26E0" w:rsidP="002F26E0">
            <w:pPr>
              <w:spacing w:line="276" w:lineRule="auto"/>
              <w:rPr>
                <w:b/>
                <w:bCs/>
                <w:sz w:val="18"/>
                <w:szCs w:val="18"/>
                <w:lang w:eastAsia="lt-LT"/>
              </w:rPr>
            </w:pPr>
          </w:p>
        </w:tc>
        <w:tc>
          <w:tcPr>
            <w:tcW w:w="872" w:type="dxa"/>
            <w:vMerge w:val="restart"/>
            <w:tcBorders>
              <w:top w:val="single" w:sz="4" w:space="0" w:color="auto"/>
              <w:left w:val="single" w:sz="4" w:space="0" w:color="auto"/>
              <w:bottom w:val="single" w:sz="4" w:space="0" w:color="auto"/>
              <w:right w:val="single" w:sz="4" w:space="0" w:color="auto"/>
            </w:tcBorders>
            <w:noWrap/>
            <w:vAlign w:val="center"/>
          </w:tcPr>
          <w:p w14:paraId="349AC6EA" w14:textId="77777777" w:rsidR="002542DC" w:rsidRPr="008C2D95" w:rsidRDefault="002542DC" w:rsidP="002F26E0">
            <w:pPr>
              <w:spacing w:line="276" w:lineRule="auto"/>
              <w:jc w:val="center"/>
              <w:rPr>
                <w:sz w:val="18"/>
                <w:szCs w:val="18"/>
                <w:lang w:eastAsia="lt-LT"/>
              </w:rPr>
            </w:pPr>
          </w:p>
          <w:p w14:paraId="349AC6EB" w14:textId="77777777" w:rsidR="002F26E0" w:rsidRPr="008C2D95" w:rsidRDefault="008C2D95" w:rsidP="008C2D95">
            <w:pPr>
              <w:spacing w:line="276" w:lineRule="auto"/>
              <w:rPr>
                <w:sz w:val="18"/>
                <w:szCs w:val="18"/>
                <w:lang w:eastAsia="lt-LT"/>
              </w:rPr>
            </w:pPr>
            <w:r w:rsidRPr="008C2D95">
              <w:rPr>
                <w:sz w:val="18"/>
                <w:szCs w:val="18"/>
                <w:lang w:eastAsia="lt-LT"/>
              </w:rPr>
              <w:t>935,23</w:t>
            </w:r>
          </w:p>
          <w:p w14:paraId="349AC6EC" w14:textId="77777777" w:rsidR="002F26E0" w:rsidRPr="008C2D95" w:rsidRDefault="002F26E0" w:rsidP="002F26E0">
            <w:pPr>
              <w:spacing w:line="276" w:lineRule="auto"/>
              <w:jc w:val="center"/>
              <w:rPr>
                <w:sz w:val="18"/>
                <w:szCs w:val="18"/>
                <w:lang w:eastAsia="lt-LT"/>
              </w:rPr>
            </w:pPr>
          </w:p>
          <w:p w14:paraId="349AC6ED" w14:textId="77777777" w:rsidR="002F26E0" w:rsidRPr="008C2D95" w:rsidRDefault="002F26E0" w:rsidP="002F26E0">
            <w:pPr>
              <w:spacing w:line="276" w:lineRule="auto"/>
              <w:jc w:val="center"/>
              <w:rPr>
                <w:sz w:val="18"/>
                <w:szCs w:val="18"/>
                <w:lang w:eastAsia="lt-LT"/>
              </w:rPr>
            </w:pPr>
          </w:p>
          <w:p w14:paraId="349AC6EE" w14:textId="77777777" w:rsidR="002F26E0" w:rsidRPr="008C2D95" w:rsidRDefault="002F26E0" w:rsidP="002F26E0">
            <w:pPr>
              <w:spacing w:line="276" w:lineRule="auto"/>
              <w:jc w:val="center"/>
              <w:rPr>
                <w:sz w:val="18"/>
                <w:szCs w:val="18"/>
                <w:lang w:eastAsia="lt-LT"/>
              </w:rPr>
            </w:pPr>
          </w:p>
          <w:p w14:paraId="349AC6EF" w14:textId="77777777" w:rsidR="002F26E0" w:rsidRPr="008C2D95" w:rsidRDefault="002F26E0" w:rsidP="002F26E0">
            <w:pPr>
              <w:spacing w:line="276" w:lineRule="auto"/>
              <w:jc w:val="center"/>
              <w:rPr>
                <w:sz w:val="18"/>
                <w:szCs w:val="18"/>
                <w:lang w:eastAsia="lt-LT"/>
              </w:rPr>
            </w:pPr>
          </w:p>
          <w:p w14:paraId="349AC6F0" w14:textId="77777777" w:rsidR="002F26E0" w:rsidRPr="008C2D95" w:rsidRDefault="002F26E0" w:rsidP="002F26E0">
            <w:pPr>
              <w:spacing w:line="276" w:lineRule="auto"/>
              <w:jc w:val="center"/>
              <w:rPr>
                <w:sz w:val="18"/>
                <w:szCs w:val="18"/>
                <w:lang w:eastAsia="lt-LT"/>
              </w:rPr>
            </w:pPr>
          </w:p>
          <w:p w14:paraId="349AC6F1" w14:textId="77777777" w:rsidR="002F26E0" w:rsidRPr="008C2D95" w:rsidRDefault="002F26E0" w:rsidP="002F26E0">
            <w:pPr>
              <w:spacing w:line="276" w:lineRule="auto"/>
              <w:jc w:val="center"/>
              <w:rPr>
                <w:sz w:val="18"/>
                <w:szCs w:val="18"/>
                <w:lang w:eastAsia="lt-LT"/>
              </w:rPr>
            </w:pPr>
          </w:p>
          <w:p w14:paraId="349AC6F2" w14:textId="77777777" w:rsidR="002F26E0" w:rsidRPr="008C2D95" w:rsidRDefault="002F26E0" w:rsidP="002F26E0">
            <w:pPr>
              <w:spacing w:line="276" w:lineRule="auto"/>
              <w:jc w:val="center"/>
              <w:rPr>
                <w:sz w:val="18"/>
                <w:szCs w:val="18"/>
                <w:lang w:eastAsia="lt-LT"/>
              </w:rPr>
            </w:pPr>
          </w:p>
          <w:p w14:paraId="349AC6F3" w14:textId="77777777" w:rsidR="008C2D95" w:rsidRDefault="008C2D95" w:rsidP="002F26E0">
            <w:pPr>
              <w:spacing w:line="276" w:lineRule="auto"/>
              <w:rPr>
                <w:sz w:val="18"/>
                <w:szCs w:val="18"/>
                <w:lang w:eastAsia="lt-LT"/>
              </w:rPr>
            </w:pPr>
          </w:p>
          <w:p w14:paraId="349AC6F4" w14:textId="77777777" w:rsidR="002542DC" w:rsidRDefault="002542DC" w:rsidP="002F26E0">
            <w:pPr>
              <w:spacing w:line="276" w:lineRule="auto"/>
              <w:rPr>
                <w:sz w:val="18"/>
                <w:szCs w:val="18"/>
                <w:lang w:eastAsia="lt-LT"/>
              </w:rPr>
            </w:pPr>
          </w:p>
          <w:p w14:paraId="349AC6F5" w14:textId="77777777" w:rsidR="002F26E0" w:rsidRPr="008C2D95" w:rsidRDefault="008C2D95" w:rsidP="002F26E0">
            <w:pPr>
              <w:spacing w:line="276" w:lineRule="auto"/>
              <w:rPr>
                <w:sz w:val="18"/>
                <w:szCs w:val="18"/>
                <w:lang w:eastAsia="lt-LT"/>
              </w:rPr>
            </w:pPr>
            <w:r w:rsidRPr="008C2D95">
              <w:rPr>
                <w:sz w:val="18"/>
                <w:szCs w:val="18"/>
                <w:lang w:eastAsia="lt-LT"/>
              </w:rPr>
              <w:t>102,02</w:t>
            </w:r>
          </w:p>
        </w:tc>
        <w:tc>
          <w:tcPr>
            <w:tcW w:w="783" w:type="dxa"/>
            <w:vMerge w:val="restart"/>
            <w:tcBorders>
              <w:top w:val="single" w:sz="4" w:space="0" w:color="auto"/>
              <w:left w:val="single" w:sz="4" w:space="0" w:color="auto"/>
              <w:bottom w:val="single" w:sz="4" w:space="0" w:color="auto"/>
              <w:right w:val="single" w:sz="4" w:space="0" w:color="auto"/>
            </w:tcBorders>
            <w:noWrap/>
            <w:vAlign w:val="center"/>
          </w:tcPr>
          <w:p w14:paraId="349AC6F6" w14:textId="77777777" w:rsidR="002F26E0" w:rsidRPr="008C2D95" w:rsidRDefault="002F26E0" w:rsidP="002F26E0">
            <w:pPr>
              <w:spacing w:line="276" w:lineRule="auto"/>
              <w:rPr>
                <w:sz w:val="18"/>
                <w:szCs w:val="18"/>
                <w:lang w:eastAsia="lt-LT"/>
              </w:rPr>
            </w:pPr>
          </w:p>
          <w:p w14:paraId="349AC6F7" w14:textId="77777777" w:rsidR="002F26E0" w:rsidRPr="008C2D95" w:rsidRDefault="008C2D95" w:rsidP="002F26E0">
            <w:pPr>
              <w:spacing w:line="276" w:lineRule="auto"/>
              <w:rPr>
                <w:sz w:val="18"/>
                <w:szCs w:val="18"/>
                <w:lang w:eastAsia="lt-LT"/>
              </w:rPr>
            </w:pPr>
            <w:r w:rsidRPr="008C2D95">
              <w:rPr>
                <w:sz w:val="18"/>
                <w:szCs w:val="18"/>
                <w:lang w:eastAsia="lt-LT"/>
              </w:rPr>
              <w:t>935,23</w:t>
            </w:r>
          </w:p>
          <w:p w14:paraId="349AC6F8" w14:textId="77777777" w:rsidR="002F26E0" w:rsidRPr="008C2D95" w:rsidRDefault="002F26E0" w:rsidP="002F26E0">
            <w:pPr>
              <w:spacing w:line="276" w:lineRule="auto"/>
              <w:rPr>
                <w:sz w:val="18"/>
                <w:szCs w:val="18"/>
                <w:lang w:eastAsia="lt-LT"/>
              </w:rPr>
            </w:pPr>
          </w:p>
          <w:p w14:paraId="349AC6F9" w14:textId="77777777" w:rsidR="002F26E0" w:rsidRPr="008C2D95" w:rsidRDefault="002F26E0" w:rsidP="002F26E0">
            <w:pPr>
              <w:spacing w:line="276" w:lineRule="auto"/>
              <w:rPr>
                <w:sz w:val="18"/>
                <w:szCs w:val="18"/>
                <w:lang w:eastAsia="lt-LT"/>
              </w:rPr>
            </w:pPr>
          </w:p>
          <w:p w14:paraId="349AC6FA" w14:textId="77777777" w:rsidR="002F26E0" w:rsidRPr="008C2D95" w:rsidRDefault="002F26E0" w:rsidP="002F26E0">
            <w:pPr>
              <w:spacing w:line="276" w:lineRule="auto"/>
              <w:rPr>
                <w:sz w:val="18"/>
                <w:szCs w:val="18"/>
                <w:lang w:eastAsia="lt-LT"/>
              </w:rPr>
            </w:pPr>
          </w:p>
          <w:p w14:paraId="349AC6FB" w14:textId="77777777" w:rsidR="002F26E0" w:rsidRPr="008C2D95" w:rsidRDefault="002F26E0" w:rsidP="002F26E0">
            <w:pPr>
              <w:spacing w:line="276" w:lineRule="auto"/>
              <w:rPr>
                <w:sz w:val="18"/>
                <w:szCs w:val="18"/>
                <w:lang w:eastAsia="lt-LT"/>
              </w:rPr>
            </w:pPr>
          </w:p>
          <w:p w14:paraId="349AC6FC" w14:textId="77777777" w:rsidR="002F26E0" w:rsidRPr="008C2D95" w:rsidRDefault="002F26E0" w:rsidP="002F26E0">
            <w:pPr>
              <w:spacing w:line="276" w:lineRule="auto"/>
              <w:rPr>
                <w:sz w:val="18"/>
                <w:szCs w:val="18"/>
                <w:lang w:eastAsia="lt-LT"/>
              </w:rPr>
            </w:pPr>
          </w:p>
          <w:p w14:paraId="349AC6FD" w14:textId="77777777" w:rsidR="002F26E0" w:rsidRPr="008C2D95" w:rsidRDefault="002F26E0" w:rsidP="002F26E0">
            <w:pPr>
              <w:spacing w:line="276" w:lineRule="auto"/>
              <w:rPr>
                <w:sz w:val="18"/>
                <w:szCs w:val="18"/>
                <w:lang w:eastAsia="lt-LT"/>
              </w:rPr>
            </w:pPr>
          </w:p>
          <w:p w14:paraId="349AC6FE" w14:textId="77777777" w:rsidR="002F26E0" w:rsidRPr="008C2D95" w:rsidRDefault="002F26E0" w:rsidP="002F26E0">
            <w:pPr>
              <w:spacing w:line="276" w:lineRule="auto"/>
              <w:rPr>
                <w:sz w:val="18"/>
                <w:szCs w:val="18"/>
                <w:lang w:eastAsia="lt-LT"/>
              </w:rPr>
            </w:pPr>
          </w:p>
          <w:p w14:paraId="349AC6FF" w14:textId="77777777" w:rsidR="008C2D95" w:rsidRDefault="008C2D95" w:rsidP="002F26E0">
            <w:pPr>
              <w:spacing w:line="276" w:lineRule="auto"/>
              <w:rPr>
                <w:sz w:val="18"/>
                <w:szCs w:val="18"/>
                <w:lang w:eastAsia="lt-LT"/>
              </w:rPr>
            </w:pPr>
          </w:p>
          <w:p w14:paraId="349AC700" w14:textId="77777777" w:rsidR="008C2D95" w:rsidRDefault="008C2D95" w:rsidP="002F26E0">
            <w:pPr>
              <w:spacing w:line="276" w:lineRule="auto"/>
              <w:rPr>
                <w:sz w:val="18"/>
                <w:szCs w:val="18"/>
                <w:lang w:eastAsia="lt-LT"/>
              </w:rPr>
            </w:pPr>
          </w:p>
          <w:p w14:paraId="349AC701" w14:textId="77777777" w:rsidR="002F26E0" w:rsidRPr="008C2D95" w:rsidRDefault="008C2D95" w:rsidP="002F26E0">
            <w:pPr>
              <w:spacing w:line="276" w:lineRule="auto"/>
              <w:rPr>
                <w:sz w:val="18"/>
                <w:szCs w:val="18"/>
                <w:lang w:eastAsia="lt-LT"/>
              </w:rPr>
            </w:pPr>
            <w:r w:rsidRPr="008C2D95">
              <w:rPr>
                <w:sz w:val="18"/>
                <w:szCs w:val="18"/>
                <w:lang w:eastAsia="lt-LT"/>
              </w:rPr>
              <w:t>102,02</w:t>
            </w:r>
          </w:p>
        </w:tc>
        <w:tc>
          <w:tcPr>
            <w:tcW w:w="78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49AC702" w14:textId="77777777" w:rsidR="002F26E0" w:rsidRPr="008C2D95" w:rsidRDefault="002F26E0" w:rsidP="002F26E0">
            <w:pPr>
              <w:spacing w:line="276" w:lineRule="auto"/>
              <w:jc w:val="center"/>
              <w:rPr>
                <w:sz w:val="18"/>
                <w:szCs w:val="18"/>
                <w:lang w:eastAsia="lt-LT"/>
              </w:rPr>
            </w:pPr>
          </w:p>
          <w:p w14:paraId="349AC703" w14:textId="77777777" w:rsidR="008C2D95" w:rsidRPr="008C2D95" w:rsidRDefault="008C2D95" w:rsidP="008C2D95">
            <w:pPr>
              <w:spacing w:line="276" w:lineRule="auto"/>
              <w:rPr>
                <w:sz w:val="18"/>
                <w:szCs w:val="18"/>
                <w:lang w:eastAsia="lt-LT"/>
              </w:rPr>
            </w:pPr>
            <w:r w:rsidRPr="008C2D95">
              <w:rPr>
                <w:sz w:val="18"/>
                <w:szCs w:val="18"/>
                <w:lang w:eastAsia="lt-LT"/>
              </w:rPr>
              <w:t>935,23</w:t>
            </w:r>
          </w:p>
          <w:p w14:paraId="349AC704" w14:textId="77777777" w:rsidR="002F26E0" w:rsidRPr="008C2D95" w:rsidRDefault="002F26E0" w:rsidP="002F26E0">
            <w:pPr>
              <w:spacing w:line="276" w:lineRule="auto"/>
              <w:jc w:val="center"/>
              <w:rPr>
                <w:sz w:val="18"/>
                <w:szCs w:val="18"/>
                <w:lang w:eastAsia="lt-LT"/>
              </w:rPr>
            </w:pPr>
          </w:p>
          <w:p w14:paraId="349AC705" w14:textId="77777777" w:rsidR="002F26E0" w:rsidRPr="008C2D95" w:rsidRDefault="002F26E0" w:rsidP="002F26E0">
            <w:pPr>
              <w:spacing w:line="276" w:lineRule="auto"/>
              <w:jc w:val="center"/>
              <w:rPr>
                <w:sz w:val="18"/>
                <w:szCs w:val="18"/>
                <w:lang w:eastAsia="lt-LT"/>
              </w:rPr>
            </w:pPr>
          </w:p>
          <w:p w14:paraId="349AC706" w14:textId="77777777" w:rsidR="002F26E0" w:rsidRPr="008C2D95" w:rsidRDefault="002F26E0" w:rsidP="002F26E0">
            <w:pPr>
              <w:spacing w:line="276" w:lineRule="auto"/>
              <w:jc w:val="center"/>
              <w:rPr>
                <w:sz w:val="18"/>
                <w:szCs w:val="18"/>
                <w:lang w:eastAsia="lt-LT"/>
              </w:rPr>
            </w:pPr>
          </w:p>
          <w:p w14:paraId="349AC707" w14:textId="77777777" w:rsidR="002F26E0" w:rsidRPr="008C2D95" w:rsidRDefault="002F26E0" w:rsidP="002F26E0">
            <w:pPr>
              <w:spacing w:line="276" w:lineRule="auto"/>
              <w:jc w:val="center"/>
              <w:rPr>
                <w:sz w:val="18"/>
                <w:szCs w:val="18"/>
                <w:lang w:eastAsia="lt-LT"/>
              </w:rPr>
            </w:pPr>
          </w:p>
          <w:p w14:paraId="349AC708" w14:textId="77777777" w:rsidR="002F26E0" w:rsidRPr="008C2D95" w:rsidRDefault="002F26E0" w:rsidP="002F26E0">
            <w:pPr>
              <w:spacing w:line="276" w:lineRule="auto"/>
              <w:jc w:val="center"/>
              <w:rPr>
                <w:sz w:val="18"/>
                <w:szCs w:val="18"/>
                <w:lang w:eastAsia="lt-LT"/>
              </w:rPr>
            </w:pPr>
          </w:p>
          <w:p w14:paraId="349AC709" w14:textId="77777777" w:rsidR="002F26E0" w:rsidRPr="008C2D95" w:rsidRDefault="002F26E0" w:rsidP="002F26E0">
            <w:pPr>
              <w:spacing w:line="276" w:lineRule="auto"/>
              <w:jc w:val="center"/>
              <w:rPr>
                <w:sz w:val="18"/>
                <w:szCs w:val="18"/>
                <w:lang w:eastAsia="lt-LT"/>
              </w:rPr>
            </w:pPr>
          </w:p>
          <w:p w14:paraId="349AC70A" w14:textId="77777777" w:rsidR="008C2D95" w:rsidRDefault="008C2D95" w:rsidP="002F26E0">
            <w:pPr>
              <w:spacing w:line="276" w:lineRule="auto"/>
              <w:rPr>
                <w:sz w:val="18"/>
                <w:szCs w:val="18"/>
                <w:lang w:eastAsia="lt-LT"/>
              </w:rPr>
            </w:pPr>
          </w:p>
          <w:p w14:paraId="349AC70B" w14:textId="77777777" w:rsidR="002542DC" w:rsidRDefault="002542DC" w:rsidP="002F26E0">
            <w:pPr>
              <w:spacing w:line="276" w:lineRule="auto"/>
              <w:rPr>
                <w:sz w:val="18"/>
                <w:szCs w:val="18"/>
                <w:lang w:eastAsia="lt-LT"/>
              </w:rPr>
            </w:pPr>
          </w:p>
          <w:p w14:paraId="349AC70C" w14:textId="77777777" w:rsidR="008C2D95" w:rsidRDefault="008C2D95" w:rsidP="002F26E0">
            <w:pPr>
              <w:spacing w:line="276" w:lineRule="auto"/>
              <w:rPr>
                <w:sz w:val="18"/>
                <w:szCs w:val="18"/>
                <w:lang w:eastAsia="lt-LT"/>
              </w:rPr>
            </w:pPr>
          </w:p>
          <w:p w14:paraId="349AC70D" w14:textId="77777777" w:rsidR="002F26E0" w:rsidRPr="008C2D95" w:rsidRDefault="008C2D95" w:rsidP="002F26E0">
            <w:pPr>
              <w:spacing w:line="276" w:lineRule="auto"/>
              <w:rPr>
                <w:sz w:val="18"/>
                <w:szCs w:val="18"/>
                <w:lang w:eastAsia="lt-LT"/>
              </w:rPr>
            </w:pPr>
            <w:r w:rsidRPr="008C2D95">
              <w:rPr>
                <w:sz w:val="18"/>
                <w:szCs w:val="18"/>
                <w:lang w:eastAsia="lt-LT"/>
              </w:rPr>
              <w:t>102,02</w:t>
            </w:r>
          </w:p>
        </w:tc>
        <w:tc>
          <w:tcPr>
            <w:tcW w:w="78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49AC70E" w14:textId="77777777" w:rsidR="002F26E0" w:rsidRPr="008C2D95" w:rsidRDefault="002F26E0" w:rsidP="002F26E0">
            <w:pPr>
              <w:spacing w:line="276" w:lineRule="auto"/>
              <w:rPr>
                <w:sz w:val="18"/>
                <w:szCs w:val="18"/>
                <w:lang w:eastAsia="lt-LT"/>
              </w:rPr>
            </w:pPr>
          </w:p>
          <w:p w14:paraId="349AC70F" w14:textId="77777777" w:rsidR="008C2D95" w:rsidRPr="008C2D95" w:rsidRDefault="008C2D95" w:rsidP="008C2D95">
            <w:pPr>
              <w:spacing w:line="276" w:lineRule="auto"/>
              <w:rPr>
                <w:sz w:val="18"/>
                <w:szCs w:val="18"/>
                <w:lang w:eastAsia="lt-LT"/>
              </w:rPr>
            </w:pPr>
            <w:r w:rsidRPr="008C2D95">
              <w:rPr>
                <w:sz w:val="18"/>
                <w:szCs w:val="18"/>
                <w:lang w:eastAsia="lt-LT"/>
              </w:rPr>
              <w:t>935,23</w:t>
            </w:r>
          </w:p>
          <w:p w14:paraId="349AC710" w14:textId="77777777" w:rsidR="002F26E0" w:rsidRPr="008C2D95" w:rsidRDefault="002F26E0" w:rsidP="002F26E0">
            <w:pPr>
              <w:spacing w:line="276" w:lineRule="auto"/>
              <w:rPr>
                <w:sz w:val="18"/>
                <w:szCs w:val="18"/>
                <w:lang w:eastAsia="lt-LT"/>
              </w:rPr>
            </w:pPr>
          </w:p>
          <w:p w14:paraId="349AC711" w14:textId="77777777" w:rsidR="002F26E0" w:rsidRPr="008C2D95" w:rsidRDefault="002F26E0" w:rsidP="002F26E0">
            <w:pPr>
              <w:spacing w:line="276" w:lineRule="auto"/>
              <w:rPr>
                <w:sz w:val="18"/>
                <w:szCs w:val="18"/>
                <w:lang w:eastAsia="lt-LT"/>
              </w:rPr>
            </w:pPr>
          </w:p>
          <w:p w14:paraId="349AC712" w14:textId="77777777" w:rsidR="002F26E0" w:rsidRPr="008C2D95" w:rsidRDefault="002F26E0" w:rsidP="002F26E0">
            <w:pPr>
              <w:spacing w:line="276" w:lineRule="auto"/>
              <w:rPr>
                <w:sz w:val="18"/>
                <w:szCs w:val="18"/>
                <w:lang w:eastAsia="lt-LT"/>
              </w:rPr>
            </w:pPr>
          </w:p>
          <w:p w14:paraId="349AC713" w14:textId="77777777" w:rsidR="002F26E0" w:rsidRPr="008C2D95" w:rsidRDefault="002F26E0" w:rsidP="002F26E0">
            <w:pPr>
              <w:spacing w:line="276" w:lineRule="auto"/>
              <w:rPr>
                <w:sz w:val="18"/>
                <w:szCs w:val="18"/>
                <w:lang w:eastAsia="lt-LT"/>
              </w:rPr>
            </w:pPr>
          </w:p>
          <w:p w14:paraId="349AC714" w14:textId="77777777" w:rsidR="002F26E0" w:rsidRPr="008C2D95" w:rsidRDefault="002F26E0" w:rsidP="002F26E0">
            <w:pPr>
              <w:spacing w:line="276" w:lineRule="auto"/>
              <w:rPr>
                <w:sz w:val="18"/>
                <w:szCs w:val="18"/>
                <w:lang w:eastAsia="lt-LT"/>
              </w:rPr>
            </w:pPr>
          </w:p>
          <w:p w14:paraId="349AC715" w14:textId="77777777" w:rsidR="002F26E0" w:rsidRPr="008C2D95" w:rsidRDefault="002F26E0" w:rsidP="002F26E0">
            <w:pPr>
              <w:spacing w:line="276" w:lineRule="auto"/>
              <w:rPr>
                <w:sz w:val="18"/>
                <w:szCs w:val="18"/>
                <w:lang w:eastAsia="lt-LT"/>
              </w:rPr>
            </w:pPr>
          </w:p>
          <w:p w14:paraId="349AC716" w14:textId="77777777" w:rsidR="008C2D95" w:rsidRDefault="008C2D95" w:rsidP="002F26E0">
            <w:pPr>
              <w:spacing w:line="276" w:lineRule="auto"/>
              <w:rPr>
                <w:sz w:val="18"/>
                <w:szCs w:val="18"/>
                <w:lang w:eastAsia="lt-LT"/>
              </w:rPr>
            </w:pPr>
          </w:p>
          <w:p w14:paraId="349AC717" w14:textId="77777777" w:rsidR="008C2D95" w:rsidRDefault="008C2D95" w:rsidP="002F26E0">
            <w:pPr>
              <w:spacing w:line="276" w:lineRule="auto"/>
              <w:rPr>
                <w:sz w:val="18"/>
                <w:szCs w:val="18"/>
                <w:lang w:eastAsia="lt-LT"/>
              </w:rPr>
            </w:pPr>
          </w:p>
          <w:p w14:paraId="349AC718" w14:textId="77777777" w:rsidR="002542DC" w:rsidRDefault="002542DC" w:rsidP="002F26E0">
            <w:pPr>
              <w:spacing w:line="276" w:lineRule="auto"/>
              <w:rPr>
                <w:sz w:val="18"/>
                <w:szCs w:val="18"/>
                <w:lang w:eastAsia="lt-LT"/>
              </w:rPr>
            </w:pPr>
          </w:p>
          <w:p w14:paraId="349AC719" w14:textId="77777777" w:rsidR="002F26E0" w:rsidRPr="008C2D95" w:rsidRDefault="008C2D95" w:rsidP="002F26E0">
            <w:pPr>
              <w:spacing w:line="276" w:lineRule="auto"/>
              <w:rPr>
                <w:sz w:val="18"/>
                <w:szCs w:val="18"/>
                <w:lang w:eastAsia="lt-LT"/>
              </w:rPr>
            </w:pPr>
            <w:r w:rsidRPr="008C2D95">
              <w:rPr>
                <w:sz w:val="18"/>
                <w:szCs w:val="18"/>
                <w:lang w:eastAsia="lt-LT"/>
              </w:rPr>
              <w:t>102,02</w:t>
            </w:r>
          </w:p>
        </w:tc>
        <w:tc>
          <w:tcPr>
            <w:tcW w:w="1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9AC71A" w14:textId="77777777" w:rsidR="002F26E0" w:rsidRDefault="002F26E0" w:rsidP="002F26E0">
            <w:pPr>
              <w:spacing w:line="276" w:lineRule="auto"/>
              <w:rPr>
                <w:sz w:val="18"/>
                <w:szCs w:val="18"/>
              </w:rPr>
            </w:pPr>
          </w:p>
          <w:p w14:paraId="349AC71B" w14:textId="77777777" w:rsidR="002F26E0" w:rsidRDefault="002F26E0" w:rsidP="002F26E0">
            <w:pPr>
              <w:spacing w:line="276" w:lineRule="auto"/>
              <w:rPr>
                <w:sz w:val="18"/>
                <w:szCs w:val="18"/>
              </w:rPr>
            </w:pPr>
          </w:p>
          <w:p w14:paraId="349AC71C" w14:textId="77777777" w:rsidR="002F26E0" w:rsidRDefault="002F26E0" w:rsidP="002F26E0">
            <w:pPr>
              <w:spacing w:line="276" w:lineRule="auto"/>
              <w:rPr>
                <w:sz w:val="18"/>
                <w:szCs w:val="18"/>
              </w:rPr>
            </w:pPr>
          </w:p>
          <w:p w14:paraId="349AC71D" w14:textId="77777777" w:rsidR="002F26E0" w:rsidRDefault="002F26E0" w:rsidP="002F26E0">
            <w:pPr>
              <w:spacing w:line="276" w:lineRule="auto"/>
              <w:rPr>
                <w:sz w:val="18"/>
                <w:szCs w:val="18"/>
              </w:rPr>
            </w:pPr>
          </w:p>
          <w:p w14:paraId="349AC71E" w14:textId="77777777" w:rsidR="002F26E0" w:rsidRDefault="002F26E0" w:rsidP="002F26E0">
            <w:pPr>
              <w:spacing w:line="276" w:lineRule="auto"/>
              <w:rPr>
                <w:sz w:val="18"/>
                <w:szCs w:val="18"/>
              </w:rPr>
            </w:pPr>
          </w:p>
          <w:p w14:paraId="349AC71F" w14:textId="77777777" w:rsidR="002F26E0" w:rsidRDefault="002F26E0" w:rsidP="002F26E0">
            <w:pPr>
              <w:spacing w:line="276" w:lineRule="auto"/>
              <w:rPr>
                <w:sz w:val="18"/>
                <w:szCs w:val="18"/>
              </w:rPr>
            </w:pPr>
          </w:p>
          <w:p w14:paraId="349AC720" w14:textId="77777777" w:rsidR="002F26E0" w:rsidRDefault="002F26E0" w:rsidP="002F26E0">
            <w:pPr>
              <w:spacing w:line="276" w:lineRule="auto"/>
              <w:rPr>
                <w:sz w:val="18"/>
                <w:szCs w:val="18"/>
              </w:rPr>
            </w:pPr>
          </w:p>
          <w:p w14:paraId="349AC721" w14:textId="77777777" w:rsidR="002F26E0" w:rsidRDefault="002F26E0" w:rsidP="002F26E0">
            <w:pPr>
              <w:spacing w:line="276" w:lineRule="auto"/>
              <w:rPr>
                <w:sz w:val="18"/>
                <w:szCs w:val="18"/>
              </w:rPr>
            </w:pPr>
            <w:r>
              <w:rPr>
                <w:sz w:val="18"/>
                <w:szCs w:val="18"/>
              </w:rPr>
              <w:t>Mokinių skaičius, vnt.</w:t>
            </w:r>
          </w:p>
          <w:p w14:paraId="349AC722" w14:textId="77777777" w:rsidR="002F26E0" w:rsidRDefault="002F26E0" w:rsidP="002F26E0">
            <w:pPr>
              <w:spacing w:line="276" w:lineRule="auto"/>
              <w:rPr>
                <w:sz w:val="18"/>
                <w:szCs w:val="18"/>
              </w:rPr>
            </w:pPr>
          </w:p>
          <w:p w14:paraId="349AC723" w14:textId="77777777" w:rsidR="002F26E0" w:rsidRDefault="002F26E0" w:rsidP="002F26E0">
            <w:pPr>
              <w:spacing w:line="276" w:lineRule="auto"/>
              <w:rPr>
                <w:sz w:val="18"/>
                <w:szCs w:val="18"/>
              </w:rPr>
            </w:pPr>
          </w:p>
          <w:p w14:paraId="349AC724" w14:textId="77777777" w:rsidR="002F26E0" w:rsidRDefault="002F26E0" w:rsidP="002F26E0">
            <w:pPr>
              <w:spacing w:line="276" w:lineRule="auto"/>
              <w:rPr>
                <w:sz w:val="18"/>
                <w:szCs w:val="18"/>
              </w:rPr>
            </w:pPr>
          </w:p>
          <w:p w14:paraId="349AC725" w14:textId="77777777" w:rsidR="002F26E0" w:rsidRDefault="002F26E0" w:rsidP="002F26E0">
            <w:pPr>
              <w:spacing w:line="276" w:lineRule="auto"/>
              <w:rPr>
                <w:sz w:val="18"/>
                <w:szCs w:val="18"/>
              </w:rPr>
            </w:pPr>
          </w:p>
          <w:p w14:paraId="349AC726" w14:textId="77777777" w:rsidR="002F26E0" w:rsidRDefault="002F26E0" w:rsidP="002F26E0">
            <w:pPr>
              <w:spacing w:line="276" w:lineRule="auto"/>
              <w:rPr>
                <w:sz w:val="18"/>
                <w:szCs w:val="18"/>
              </w:rPr>
            </w:pPr>
          </w:p>
          <w:p w14:paraId="349AC727" w14:textId="77777777" w:rsidR="002F26E0" w:rsidRDefault="002F26E0" w:rsidP="002F26E0">
            <w:pPr>
              <w:spacing w:line="276" w:lineRule="auto"/>
              <w:rPr>
                <w:sz w:val="18"/>
                <w:szCs w:val="18"/>
              </w:rPr>
            </w:pPr>
          </w:p>
          <w:p w14:paraId="349AC728" w14:textId="77777777" w:rsidR="002F26E0" w:rsidRDefault="002F26E0" w:rsidP="002F26E0">
            <w:pPr>
              <w:spacing w:line="276" w:lineRule="auto"/>
              <w:rPr>
                <w:sz w:val="18"/>
                <w:szCs w:val="18"/>
              </w:rPr>
            </w:pPr>
          </w:p>
          <w:p w14:paraId="349AC729" w14:textId="77777777" w:rsidR="002F26E0" w:rsidRDefault="002F26E0" w:rsidP="002F26E0">
            <w:pPr>
              <w:spacing w:line="276" w:lineRule="auto"/>
              <w:rPr>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9AC72A" w14:textId="77777777" w:rsidR="002F26E0" w:rsidRPr="00A24811" w:rsidRDefault="007451E0" w:rsidP="002F26E0">
            <w:pPr>
              <w:spacing w:line="276" w:lineRule="auto"/>
              <w:rPr>
                <w:sz w:val="18"/>
                <w:szCs w:val="18"/>
                <w:lang w:eastAsia="lt-LT"/>
              </w:rPr>
            </w:pPr>
            <w:r>
              <w:rPr>
                <w:sz w:val="18"/>
                <w:szCs w:val="18"/>
                <w:lang w:eastAsia="lt-LT"/>
              </w:rPr>
              <w:t>533</w:t>
            </w:r>
          </w:p>
        </w:tc>
        <w:tc>
          <w:tcPr>
            <w:tcW w:w="9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9AC72B" w14:textId="77777777" w:rsidR="002F26E0" w:rsidRPr="00A24811" w:rsidRDefault="007451E0" w:rsidP="002F26E0">
            <w:pPr>
              <w:spacing w:line="276" w:lineRule="auto"/>
              <w:jc w:val="center"/>
              <w:rPr>
                <w:sz w:val="18"/>
                <w:szCs w:val="18"/>
                <w:lang w:eastAsia="lt-LT"/>
              </w:rPr>
            </w:pPr>
            <w:r>
              <w:rPr>
                <w:sz w:val="18"/>
                <w:szCs w:val="18"/>
                <w:lang w:eastAsia="lt-LT"/>
              </w:rPr>
              <w:t>650</w:t>
            </w:r>
          </w:p>
        </w:tc>
        <w:tc>
          <w:tcPr>
            <w:tcW w:w="1098" w:type="dxa"/>
            <w:tcBorders>
              <w:top w:val="single" w:sz="4" w:space="0" w:color="auto"/>
              <w:left w:val="nil"/>
              <w:bottom w:val="single" w:sz="4" w:space="0" w:color="auto"/>
              <w:right w:val="single" w:sz="4" w:space="0" w:color="auto"/>
            </w:tcBorders>
            <w:shd w:val="clear" w:color="auto" w:fill="FFFFFF"/>
            <w:noWrap/>
            <w:vAlign w:val="center"/>
            <w:hideMark/>
          </w:tcPr>
          <w:p w14:paraId="349AC72C" w14:textId="77777777" w:rsidR="002F26E0" w:rsidRPr="00A24811" w:rsidRDefault="007451E0" w:rsidP="002F26E0">
            <w:pPr>
              <w:spacing w:line="276" w:lineRule="auto"/>
              <w:jc w:val="center"/>
              <w:rPr>
                <w:sz w:val="18"/>
                <w:szCs w:val="18"/>
                <w:lang w:eastAsia="lt-LT"/>
              </w:rPr>
            </w:pPr>
            <w:r>
              <w:rPr>
                <w:sz w:val="18"/>
                <w:szCs w:val="18"/>
                <w:lang w:eastAsia="lt-LT"/>
              </w:rPr>
              <w:t>650</w:t>
            </w:r>
          </w:p>
        </w:tc>
      </w:tr>
      <w:tr w:rsidR="002F26E0" w14:paraId="349AC73E" w14:textId="77777777" w:rsidTr="002542DC">
        <w:trPr>
          <w:trHeight w:val="406"/>
        </w:trPr>
        <w:tc>
          <w:tcPr>
            <w:tcW w:w="486" w:type="dxa"/>
            <w:vMerge/>
            <w:tcBorders>
              <w:top w:val="single" w:sz="4" w:space="0" w:color="auto"/>
              <w:left w:val="single" w:sz="8" w:space="0" w:color="auto"/>
              <w:bottom w:val="single" w:sz="8" w:space="0" w:color="000000"/>
              <w:right w:val="single" w:sz="4" w:space="0" w:color="auto"/>
            </w:tcBorders>
            <w:vAlign w:val="center"/>
            <w:hideMark/>
          </w:tcPr>
          <w:p w14:paraId="349AC72E" w14:textId="77777777" w:rsidR="002F26E0" w:rsidRDefault="002F26E0" w:rsidP="002F26E0">
            <w:pPr>
              <w:spacing w:line="256" w:lineRule="auto"/>
              <w:rPr>
                <w:b/>
                <w:bCs/>
                <w:sz w:val="18"/>
                <w:szCs w:val="18"/>
                <w:lang w:eastAsia="lt-LT"/>
              </w:rPr>
            </w:pPr>
          </w:p>
        </w:tc>
        <w:tc>
          <w:tcPr>
            <w:tcW w:w="486" w:type="dxa"/>
            <w:vMerge/>
            <w:tcBorders>
              <w:top w:val="single" w:sz="4" w:space="0" w:color="auto"/>
              <w:left w:val="single" w:sz="4" w:space="0" w:color="auto"/>
              <w:bottom w:val="single" w:sz="8" w:space="0" w:color="000000"/>
              <w:right w:val="single" w:sz="4" w:space="0" w:color="auto"/>
            </w:tcBorders>
            <w:vAlign w:val="center"/>
            <w:hideMark/>
          </w:tcPr>
          <w:p w14:paraId="349AC72F" w14:textId="77777777" w:rsidR="002F26E0" w:rsidRDefault="002F26E0" w:rsidP="002F26E0">
            <w:pPr>
              <w:spacing w:line="256" w:lineRule="auto"/>
              <w:rPr>
                <w:b/>
                <w:bCs/>
                <w:sz w:val="18"/>
                <w:szCs w:val="18"/>
                <w:lang w:eastAsia="lt-LT"/>
              </w:rPr>
            </w:pPr>
          </w:p>
        </w:tc>
        <w:tc>
          <w:tcPr>
            <w:tcW w:w="486" w:type="dxa"/>
            <w:vMerge/>
            <w:tcBorders>
              <w:top w:val="single" w:sz="4" w:space="0" w:color="auto"/>
              <w:left w:val="single" w:sz="4" w:space="0" w:color="auto"/>
              <w:bottom w:val="single" w:sz="8" w:space="0" w:color="000000"/>
              <w:right w:val="single" w:sz="4" w:space="0" w:color="auto"/>
            </w:tcBorders>
            <w:vAlign w:val="center"/>
            <w:hideMark/>
          </w:tcPr>
          <w:p w14:paraId="349AC730" w14:textId="77777777" w:rsidR="002F26E0" w:rsidRDefault="002F26E0" w:rsidP="002F26E0">
            <w:pPr>
              <w:spacing w:line="256" w:lineRule="auto"/>
              <w:rPr>
                <w:b/>
                <w:bCs/>
                <w:sz w:val="18"/>
                <w:szCs w:val="18"/>
                <w:lang w:eastAsia="lt-LT"/>
              </w:rPr>
            </w:pPr>
          </w:p>
        </w:tc>
        <w:tc>
          <w:tcPr>
            <w:tcW w:w="2121" w:type="dxa"/>
            <w:vMerge/>
            <w:tcBorders>
              <w:top w:val="nil"/>
              <w:left w:val="single" w:sz="4" w:space="0" w:color="auto"/>
              <w:bottom w:val="nil"/>
              <w:right w:val="single" w:sz="8" w:space="0" w:color="auto"/>
            </w:tcBorders>
            <w:vAlign w:val="center"/>
            <w:hideMark/>
          </w:tcPr>
          <w:p w14:paraId="349AC731" w14:textId="77777777" w:rsidR="002F26E0" w:rsidRDefault="002F26E0" w:rsidP="002F26E0">
            <w:pPr>
              <w:spacing w:line="256" w:lineRule="auto"/>
              <w:rPr>
                <w:sz w:val="18"/>
                <w:szCs w:val="18"/>
                <w:lang w:eastAsia="lt-LT"/>
              </w:rPr>
            </w:pPr>
          </w:p>
        </w:tc>
        <w:tc>
          <w:tcPr>
            <w:tcW w:w="483" w:type="dxa"/>
            <w:vMerge/>
            <w:tcBorders>
              <w:top w:val="nil"/>
              <w:left w:val="single" w:sz="8" w:space="0" w:color="auto"/>
              <w:bottom w:val="nil"/>
              <w:right w:val="single" w:sz="8" w:space="0" w:color="auto"/>
            </w:tcBorders>
            <w:vAlign w:val="center"/>
            <w:hideMark/>
          </w:tcPr>
          <w:p w14:paraId="349AC732" w14:textId="77777777" w:rsidR="002F26E0" w:rsidRDefault="002F26E0" w:rsidP="002F26E0">
            <w:pPr>
              <w:spacing w:line="256" w:lineRule="auto"/>
              <w:rPr>
                <w:sz w:val="18"/>
                <w:szCs w:val="18"/>
                <w:lang w:eastAsia="lt-LT"/>
              </w:rPr>
            </w:pPr>
          </w:p>
        </w:tc>
        <w:tc>
          <w:tcPr>
            <w:tcW w:w="483" w:type="dxa"/>
            <w:vMerge/>
            <w:tcBorders>
              <w:top w:val="nil"/>
              <w:left w:val="single" w:sz="8" w:space="0" w:color="auto"/>
              <w:bottom w:val="nil"/>
              <w:right w:val="single" w:sz="8" w:space="0" w:color="auto"/>
            </w:tcBorders>
            <w:vAlign w:val="center"/>
            <w:hideMark/>
          </w:tcPr>
          <w:p w14:paraId="349AC733" w14:textId="77777777" w:rsidR="002F26E0" w:rsidRDefault="002F26E0" w:rsidP="002F26E0">
            <w:pPr>
              <w:spacing w:line="256" w:lineRule="auto"/>
              <w:rPr>
                <w:rFonts w:eastAsiaTheme="minorHAnsi" w:cstheme="minorBidi"/>
                <w:sz w:val="20"/>
                <w:szCs w:val="20"/>
                <w:lang w:eastAsia="lt-LT"/>
              </w:rPr>
            </w:pPr>
          </w:p>
        </w:tc>
        <w:tc>
          <w:tcPr>
            <w:tcW w:w="1304" w:type="dxa"/>
            <w:vMerge/>
            <w:tcBorders>
              <w:top w:val="nil"/>
              <w:left w:val="nil"/>
              <w:bottom w:val="nil"/>
              <w:right w:val="single" w:sz="8" w:space="0" w:color="auto"/>
            </w:tcBorders>
            <w:vAlign w:val="center"/>
            <w:hideMark/>
          </w:tcPr>
          <w:p w14:paraId="349AC734" w14:textId="77777777" w:rsidR="002F26E0" w:rsidRDefault="002F26E0" w:rsidP="002F26E0">
            <w:pPr>
              <w:spacing w:line="256" w:lineRule="auto"/>
              <w:rPr>
                <w:sz w:val="18"/>
                <w:szCs w:val="18"/>
                <w:lang w:eastAsia="lt-LT"/>
              </w:rPr>
            </w:pPr>
          </w:p>
        </w:tc>
        <w:tc>
          <w:tcPr>
            <w:tcW w:w="945" w:type="dxa"/>
            <w:vMerge/>
            <w:tcBorders>
              <w:top w:val="single" w:sz="4" w:space="0" w:color="auto"/>
              <w:left w:val="nil"/>
              <w:bottom w:val="nil"/>
              <w:right w:val="single" w:sz="8" w:space="0" w:color="auto"/>
            </w:tcBorders>
            <w:vAlign w:val="center"/>
            <w:hideMark/>
          </w:tcPr>
          <w:p w14:paraId="349AC735" w14:textId="77777777" w:rsidR="002F26E0" w:rsidRDefault="002F26E0" w:rsidP="002F26E0">
            <w:pPr>
              <w:spacing w:line="256" w:lineRule="auto"/>
              <w:rPr>
                <w:b/>
                <w:bCs/>
                <w:sz w:val="18"/>
                <w:szCs w:val="18"/>
                <w:lang w:eastAsia="lt-LT"/>
              </w:rPr>
            </w:pPr>
          </w:p>
        </w:tc>
        <w:tc>
          <w:tcPr>
            <w:tcW w:w="872" w:type="dxa"/>
            <w:vMerge/>
            <w:tcBorders>
              <w:top w:val="single" w:sz="4" w:space="0" w:color="auto"/>
              <w:left w:val="nil"/>
              <w:bottom w:val="nil"/>
              <w:right w:val="single" w:sz="4" w:space="0" w:color="auto"/>
            </w:tcBorders>
            <w:vAlign w:val="center"/>
            <w:hideMark/>
          </w:tcPr>
          <w:p w14:paraId="349AC736" w14:textId="77777777" w:rsidR="002F26E0" w:rsidRDefault="002F26E0" w:rsidP="002F26E0">
            <w:pPr>
              <w:spacing w:line="256" w:lineRule="auto"/>
              <w:rPr>
                <w:sz w:val="18"/>
                <w:szCs w:val="18"/>
                <w:lang w:eastAsia="lt-LT"/>
              </w:rPr>
            </w:pPr>
          </w:p>
        </w:tc>
        <w:tc>
          <w:tcPr>
            <w:tcW w:w="783" w:type="dxa"/>
            <w:vMerge/>
            <w:tcBorders>
              <w:top w:val="single" w:sz="4" w:space="0" w:color="auto"/>
              <w:left w:val="single" w:sz="8" w:space="0" w:color="auto"/>
              <w:bottom w:val="nil"/>
              <w:right w:val="single" w:sz="4" w:space="0" w:color="auto"/>
            </w:tcBorders>
            <w:vAlign w:val="center"/>
            <w:hideMark/>
          </w:tcPr>
          <w:p w14:paraId="349AC737" w14:textId="77777777" w:rsidR="002F26E0" w:rsidRDefault="002F26E0" w:rsidP="002F26E0">
            <w:pPr>
              <w:spacing w:line="256" w:lineRule="auto"/>
              <w:rPr>
                <w:sz w:val="18"/>
                <w:szCs w:val="18"/>
                <w:lang w:eastAsia="lt-LT"/>
              </w:rPr>
            </w:pPr>
          </w:p>
        </w:tc>
        <w:tc>
          <w:tcPr>
            <w:tcW w:w="783" w:type="dxa"/>
            <w:vMerge/>
            <w:tcBorders>
              <w:top w:val="single" w:sz="4" w:space="0" w:color="auto"/>
              <w:left w:val="single" w:sz="8" w:space="0" w:color="auto"/>
              <w:bottom w:val="nil"/>
              <w:right w:val="single" w:sz="8" w:space="0" w:color="auto"/>
            </w:tcBorders>
            <w:vAlign w:val="center"/>
            <w:hideMark/>
          </w:tcPr>
          <w:p w14:paraId="349AC738" w14:textId="77777777" w:rsidR="002F26E0" w:rsidRDefault="002F26E0" w:rsidP="002F26E0">
            <w:pPr>
              <w:spacing w:line="256" w:lineRule="auto"/>
              <w:rPr>
                <w:sz w:val="18"/>
                <w:szCs w:val="18"/>
                <w:lang w:eastAsia="lt-LT"/>
              </w:rPr>
            </w:pPr>
          </w:p>
        </w:tc>
        <w:tc>
          <w:tcPr>
            <w:tcW w:w="782" w:type="dxa"/>
            <w:vMerge/>
            <w:tcBorders>
              <w:top w:val="single" w:sz="4" w:space="0" w:color="auto"/>
              <w:left w:val="nil"/>
              <w:bottom w:val="nil"/>
              <w:right w:val="single" w:sz="8" w:space="0" w:color="auto"/>
            </w:tcBorders>
            <w:vAlign w:val="center"/>
            <w:hideMark/>
          </w:tcPr>
          <w:p w14:paraId="349AC739" w14:textId="77777777" w:rsidR="002F26E0" w:rsidRDefault="002F26E0" w:rsidP="002F26E0">
            <w:pPr>
              <w:spacing w:line="256" w:lineRule="auto"/>
              <w:rPr>
                <w:sz w:val="18"/>
                <w:szCs w:val="18"/>
                <w:lang w:eastAsia="lt-LT"/>
              </w:rPr>
            </w:pPr>
          </w:p>
        </w:tc>
        <w:tc>
          <w:tcPr>
            <w:tcW w:w="1880"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349AC73A" w14:textId="77777777" w:rsidR="002F26E0" w:rsidRPr="00535C64" w:rsidRDefault="002F26E0" w:rsidP="002F26E0">
            <w:pPr>
              <w:spacing w:line="276" w:lineRule="auto"/>
              <w:rPr>
                <w:sz w:val="18"/>
                <w:szCs w:val="18"/>
              </w:rPr>
            </w:pPr>
            <w:r w:rsidRPr="00535C64">
              <w:rPr>
                <w:sz w:val="18"/>
                <w:szCs w:val="18"/>
              </w:rPr>
              <w:t>Pedagoginių darbuotojų etatų skaičius, vnt.</w:t>
            </w:r>
          </w:p>
        </w:tc>
        <w:tc>
          <w:tcPr>
            <w:tcW w:w="783" w:type="dxa"/>
            <w:tcBorders>
              <w:top w:val="single" w:sz="4" w:space="0" w:color="auto"/>
              <w:left w:val="nil"/>
              <w:bottom w:val="single" w:sz="4" w:space="0" w:color="auto"/>
            </w:tcBorders>
            <w:shd w:val="clear" w:color="auto" w:fill="FFFFFF"/>
            <w:noWrap/>
            <w:vAlign w:val="center"/>
            <w:hideMark/>
          </w:tcPr>
          <w:p w14:paraId="349AC73B" w14:textId="77777777" w:rsidR="002F26E0" w:rsidRPr="00535C64" w:rsidRDefault="007451E0" w:rsidP="002F26E0">
            <w:pPr>
              <w:spacing w:line="276" w:lineRule="auto"/>
              <w:jc w:val="center"/>
              <w:rPr>
                <w:sz w:val="18"/>
                <w:szCs w:val="18"/>
                <w:lang w:eastAsia="lt-LT"/>
              </w:rPr>
            </w:pPr>
            <w:r>
              <w:rPr>
                <w:bCs/>
                <w:sz w:val="18"/>
                <w:szCs w:val="18"/>
              </w:rPr>
              <w:t>51,92</w:t>
            </w:r>
          </w:p>
        </w:tc>
        <w:tc>
          <w:tcPr>
            <w:tcW w:w="940" w:type="dxa"/>
            <w:shd w:val="clear" w:color="auto" w:fill="FFFFFF"/>
            <w:noWrap/>
            <w:vAlign w:val="center"/>
            <w:hideMark/>
          </w:tcPr>
          <w:p w14:paraId="349AC73C" w14:textId="77777777" w:rsidR="002F26E0" w:rsidRPr="00535C64" w:rsidRDefault="007451E0" w:rsidP="002F26E0">
            <w:pPr>
              <w:spacing w:line="276" w:lineRule="auto"/>
              <w:jc w:val="center"/>
              <w:rPr>
                <w:sz w:val="18"/>
                <w:szCs w:val="18"/>
                <w:lang w:eastAsia="lt-LT"/>
              </w:rPr>
            </w:pPr>
            <w:r>
              <w:rPr>
                <w:sz w:val="18"/>
                <w:szCs w:val="18"/>
                <w:lang w:eastAsia="lt-LT"/>
              </w:rPr>
              <w:t>51,92</w:t>
            </w:r>
          </w:p>
        </w:tc>
        <w:tc>
          <w:tcPr>
            <w:tcW w:w="1098" w:type="dxa"/>
            <w:shd w:val="clear" w:color="auto" w:fill="FFFFFF"/>
            <w:noWrap/>
            <w:vAlign w:val="center"/>
            <w:hideMark/>
          </w:tcPr>
          <w:p w14:paraId="349AC73D" w14:textId="77777777" w:rsidR="002F26E0" w:rsidRPr="00535C64" w:rsidRDefault="007451E0" w:rsidP="002F26E0">
            <w:pPr>
              <w:spacing w:line="276" w:lineRule="auto"/>
              <w:jc w:val="center"/>
              <w:rPr>
                <w:sz w:val="18"/>
                <w:szCs w:val="18"/>
                <w:lang w:eastAsia="lt-LT"/>
              </w:rPr>
            </w:pPr>
            <w:r>
              <w:rPr>
                <w:sz w:val="18"/>
                <w:szCs w:val="18"/>
                <w:lang w:eastAsia="lt-LT"/>
              </w:rPr>
              <w:t>51,92</w:t>
            </w:r>
          </w:p>
        </w:tc>
      </w:tr>
      <w:tr w:rsidR="002F26E0" w14:paraId="349AC74F" w14:textId="77777777" w:rsidTr="002542DC">
        <w:trPr>
          <w:trHeight w:val="538"/>
        </w:trPr>
        <w:tc>
          <w:tcPr>
            <w:tcW w:w="486" w:type="dxa"/>
            <w:vMerge/>
            <w:tcBorders>
              <w:top w:val="single" w:sz="4" w:space="0" w:color="auto"/>
              <w:left w:val="single" w:sz="8" w:space="0" w:color="auto"/>
              <w:bottom w:val="single" w:sz="8" w:space="0" w:color="000000"/>
              <w:right w:val="single" w:sz="4" w:space="0" w:color="auto"/>
            </w:tcBorders>
            <w:vAlign w:val="center"/>
            <w:hideMark/>
          </w:tcPr>
          <w:p w14:paraId="349AC73F" w14:textId="77777777" w:rsidR="002F26E0" w:rsidRDefault="002F26E0" w:rsidP="002F26E0">
            <w:pPr>
              <w:spacing w:line="256" w:lineRule="auto"/>
              <w:rPr>
                <w:b/>
                <w:bCs/>
                <w:sz w:val="18"/>
                <w:szCs w:val="18"/>
                <w:lang w:eastAsia="lt-LT"/>
              </w:rPr>
            </w:pPr>
          </w:p>
        </w:tc>
        <w:tc>
          <w:tcPr>
            <w:tcW w:w="486" w:type="dxa"/>
            <w:vMerge/>
            <w:tcBorders>
              <w:top w:val="single" w:sz="4" w:space="0" w:color="auto"/>
              <w:left w:val="single" w:sz="4" w:space="0" w:color="auto"/>
              <w:bottom w:val="single" w:sz="8" w:space="0" w:color="000000"/>
              <w:right w:val="single" w:sz="4" w:space="0" w:color="auto"/>
            </w:tcBorders>
            <w:vAlign w:val="center"/>
            <w:hideMark/>
          </w:tcPr>
          <w:p w14:paraId="349AC740" w14:textId="77777777" w:rsidR="002F26E0" w:rsidRDefault="002F26E0" w:rsidP="002F26E0">
            <w:pPr>
              <w:spacing w:line="256" w:lineRule="auto"/>
              <w:rPr>
                <w:b/>
                <w:bCs/>
                <w:sz w:val="18"/>
                <w:szCs w:val="18"/>
                <w:lang w:eastAsia="lt-LT"/>
              </w:rPr>
            </w:pPr>
          </w:p>
        </w:tc>
        <w:tc>
          <w:tcPr>
            <w:tcW w:w="486" w:type="dxa"/>
            <w:vMerge/>
            <w:tcBorders>
              <w:top w:val="single" w:sz="4" w:space="0" w:color="auto"/>
              <w:left w:val="single" w:sz="4" w:space="0" w:color="auto"/>
              <w:bottom w:val="single" w:sz="8" w:space="0" w:color="000000"/>
              <w:right w:val="single" w:sz="4" w:space="0" w:color="auto"/>
            </w:tcBorders>
            <w:vAlign w:val="center"/>
            <w:hideMark/>
          </w:tcPr>
          <w:p w14:paraId="349AC741" w14:textId="77777777" w:rsidR="002F26E0" w:rsidRDefault="002F26E0" w:rsidP="002F26E0">
            <w:pPr>
              <w:spacing w:line="256" w:lineRule="auto"/>
              <w:rPr>
                <w:b/>
                <w:bCs/>
                <w:sz w:val="18"/>
                <w:szCs w:val="18"/>
                <w:lang w:eastAsia="lt-LT"/>
              </w:rPr>
            </w:pPr>
          </w:p>
        </w:tc>
        <w:tc>
          <w:tcPr>
            <w:tcW w:w="2121" w:type="dxa"/>
            <w:vMerge/>
            <w:tcBorders>
              <w:top w:val="nil"/>
              <w:left w:val="single" w:sz="4" w:space="0" w:color="auto"/>
              <w:bottom w:val="nil"/>
              <w:right w:val="single" w:sz="8" w:space="0" w:color="auto"/>
            </w:tcBorders>
            <w:vAlign w:val="center"/>
            <w:hideMark/>
          </w:tcPr>
          <w:p w14:paraId="349AC742" w14:textId="77777777" w:rsidR="002F26E0" w:rsidRDefault="002F26E0" w:rsidP="002F26E0">
            <w:pPr>
              <w:spacing w:line="256" w:lineRule="auto"/>
              <w:rPr>
                <w:sz w:val="18"/>
                <w:szCs w:val="18"/>
                <w:lang w:eastAsia="lt-LT"/>
              </w:rPr>
            </w:pPr>
          </w:p>
        </w:tc>
        <w:tc>
          <w:tcPr>
            <w:tcW w:w="483" w:type="dxa"/>
            <w:vMerge/>
            <w:tcBorders>
              <w:top w:val="nil"/>
              <w:left w:val="single" w:sz="8" w:space="0" w:color="auto"/>
              <w:bottom w:val="nil"/>
              <w:right w:val="single" w:sz="8" w:space="0" w:color="auto"/>
            </w:tcBorders>
            <w:vAlign w:val="center"/>
            <w:hideMark/>
          </w:tcPr>
          <w:p w14:paraId="349AC743" w14:textId="77777777" w:rsidR="002F26E0" w:rsidRDefault="002F26E0" w:rsidP="002F26E0">
            <w:pPr>
              <w:spacing w:line="256" w:lineRule="auto"/>
              <w:rPr>
                <w:sz w:val="18"/>
                <w:szCs w:val="18"/>
                <w:lang w:eastAsia="lt-LT"/>
              </w:rPr>
            </w:pPr>
          </w:p>
        </w:tc>
        <w:tc>
          <w:tcPr>
            <w:tcW w:w="483" w:type="dxa"/>
            <w:vMerge/>
            <w:tcBorders>
              <w:top w:val="nil"/>
              <w:left w:val="single" w:sz="8" w:space="0" w:color="auto"/>
              <w:bottom w:val="nil"/>
              <w:right w:val="single" w:sz="8" w:space="0" w:color="auto"/>
            </w:tcBorders>
            <w:vAlign w:val="center"/>
            <w:hideMark/>
          </w:tcPr>
          <w:p w14:paraId="349AC744" w14:textId="77777777" w:rsidR="002F26E0" w:rsidRDefault="002F26E0" w:rsidP="002F26E0">
            <w:pPr>
              <w:spacing w:line="256" w:lineRule="auto"/>
              <w:rPr>
                <w:rFonts w:eastAsiaTheme="minorHAnsi" w:cstheme="minorBidi"/>
                <w:sz w:val="20"/>
                <w:szCs w:val="20"/>
                <w:lang w:eastAsia="lt-LT"/>
              </w:rPr>
            </w:pPr>
          </w:p>
        </w:tc>
        <w:tc>
          <w:tcPr>
            <w:tcW w:w="1304" w:type="dxa"/>
            <w:vMerge/>
            <w:tcBorders>
              <w:top w:val="nil"/>
              <w:left w:val="nil"/>
              <w:bottom w:val="nil"/>
              <w:right w:val="single" w:sz="8" w:space="0" w:color="auto"/>
            </w:tcBorders>
            <w:vAlign w:val="center"/>
            <w:hideMark/>
          </w:tcPr>
          <w:p w14:paraId="349AC745" w14:textId="77777777" w:rsidR="002F26E0" w:rsidRDefault="002F26E0" w:rsidP="002F26E0">
            <w:pPr>
              <w:spacing w:line="256" w:lineRule="auto"/>
              <w:rPr>
                <w:sz w:val="18"/>
                <w:szCs w:val="18"/>
                <w:lang w:eastAsia="lt-LT"/>
              </w:rPr>
            </w:pPr>
          </w:p>
        </w:tc>
        <w:tc>
          <w:tcPr>
            <w:tcW w:w="945" w:type="dxa"/>
            <w:vMerge/>
            <w:tcBorders>
              <w:top w:val="single" w:sz="4" w:space="0" w:color="auto"/>
              <w:left w:val="nil"/>
              <w:bottom w:val="nil"/>
              <w:right w:val="single" w:sz="8" w:space="0" w:color="auto"/>
            </w:tcBorders>
            <w:vAlign w:val="center"/>
            <w:hideMark/>
          </w:tcPr>
          <w:p w14:paraId="349AC746" w14:textId="77777777" w:rsidR="002F26E0" w:rsidRDefault="002F26E0" w:rsidP="002F26E0">
            <w:pPr>
              <w:spacing w:line="256" w:lineRule="auto"/>
              <w:rPr>
                <w:b/>
                <w:bCs/>
                <w:sz w:val="18"/>
                <w:szCs w:val="18"/>
                <w:lang w:eastAsia="lt-LT"/>
              </w:rPr>
            </w:pPr>
          </w:p>
        </w:tc>
        <w:tc>
          <w:tcPr>
            <w:tcW w:w="872" w:type="dxa"/>
            <w:vMerge/>
            <w:tcBorders>
              <w:top w:val="single" w:sz="4" w:space="0" w:color="auto"/>
              <w:left w:val="nil"/>
              <w:bottom w:val="nil"/>
              <w:right w:val="single" w:sz="4" w:space="0" w:color="auto"/>
            </w:tcBorders>
            <w:vAlign w:val="center"/>
            <w:hideMark/>
          </w:tcPr>
          <w:p w14:paraId="349AC747" w14:textId="77777777" w:rsidR="002F26E0" w:rsidRDefault="002F26E0" w:rsidP="002F26E0">
            <w:pPr>
              <w:spacing w:line="256" w:lineRule="auto"/>
              <w:rPr>
                <w:sz w:val="18"/>
                <w:szCs w:val="18"/>
                <w:lang w:eastAsia="lt-LT"/>
              </w:rPr>
            </w:pPr>
          </w:p>
        </w:tc>
        <w:tc>
          <w:tcPr>
            <w:tcW w:w="783" w:type="dxa"/>
            <w:vMerge/>
            <w:tcBorders>
              <w:top w:val="single" w:sz="4" w:space="0" w:color="auto"/>
              <w:left w:val="single" w:sz="8" w:space="0" w:color="auto"/>
              <w:bottom w:val="nil"/>
              <w:right w:val="single" w:sz="4" w:space="0" w:color="auto"/>
            </w:tcBorders>
            <w:vAlign w:val="center"/>
            <w:hideMark/>
          </w:tcPr>
          <w:p w14:paraId="349AC748" w14:textId="77777777" w:rsidR="002F26E0" w:rsidRDefault="002F26E0" w:rsidP="002F26E0">
            <w:pPr>
              <w:spacing w:line="256" w:lineRule="auto"/>
              <w:rPr>
                <w:sz w:val="18"/>
                <w:szCs w:val="18"/>
                <w:lang w:eastAsia="lt-LT"/>
              </w:rPr>
            </w:pPr>
          </w:p>
        </w:tc>
        <w:tc>
          <w:tcPr>
            <w:tcW w:w="783" w:type="dxa"/>
            <w:vMerge/>
            <w:tcBorders>
              <w:top w:val="single" w:sz="4" w:space="0" w:color="auto"/>
              <w:left w:val="single" w:sz="8" w:space="0" w:color="auto"/>
              <w:bottom w:val="nil"/>
              <w:right w:val="single" w:sz="8" w:space="0" w:color="auto"/>
            </w:tcBorders>
            <w:vAlign w:val="center"/>
            <w:hideMark/>
          </w:tcPr>
          <w:p w14:paraId="349AC749" w14:textId="77777777" w:rsidR="002F26E0" w:rsidRDefault="002F26E0" w:rsidP="002F26E0">
            <w:pPr>
              <w:spacing w:line="256" w:lineRule="auto"/>
              <w:rPr>
                <w:sz w:val="18"/>
                <w:szCs w:val="18"/>
                <w:lang w:eastAsia="lt-LT"/>
              </w:rPr>
            </w:pPr>
          </w:p>
        </w:tc>
        <w:tc>
          <w:tcPr>
            <w:tcW w:w="782" w:type="dxa"/>
            <w:vMerge/>
            <w:tcBorders>
              <w:top w:val="single" w:sz="4" w:space="0" w:color="auto"/>
              <w:left w:val="nil"/>
              <w:bottom w:val="nil"/>
              <w:right w:val="single" w:sz="8" w:space="0" w:color="auto"/>
            </w:tcBorders>
            <w:vAlign w:val="center"/>
            <w:hideMark/>
          </w:tcPr>
          <w:p w14:paraId="349AC74A" w14:textId="77777777" w:rsidR="002F26E0" w:rsidRDefault="002F26E0" w:rsidP="002F26E0">
            <w:pPr>
              <w:spacing w:line="256" w:lineRule="auto"/>
              <w:rPr>
                <w:sz w:val="18"/>
                <w:szCs w:val="18"/>
                <w:lang w:eastAsia="lt-LT"/>
              </w:rPr>
            </w:pPr>
          </w:p>
        </w:tc>
        <w:tc>
          <w:tcPr>
            <w:tcW w:w="1880" w:type="dxa"/>
            <w:tcBorders>
              <w:top w:val="single" w:sz="4" w:space="0" w:color="auto"/>
              <w:left w:val="single" w:sz="8" w:space="0" w:color="auto"/>
              <w:bottom w:val="single" w:sz="4" w:space="0" w:color="auto"/>
              <w:right w:val="single" w:sz="4" w:space="0" w:color="auto"/>
            </w:tcBorders>
            <w:shd w:val="clear" w:color="auto" w:fill="FFFFFF"/>
            <w:vAlign w:val="center"/>
          </w:tcPr>
          <w:p w14:paraId="349AC74B" w14:textId="77777777" w:rsidR="002F26E0" w:rsidRDefault="002F26E0" w:rsidP="002F26E0">
            <w:pPr>
              <w:spacing w:line="276" w:lineRule="auto"/>
              <w:rPr>
                <w:sz w:val="18"/>
                <w:szCs w:val="18"/>
              </w:rPr>
            </w:pPr>
            <w:r>
              <w:rPr>
                <w:sz w:val="18"/>
                <w:szCs w:val="18"/>
              </w:rPr>
              <w:t>Dirbančių mokytojų skaičius, vnt.</w:t>
            </w:r>
          </w:p>
        </w:tc>
        <w:tc>
          <w:tcPr>
            <w:tcW w:w="783" w:type="dxa"/>
            <w:tcBorders>
              <w:top w:val="single" w:sz="4" w:space="0" w:color="auto"/>
              <w:left w:val="nil"/>
              <w:bottom w:val="single" w:sz="4" w:space="0" w:color="auto"/>
              <w:right w:val="single" w:sz="4" w:space="0" w:color="auto"/>
            </w:tcBorders>
            <w:shd w:val="clear" w:color="auto" w:fill="FFFFFF"/>
            <w:noWrap/>
            <w:vAlign w:val="center"/>
          </w:tcPr>
          <w:p w14:paraId="349AC74C" w14:textId="77777777" w:rsidR="002F26E0" w:rsidRDefault="00EF3B9E" w:rsidP="002F26E0">
            <w:pPr>
              <w:spacing w:line="276" w:lineRule="auto"/>
              <w:jc w:val="center"/>
              <w:rPr>
                <w:sz w:val="18"/>
                <w:szCs w:val="18"/>
                <w:lang w:eastAsia="lt-LT"/>
              </w:rPr>
            </w:pPr>
            <w:r>
              <w:rPr>
                <w:sz w:val="18"/>
                <w:szCs w:val="18"/>
                <w:lang w:eastAsia="lt-LT"/>
              </w:rPr>
              <w:t>43</w:t>
            </w:r>
          </w:p>
        </w:tc>
        <w:tc>
          <w:tcPr>
            <w:tcW w:w="940" w:type="dxa"/>
            <w:tcBorders>
              <w:left w:val="nil"/>
              <w:bottom w:val="single" w:sz="4" w:space="0" w:color="auto"/>
              <w:right w:val="single" w:sz="4" w:space="0" w:color="auto"/>
            </w:tcBorders>
            <w:shd w:val="clear" w:color="auto" w:fill="FFFFFF"/>
            <w:noWrap/>
            <w:vAlign w:val="center"/>
          </w:tcPr>
          <w:p w14:paraId="349AC74D" w14:textId="77777777" w:rsidR="002F26E0" w:rsidRDefault="00EF3B9E" w:rsidP="002F26E0">
            <w:pPr>
              <w:spacing w:line="276" w:lineRule="auto"/>
              <w:jc w:val="center"/>
              <w:rPr>
                <w:sz w:val="18"/>
                <w:szCs w:val="18"/>
                <w:lang w:eastAsia="lt-LT"/>
              </w:rPr>
            </w:pPr>
            <w:r>
              <w:rPr>
                <w:sz w:val="18"/>
                <w:szCs w:val="18"/>
                <w:lang w:eastAsia="lt-LT"/>
              </w:rPr>
              <w:t>43</w:t>
            </w:r>
          </w:p>
        </w:tc>
        <w:tc>
          <w:tcPr>
            <w:tcW w:w="1098" w:type="dxa"/>
            <w:tcBorders>
              <w:left w:val="nil"/>
              <w:bottom w:val="single" w:sz="4" w:space="0" w:color="auto"/>
              <w:right w:val="single" w:sz="8" w:space="0" w:color="auto"/>
            </w:tcBorders>
            <w:shd w:val="clear" w:color="auto" w:fill="FFFFFF"/>
            <w:noWrap/>
            <w:vAlign w:val="center"/>
          </w:tcPr>
          <w:p w14:paraId="349AC74E" w14:textId="77777777" w:rsidR="002F26E0" w:rsidRDefault="00EF3B9E" w:rsidP="002F26E0">
            <w:pPr>
              <w:spacing w:line="276" w:lineRule="auto"/>
              <w:jc w:val="center"/>
              <w:rPr>
                <w:sz w:val="18"/>
                <w:szCs w:val="18"/>
                <w:lang w:eastAsia="lt-LT"/>
              </w:rPr>
            </w:pPr>
            <w:r>
              <w:rPr>
                <w:sz w:val="18"/>
                <w:szCs w:val="18"/>
                <w:lang w:eastAsia="lt-LT"/>
              </w:rPr>
              <w:t>43</w:t>
            </w:r>
          </w:p>
        </w:tc>
      </w:tr>
      <w:tr w:rsidR="002F26E0" w14:paraId="349AC763" w14:textId="77777777" w:rsidTr="008C2D95">
        <w:trPr>
          <w:trHeight w:val="676"/>
        </w:trPr>
        <w:tc>
          <w:tcPr>
            <w:tcW w:w="486" w:type="dxa"/>
            <w:vMerge/>
            <w:tcBorders>
              <w:top w:val="single" w:sz="4" w:space="0" w:color="auto"/>
              <w:left w:val="single" w:sz="8" w:space="0" w:color="auto"/>
              <w:bottom w:val="single" w:sz="8" w:space="0" w:color="000000"/>
              <w:right w:val="single" w:sz="4" w:space="0" w:color="auto"/>
            </w:tcBorders>
            <w:vAlign w:val="center"/>
            <w:hideMark/>
          </w:tcPr>
          <w:p w14:paraId="349AC750" w14:textId="77777777" w:rsidR="002F26E0" w:rsidRDefault="002F26E0" w:rsidP="002F26E0">
            <w:pPr>
              <w:spacing w:line="256" w:lineRule="auto"/>
              <w:rPr>
                <w:b/>
                <w:bCs/>
                <w:sz w:val="18"/>
                <w:szCs w:val="18"/>
                <w:lang w:eastAsia="lt-LT"/>
              </w:rPr>
            </w:pPr>
          </w:p>
        </w:tc>
        <w:tc>
          <w:tcPr>
            <w:tcW w:w="486" w:type="dxa"/>
            <w:vMerge/>
            <w:tcBorders>
              <w:top w:val="single" w:sz="4" w:space="0" w:color="auto"/>
              <w:left w:val="single" w:sz="4" w:space="0" w:color="auto"/>
              <w:bottom w:val="single" w:sz="8" w:space="0" w:color="000000"/>
              <w:right w:val="single" w:sz="4" w:space="0" w:color="auto"/>
            </w:tcBorders>
            <w:vAlign w:val="center"/>
            <w:hideMark/>
          </w:tcPr>
          <w:p w14:paraId="349AC751" w14:textId="77777777" w:rsidR="002F26E0" w:rsidRDefault="002F26E0" w:rsidP="002F26E0">
            <w:pPr>
              <w:spacing w:line="256" w:lineRule="auto"/>
              <w:rPr>
                <w:b/>
                <w:bCs/>
                <w:sz w:val="18"/>
                <w:szCs w:val="18"/>
                <w:lang w:eastAsia="lt-LT"/>
              </w:rPr>
            </w:pPr>
          </w:p>
        </w:tc>
        <w:tc>
          <w:tcPr>
            <w:tcW w:w="486" w:type="dxa"/>
            <w:vMerge/>
            <w:tcBorders>
              <w:top w:val="single" w:sz="4" w:space="0" w:color="auto"/>
              <w:left w:val="single" w:sz="4" w:space="0" w:color="auto"/>
              <w:bottom w:val="single" w:sz="8" w:space="0" w:color="000000"/>
              <w:right w:val="single" w:sz="4" w:space="0" w:color="auto"/>
            </w:tcBorders>
            <w:vAlign w:val="center"/>
            <w:hideMark/>
          </w:tcPr>
          <w:p w14:paraId="349AC752" w14:textId="77777777" w:rsidR="002F26E0" w:rsidRDefault="002F26E0" w:rsidP="002F26E0">
            <w:pPr>
              <w:spacing w:line="256" w:lineRule="auto"/>
              <w:rPr>
                <w:b/>
                <w:bCs/>
                <w:sz w:val="18"/>
                <w:szCs w:val="18"/>
                <w:lang w:eastAsia="lt-LT"/>
              </w:rPr>
            </w:pPr>
          </w:p>
        </w:tc>
        <w:tc>
          <w:tcPr>
            <w:tcW w:w="2121" w:type="dxa"/>
            <w:vMerge/>
            <w:tcBorders>
              <w:top w:val="nil"/>
              <w:left w:val="single" w:sz="4" w:space="0" w:color="auto"/>
              <w:bottom w:val="nil"/>
              <w:right w:val="single" w:sz="8" w:space="0" w:color="auto"/>
            </w:tcBorders>
            <w:vAlign w:val="center"/>
            <w:hideMark/>
          </w:tcPr>
          <w:p w14:paraId="349AC753" w14:textId="77777777" w:rsidR="002F26E0" w:rsidRDefault="002F26E0" w:rsidP="002F26E0">
            <w:pPr>
              <w:spacing w:line="256" w:lineRule="auto"/>
              <w:rPr>
                <w:sz w:val="18"/>
                <w:szCs w:val="18"/>
                <w:lang w:eastAsia="lt-LT"/>
              </w:rPr>
            </w:pPr>
          </w:p>
        </w:tc>
        <w:tc>
          <w:tcPr>
            <w:tcW w:w="483" w:type="dxa"/>
            <w:vMerge/>
            <w:tcBorders>
              <w:top w:val="nil"/>
              <w:left w:val="single" w:sz="8" w:space="0" w:color="auto"/>
              <w:bottom w:val="nil"/>
              <w:right w:val="single" w:sz="8" w:space="0" w:color="auto"/>
            </w:tcBorders>
            <w:vAlign w:val="center"/>
            <w:hideMark/>
          </w:tcPr>
          <w:p w14:paraId="349AC754" w14:textId="77777777" w:rsidR="002F26E0" w:rsidRDefault="002F26E0" w:rsidP="002F26E0">
            <w:pPr>
              <w:spacing w:line="256" w:lineRule="auto"/>
              <w:rPr>
                <w:sz w:val="18"/>
                <w:szCs w:val="18"/>
                <w:lang w:eastAsia="lt-LT"/>
              </w:rPr>
            </w:pPr>
          </w:p>
        </w:tc>
        <w:tc>
          <w:tcPr>
            <w:tcW w:w="483" w:type="dxa"/>
            <w:vMerge/>
            <w:tcBorders>
              <w:top w:val="nil"/>
              <w:left w:val="single" w:sz="8" w:space="0" w:color="auto"/>
              <w:bottom w:val="nil"/>
              <w:right w:val="single" w:sz="8" w:space="0" w:color="auto"/>
            </w:tcBorders>
            <w:vAlign w:val="center"/>
            <w:hideMark/>
          </w:tcPr>
          <w:p w14:paraId="349AC755" w14:textId="77777777" w:rsidR="002F26E0" w:rsidRDefault="002F26E0" w:rsidP="002F26E0">
            <w:pPr>
              <w:spacing w:line="256" w:lineRule="auto"/>
              <w:rPr>
                <w:rFonts w:eastAsiaTheme="minorHAnsi" w:cstheme="minorBidi"/>
                <w:sz w:val="20"/>
                <w:szCs w:val="20"/>
                <w:lang w:eastAsia="lt-LT"/>
              </w:rPr>
            </w:pPr>
          </w:p>
        </w:tc>
        <w:tc>
          <w:tcPr>
            <w:tcW w:w="1304" w:type="dxa"/>
            <w:vMerge/>
            <w:tcBorders>
              <w:top w:val="nil"/>
              <w:left w:val="nil"/>
              <w:bottom w:val="nil"/>
              <w:right w:val="single" w:sz="8" w:space="0" w:color="auto"/>
            </w:tcBorders>
            <w:vAlign w:val="center"/>
            <w:hideMark/>
          </w:tcPr>
          <w:p w14:paraId="349AC756" w14:textId="77777777" w:rsidR="002F26E0" w:rsidRDefault="002F26E0" w:rsidP="002F26E0">
            <w:pPr>
              <w:spacing w:line="256" w:lineRule="auto"/>
              <w:rPr>
                <w:sz w:val="18"/>
                <w:szCs w:val="18"/>
                <w:lang w:eastAsia="lt-LT"/>
              </w:rPr>
            </w:pPr>
          </w:p>
        </w:tc>
        <w:tc>
          <w:tcPr>
            <w:tcW w:w="945" w:type="dxa"/>
            <w:vMerge/>
            <w:tcBorders>
              <w:top w:val="single" w:sz="4" w:space="0" w:color="auto"/>
              <w:left w:val="nil"/>
              <w:bottom w:val="nil"/>
              <w:right w:val="single" w:sz="8" w:space="0" w:color="auto"/>
            </w:tcBorders>
            <w:vAlign w:val="center"/>
            <w:hideMark/>
          </w:tcPr>
          <w:p w14:paraId="349AC757" w14:textId="77777777" w:rsidR="002F26E0" w:rsidRDefault="002F26E0" w:rsidP="002F26E0">
            <w:pPr>
              <w:spacing w:line="256" w:lineRule="auto"/>
              <w:rPr>
                <w:b/>
                <w:bCs/>
                <w:sz w:val="18"/>
                <w:szCs w:val="18"/>
                <w:lang w:eastAsia="lt-LT"/>
              </w:rPr>
            </w:pPr>
          </w:p>
        </w:tc>
        <w:tc>
          <w:tcPr>
            <w:tcW w:w="872" w:type="dxa"/>
            <w:vMerge/>
            <w:tcBorders>
              <w:top w:val="single" w:sz="4" w:space="0" w:color="auto"/>
              <w:left w:val="nil"/>
              <w:bottom w:val="nil"/>
              <w:right w:val="single" w:sz="4" w:space="0" w:color="auto"/>
            </w:tcBorders>
            <w:vAlign w:val="center"/>
            <w:hideMark/>
          </w:tcPr>
          <w:p w14:paraId="349AC758" w14:textId="77777777" w:rsidR="002F26E0" w:rsidRDefault="002F26E0" w:rsidP="002F26E0">
            <w:pPr>
              <w:spacing w:line="256" w:lineRule="auto"/>
              <w:rPr>
                <w:sz w:val="18"/>
                <w:szCs w:val="18"/>
                <w:lang w:eastAsia="lt-LT"/>
              </w:rPr>
            </w:pPr>
          </w:p>
        </w:tc>
        <w:tc>
          <w:tcPr>
            <w:tcW w:w="783" w:type="dxa"/>
            <w:vMerge/>
            <w:tcBorders>
              <w:top w:val="single" w:sz="4" w:space="0" w:color="auto"/>
              <w:left w:val="single" w:sz="8" w:space="0" w:color="auto"/>
              <w:bottom w:val="nil"/>
              <w:right w:val="single" w:sz="4" w:space="0" w:color="auto"/>
            </w:tcBorders>
            <w:vAlign w:val="center"/>
            <w:hideMark/>
          </w:tcPr>
          <w:p w14:paraId="349AC759" w14:textId="77777777" w:rsidR="002F26E0" w:rsidRDefault="002F26E0" w:rsidP="002F26E0">
            <w:pPr>
              <w:spacing w:line="256" w:lineRule="auto"/>
              <w:rPr>
                <w:sz w:val="18"/>
                <w:szCs w:val="18"/>
                <w:lang w:eastAsia="lt-LT"/>
              </w:rPr>
            </w:pPr>
          </w:p>
        </w:tc>
        <w:tc>
          <w:tcPr>
            <w:tcW w:w="783" w:type="dxa"/>
            <w:vMerge/>
            <w:tcBorders>
              <w:top w:val="single" w:sz="4" w:space="0" w:color="auto"/>
              <w:left w:val="single" w:sz="8" w:space="0" w:color="auto"/>
              <w:bottom w:val="nil"/>
              <w:right w:val="single" w:sz="8" w:space="0" w:color="auto"/>
            </w:tcBorders>
            <w:vAlign w:val="center"/>
            <w:hideMark/>
          </w:tcPr>
          <w:p w14:paraId="349AC75A" w14:textId="77777777" w:rsidR="002F26E0" w:rsidRDefault="002F26E0" w:rsidP="002F26E0">
            <w:pPr>
              <w:spacing w:line="256" w:lineRule="auto"/>
              <w:rPr>
                <w:sz w:val="18"/>
                <w:szCs w:val="18"/>
                <w:lang w:eastAsia="lt-LT"/>
              </w:rPr>
            </w:pPr>
          </w:p>
        </w:tc>
        <w:tc>
          <w:tcPr>
            <w:tcW w:w="782" w:type="dxa"/>
            <w:vMerge/>
            <w:tcBorders>
              <w:top w:val="single" w:sz="4" w:space="0" w:color="auto"/>
              <w:left w:val="nil"/>
              <w:bottom w:val="nil"/>
              <w:right w:val="single" w:sz="8" w:space="0" w:color="auto"/>
            </w:tcBorders>
            <w:vAlign w:val="center"/>
            <w:hideMark/>
          </w:tcPr>
          <w:p w14:paraId="349AC75B" w14:textId="77777777" w:rsidR="002F26E0" w:rsidRDefault="002F26E0" w:rsidP="002F26E0">
            <w:pPr>
              <w:spacing w:line="256" w:lineRule="auto"/>
              <w:rPr>
                <w:sz w:val="18"/>
                <w:szCs w:val="18"/>
                <w:lang w:eastAsia="lt-LT"/>
              </w:rPr>
            </w:pPr>
          </w:p>
        </w:tc>
        <w:tc>
          <w:tcPr>
            <w:tcW w:w="1880" w:type="dxa"/>
            <w:tcBorders>
              <w:top w:val="single" w:sz="4" w:space="0" w:color="auto"/>
              <w:left w:val="single" w:sz="8" w:space="0" w:color="auto"/>
              <w:bottom w:val="single" w:sz="4" w:space="0" w:color="auto"/>
              <w:right w:val="single" w:sz="4" w:space="0" w:color="auto"/>
            </w:tcBorders>
            <w:shd w:val="clear" w:color="auto" w:fill="FFFFFF"/>
            <w:vAlign w:val="center"/>
          </w:tcPr>
          <w:p w14:paraId="349AC75C" w14:textId="77777777" w:rsidR="002F26E0" w:rsidRDefault="00AD17EF" w:rsidP="002F26E0">
            <w:pPr>
              <w:spacing w:line="276" w:lineRule="auto"/>
              <w:rPr>
                <w:sz w:val="18"/>
                <w:szCs w:val="18"/>
              </w:rPr>
            </w:pPr>
            <w:r>
              <w:rPr>
                <w:sz w:val="18"/>
                <w:szCs w:val="18"/>
              </w:rPr>
              <w:t xml:space="preserve">Logopedinę </w:t>
            </w:r>
            <w:r w:rsidR="002F26E0">
              <w:rPr>
                <w:sz w:val="18"/>
                <w:szCs w:val="18"/>
              </w:rPr>
              <w:t>pagalbą  gavusių asmenų skaičius, vnt.</w:t>
            </w:r>
          </w:p>
        </w:tc>
        <w:tc>
          <w:tcPr>
            <w:tcW w:w="783" w:type="dxa"/>
            <w:tcBorders>
              <w:top w:val="single" w:sz="4" w:space="0" w:color="auto"/>
              <w:left w:val="nil"/>
              <w:bottom w:val="single" w:sz="4" w:space="0" w:color="auto"/>
              <w:right w:val="single" w:sz="4" w:space="0" w:color="auto"/>
            </w:tcBorders>
            <w:shd w:val="clear" w:color="auto" w:fill="FFFFFF"/>
            <w:noWrap/>
            <w:vAlign w:val="center"/>
          </w:tcPr>
          <w:p w14:paraId="349AC75D" w14:textId="77777777" w:rsidR="002F26E0" w:rsidRDefault="002F26E0" w:rsidP="002F26E0">
            <w:pPr>
              <w:spacing w:line="276" w:lineRule="auto"/>
              <w:jc w:val="center"/>
              <w:rPr>
                <w:sz w:val="18"/>
                <w:szCs w:val="18"/>
                <w:lang w:eastAsia="lt-LT"/>
              </w:rPr>
            </w:pPr>
          </w:p>
          <w:p w14:paraId="349AC75E" w14:textId="77777777" w:rsidR="002F26E0" w:rsidRDefault="00EF3B9E" w:rsidP="002F26E0">
            <w:pPr>
              <w:spacing w:line="276" w:lineRule="auto"/>
              <w:jc w:val="center"/>
              <w:rPr>
                <w:sz w:val="18"/>
                <w:szCs w:val="18"/>
                <w:lang w:eastAsia="lt-LT"/>
              </w:rPr>
            </w:pPr>
            <w:r>
              <w:rPr>
                <w:sz w:val="18"/>
                <w:szCs w:val="18"/>
                <w:lang w:eastAsia="lt-LT"/>
              </w:rPr>
              <w:t>74</w:t>
            </w:r>
          </w:p>
        </w:tc>
        <w:tc>
          <w:tcPr>
            <w:tcW w:w="940" w:type="dxa"/>
            <w:tcBorders>
              <w:top w:val="single" w:sz="4" w:space="0" w:color="auto"/>
              <w:left w:val="nil"/>
              <w:bottom w:val="single" w:sz="4" w:space="0" w:color="auto"/>
              <w:right w:val="single" w:sz="4" w:space="0" w:color="auto"/>
            </w:tcBorders>
            <w:shd w:val="clear" w:color="auto" w:fill="FFFFFF"/>
            <w:noWrap/>
            <w:vAlign w:val="center"/>
          </w:tcPr>
          <w:p w14:paraId="349AC75F" w14:textId="77777777" w:rsidR="002F26E0" w:rsidRDefault="002F26E0" w:rsidP="002F26E0">
            <w:pPr>
              <w:spacing w:line="276" w:lineRule="auto"/>
              <w:jc w:val="center"/>
              <w:rPr>
                <w:sz w:val="18"/>
                <w:szCs w:val="18"/>
                <w:lang w:eastAsia="lt-LT"/>
              </w:rPr>
            </w:pPr>
          </w:p>
          <w:p w14:paraId="349AC760" w14:textId="77777777" w:rsidR="002F26E0" w:rsidRDefault="00EF3B9E" w:rsidP="002F26E0">
            <w:pPr>
              <w:spacing w:line="276" w:lineRule="auto"/>
              <w:jc w:val="center"/>
              <w:rPr>
                <w:sz w:val="18"/>
                <w:szCs w:val="18"/>
                <w:lang w:eastAsia="lt-LT"/>
              </w:rPr>
            </w:pPr>
            <w:r>
              <w:rPr>
                <w:sz w:val="18"/>
                <w:szCs w:val="18"/>
                <w:lang w:eastAsia="lt-LT"/>
              </w:rPr>
              <w:t>74</w:t>
            </w:r>
          </w:p>
        </w:tc>
        <w:tc>
          <w:tcPr>
            <w:tcW w:w="1098" w:type="dxa"/>
            <w:tcBorders>
              <w:top w:val="single" w:sz="4" w:space="0" w:color="auto"/>
              <w:left w:val="nil"/>
              <w:bottom w:val="single" w:sz="4" w:space="0" w:color="auto"/>
              <w:right w:val="single" w:sz="8" w:space="0" w:color="auto"/>
            </w:tcBorders>
            <w:shd w:val="clear" w:color="auto" w:fill="FFFFFF"/>
            <w:noWrap/>
            <w:vAlign w:val="center"/>
          </w:tcPr>
          <w:p w14:paraId="349AC761" w14:textId="77777777" w:rsidR="002F26E0" w:rsidRDefault="002F26E0" w:rsidP="002F26E0">
            <w:pPr>
              <w:spacing w:line="276" w:lineRule="auto"/>
              <w:jc w:val="center"/>
              <w:rPr>
                <w:sz w:val="18"/>
                <w:szCs w:val="18"/>
                <w:lang w:eastAsia="lt-LT"/>
              </w:rPr>
            </w:pPr>
          </w:p>
          <w:p w14:paraId="349AC762" w14:textId="77777777" w:rsidR="002F26E0" w:rsidRDefault="00EF3B9E" w:rsidP="002F26E0">
            <w:pPr>
              <w:spacing w:line="276" w:lineRule="auto"/>
              <w:jc w:val="center"/>
              <w:rPr>
                <w:sz w:val="18"/>
                <w:szCs w:val="18"/>
                <w:lang w:eastAsia="lt-LT"/>
              </w:rPr>
            </w:pPr>
            <w:r>
              <w:rPr>
                <w:sz w:val="18"/>
                <w:szCs w:val="18"/>
                <w:lang w:eastAsia="lt-LT"/>
              </w:rPr>
              <w:t>74</w:t>
            </w:r>
          </w:p>
        </w:tc>
      </w:tr>
      <w:tr w:rsidR="002F26E0" w14:paraId="349AC774" w14:textId="77777777" w:rsidTr="008C2D95">
        <w:trPr>
          <w:trHeight w:val="655"/>
        </w:trPr>
        <w:tc>
          <w:tcPr>
            <w:tcW w:w="486" w:type="dxa"/>
            <w:vMerge/>
            <w:tcBorders>
              <w:top w:val="single" w:sz="4" w:space="0" w:color="auto"/>
              <w:left w:val="single" w:sz="8" w:space="0" w:color="auto"/>
              <w:bottom w:val="single" w:sz="8" w:space="0" w:color="000000"/>
              <w:right w:val="single" w:sz="4" w:space="0" w:color="auto"/>
            </w:tcBorders>
            <w:vAlign w:val="center"/>
            <w:hideMark/>
          </w:tcPr>
          <w:p w14:paraId="349AC764" w14:textId="77777777" w:rsidR="002F26E0" w:rsidRDefault="002F26E0" w:rsidP="002F26E0">
            <w:pPr>
              <w:spacing w:line="256" w:lineRule="auto"/>
              <w:rPr>
                <w:b/>
                <w:bCs/>
                <w:sz w:val="18"/>
                <w:szCs w:val="18"/>
                <w:lang w:eastAsia="lt-LT"/>
              </w:rPr>
            </w:pPr>
          </w:p>
        </w:tc>
        <w:tc>
          <w:tcPr>
            <w:tcW w:w="486" w:type="dxa"/>
            <w:vMerge/>
            <w:tcBorders>
              <w:top w:val="single" w:sz="4" w:space="0" w:color="auto"/>
              <w:left w:val="single" w:sz="4" w:space="0" w:color="auto"/>
              <w:bottom w:val="single" w:sz="8" w:space="0" w:color="000000"/>
              <w:right w:val="single" w:sz="4" w:space="0" w:color="auto"/>
            </w:tcBorders>
            <w:vAlign w:val="center"/>
            <w:hideMark/>
          </w:tcPr>
          <w:p w14:paraId="349AC765" w14:textId="77777777" w:rsidR="002F26E0" w:rsidRDefault="002F26E0" w:rsidP="002F26E0">
            <w:pPr>
              <w:spacing w:line="256" w:lineRule="auto"/>
              <w:rPr>
                <w:b/>
                <w:bCs/>
                <w:sz w:val="18"/>
                <w:szCs w:val="18"/>
                <w:lang w:eastAsia="lt-LT"/>
              </w:rPr>
            </w:pPr>
          </w:p>
        </w:tc>
        <w:tc>
          <w:tcPr>
            <w:tcW w:w="486" w:type="dxa"/>
            <w:vMerge/>
            <w:tcBorders>
              <w:top w:val="single" w:sz="4" w:space="0" w:color="auto"/>
              <w:left w:val="single" w:sz="4" w:space="0" w:color="auto"/>
              <w:bottom w:val="single" w:sz="8" w:space="0" w:color="000000"/>
              <w:right w:val="single" w:sz="4" w:space="0" w:color="auto"/>
            </w:tcBorders>
            <w:vAlign w:val="center"/>
            <w:hideMark/>
          </w:tcPr>
          <w:p w14:paraId="349AC766" w14:textId="77777777" w:rsidR="002F26E0" w:rsidRDefault="002F26E0" w:rsidP="002F26E0">
            <w:pPr>
              <w:spacing w:line="256" w:lineRule="auto"/>
              <w:rPr>
                <w:b/>
                <w:bCs/>
                <w:sz w:val="18"/>
                <w:szCs w:val="18"/>
                <w:lang w:eastAsia="lt-LT"/>
              </w:rPr>
            </w:pPr>
          </w:p>
        </w:tc>
        <w:tc>
          <w:tcPr>
            <w:tcW w:w="2121" w:type="dxa"/>
            <w:vMerge/>
            <w:tcBorders>
              <w:top w:val="nil"/>
              <w:left w:val="single" w:sz="4" w:space="0" w:color="auto"/>
              <w:bottom w:val="nil"/>
              <w:right w:val="single" w:sz="8" w:space="0" w:color="auto"/>
            </w:tcBorders>
            <w:vAlign w:val="center"/>
            <w:hideMark/>
          </w:tcPr>
          <w:p w14:paraId="349AC767" w14:textId="77777777" w:rsidR="002F26E0" w:rsidRDefault="002F26E0" w:rsidP="002F26E0">
            <w:pPr>
              <w:spacing w:line="256" w:lineRule="auto"/>
              <w:rPr>
                <w:sz w:val="18"/>
                <w:szCs w:val="18"/>
                <w:lang w:eastAsia="lt-LT"/>
              </w:rPr>
            </w:pPr>
          </w:p>
        </w:tc>
        <w:tc>
          <w:tcPr>
            <w:tcW w:w="483" w:type="dxa"/>
            <w:vMerge/>
            <w:tcBorders>
              <w:top w:val="nil"/>
              <w:left w:val="single" w:sz="8" w:space="0" w:color="auto"/>
              <w:bottom w:val="nil"/>
              <w:right w:val="single" w:sz="8" w:space="0" w:color="auto"/>
            </w:tcBorders>
            <w:vAlign w:val="center"/>
            <w:hideMark/>
          </w:tcPr>
          <w:p w14:paraId="349AC768" w14:textId="77777777" w:rsidR="002F26E0" w:rsidRDefault="002F26E0" w:rsidP="002F26E0">
            <w:pPr>
              <w:spacing w:line="256" w:lineRule="auto"/>
              <w:rPr>
                <w:sz w:val="18"/>
                <w:szCs w:val="18"/>
                <w:lang w:eastAsia="lt-LT"/>
              </w:rPr>
            </w:pPr>
          </w:p>
        </w:tc>
        <w:tc>
          <w:tcPr>
            <w:tcW w:w="483" w:type="dxa"/>
            <w:vMerge/>
            <w:tcBorders>
              <w:top w:val="nil"/>
              <w:left w:val="single" w:sz="8" w:space="0" w:color="auto"/>
              <w:bottom w:val="nil"/>
              <w:right w:val="single" w:sz="8" w:space="0" w:color="auto"/>
            </w:tcBorders>
            <w:vAlign w:val="center"/>
            <w:hideMark/>
          </w:tcPr>
          <w:p w14:paraId="349AC769" w14:textId="77777777" w:rsidR="002F26E0" w:rsidRDefault="002F26E0" w:rsidP="002F26E0">
            <w:pPr>
              <w:spacing w:line="256" w:lineRule="auto"/>
              <w:rPr>
                <w:rFonts w:eastAsiaTheme="minorHAnsi" w:cstheme="minorBidi"/>
                <w:sz w:val="20"/>
                <w:szCs w:val="20"/>
                <w:lang w:eastAsia="lt-LT"/>
              </w:rPr>
            </w:pPr>
          </w:p>
        </w:tc>
        <w:tc>
          <w:tcPr>
            <w:tcW w:w="1304" w:type="dxa"/>
            <w:vMerge/>
            <w:tcBorders>
              <w:top w:val="nil"/>
              <w:left w:val="nil"/>
              <w:bottom w:val="nil"/>
              <w:right w:val="single" w:sz="8" w:space="0" w:color="auto"/>
            </w:tcBorders>
            <w:vAlign w:val="center"/>
            <w:hideMark/>
          </w:tcPr>
          <w:p w14:paraId="349AC76A" w14:textId="77777777" w:rsidR="002F26E0" w:rsidRDefault="002F26E0" w:rsidP="002F26E0">
            <w:pPr>
              <w:spacing w:line="256" w:lineRule="auto"/>
              <w:rPr>
                <w:sz w:val="18"/>
                <w:szCs w:val="18"/>
                <w:lang w:eastAsia="lt-LT"/>
              </w:rPr>
            </w:pPr>
          </w:p>
        </w:tc>
        <w:tc>
          <w:tcPr>
            <w:tcW w:w="945" w:type="dxa"/>
            <w:vMerge/>
            <w:tcBorders>
              <w:top w:val="single" w:sz="4" w:space="0" w:color="auto"/>
              <w:left w:val="nil"/>
              <w:bottom w:val="nil"/>
              <w:right w:val="single" w:sz="8" w:space="0" w:color="auto"/>
            </w:tcBorders>
            <w:vAlign w:val="center"/>
            <w:hideMark/>
          </w:tcPr>
          <w:p w14:paraId="349AC76B" w14:textId="77777777" w:rsidR="002F26E0" w:rsidRDefault="002F26E0" w:rsidP="002F26E0">
            <w:pPr>
              <w:spacing w:line="256" w:lineRule="auto"/>
              <w:rPr>
                <w:b/>
                <w:bCs/>
                <w:sz w:val="18"/>
                <w:szCs w:val="18"/>
                <w:lang w:eastAsia="lt-LT"/>
              </w:rPr>
            </w:pPr>
          </w:p>
        </w:tc>
        <w:tc>
          <w:tcPr>
            <w:tcW w:w="872" w:type="dxa"/>
            <w:vMerge/>
            <w:tcBorders>
              <w:top w:val="single" w:sz="4" w:space="0" w:color="auto"/>
              <w:left w:val="nil"/>
              <w:bottom w:val="nil"/>
              <w:right w:val="single" w:sz="4" w:space="0" w:color="auto"/>
            </w:tcBorders>
            <w:vAlign w:val="center"/>
            <w:hideMark/>
          </w:tcPr>
          <w:p w14:paraId="349AC76C" w14:textId="77777777" w:rsidR="002F26E0" w:rsidRDefault="002F26E0" w:rsidP="002F26E0">
            <w:pPr>
              <w:spacing w:line="256" w:lineRule="auto"/>
              <w:rPr>
                <w:sz w:val="18"/>
                <w:szCs w:val="18"/>
                <w:lang w:eastAsia="lt-LT"/>
              </w:rPr>
            </w:pPr>
          </w:p>
        </w:tc>
        <w:tc>
          <w:tcPr>
            <w:tcW w:w="783" w:type="dxa"/>
            <w:vMerge/>
            <w:tcBorders>
              <w:top w:val="single" w:sz="4" w:space="0" w:color="auto"/>
              <w:left w:val="single" w:sz="8" w:space="0" w:color="auto"/>
              <w:bottom w:val="nil"/>
              <w:right w:val="single" w:sz="4" w:space="0" w:color="auto"/>
            </w:tcBorders>
            <w:vAlign w:val="center"/>
            <w:hideMark/>
          </w:tcPr>
          <w:p w14:paraId="349AC76D" w14:textId="77777777" w:rsidR="002F26E0" w:rsidRDefault="002F26E0" w:rsidP="002F26E0">
            <w:pPr>
              <w:spacing w:line="256" w:lineRule="auto"/>
              <w:rPr>
                <w:sz w:val="18"/>
                <w:szCs w:val="18"/>
                <w:lang w:eastAsia="lt-LT"/>
              </w:rPr>
            </w:pPr>
          </w:p>
        </w:tc>
        <w:tc>
          <w:tcPr>
            <w:tcW w:w="783" w:type="dxa"/>
            <w:vMerge/>
            <w:tcBorders>
              <w:top w:val="single" w:sz="4" w:space="0" w:color="auto"/>
              <w:left w:val="single" w:sz="8" w:space="0" w:color="auto"/>
              <w:bottom w:val="nil"/>
              <w:right w:val="single" w:sz="8" w:space="0" w:color="auto"/>
            </w:tcBorders>
            <w:vAlign w:val="center"/>
            <w:hideMark/>
          </w:tcPr>
          <w:p w14:paraId="349AC76E" w14:textId="77777777" w:rsidR="002F26E0" w:rsidRDefault="002F26E0" w:rsidP="002F26E0">
            <w:pPr>
              <w:spacing w:line="256" w:lineRule="auto"/>
              <w:rPr>
                <w:sz w:val="18"/>
                <w:szCs w:val="18"/>
                <w:lang w:eastAsia="lt-LT"/>
              </w:rPr>
            </w:pPr>
          </w:p>
        </w:tc>
        <w:tc>
          <w:tcPr>
            <w:tcW w:w="782" w:type="dxa"/>
            <w:vMerge/>
            <w:tcBorders>
              <w:top w:val="single" w:sz="4" w:space="0" w:color="auto"/>
              <w:left w:val="nil"/>
              <w:bottom w:val="nil"/>
              <w:right w:val="single" w:sz="8" w:space="0" w:color="auto"/>
            </w:tcBorders>
            <w:vAlign w:val="center"/>
            <w:hideMark/>
          </w:tcPr>
          <w:p w14:paraId="349AC76F" w14:textId="77777777" w:rsidR="002F26E0" w:rsidRDefault="002F26E0" w:rsidP="002F26E0">
            <w:pPr>
              <w:spacing w:line="256" w:lineRule="auto"/>
              <w:rPr>
                <w:sz w:val="18"/>
                <w:szCs w:val="18"/>
                <w:lang w:eastAsia="lt-LT"/>
              </w:rPr>
            </w:pPr>
          </w:p>
        </w:tc>
        <w:tc>
          <w:tcPr>
            <w:tcW w:w="1880" w:type="dxa"/>
            <w:tcBorders>
              <w:top w:val="single" w:sz="4" w:space="0" w:color="auto"/>
              <w:left w:val="single" w:sz="8" w:space="0" w:color="auto"/>
              <w:bottom w:val="single" w:sz="4" w:space="0" w:color="auto"/>
              <w:right w:val="single" w:sz="4" w:space="0" w:color="auto"/>
            </w:tcBorders>
            <w:shd w:val="clear" w:color="auto" w:fill="FFFFFF"/>
            <w:vAlign w:val="center"/>
          </w:tcPr>
          <w:p w14:paraId="349AC770" w14:textId="77777777" w:rsidR="002F26E0" w:rsidRPr="00B717A6" w:rsidRDefault="002F26E0" w:rsidP="002F26E0">
            <w:pPr>
              <w:spacing w:line="276" w:lineRule="auto"/>
              <w:rPr>
                <w:sz w:val="18"/>
                <w:szCs w:val="18"/>
              </w:rPr>
            </w:pPr>
            <w:r w:rsidRPr="00B717A6">
              <w:rPr>
                <w:sz w:val="18"/>
                <w:szCs w:val="18"/>
              </w:rPr>
              <w:t>Konsultacinę pagalbą gavusių asmenų skaičius, vnt.</w:t>
            </w:r>
          </w:p>
        </w:tc>
        <w:tc>
          <w:tcPr>
            <w:tcW w:w="783" w:type="dxa"/>
            <w:tcBorders>
              <w:top w:val="single" w:sz="4" w:space="0" w:color="auto"/>
              <w:left w:val="nil"/>
              <w:bottom w:val="single" w:sz="4" w:space="0" w:color="auto"/>
              <w:right w:val="single" w:sz="4" w:space="0" w:color="auto"/>
            </w:tcBorders>
            <w:shd w:val="clear" w:color="auto" w:fill="FFFFFF"/>
            <w:noWrap/>
            <w:vAlign w:val="center"/>
            <w:hideMark/>
          </w:tcPr>
          <w:p w14:paraId="349AC771" w14:textId="77777777" w:rsidR="002F26E0" w:rsidRPr="001A4BA8" w:rsidRDefault="00EF3B9E" w:rsidP="002F26E0">
            <w:pPr>
              <w:spacing w:line="276" w:lineRule="auto"/>
              <w:jc w:val="center"/>
              <w:rPr>
                <w:sz w:val="18"/>
                <w:szCs w:val="18"/>
                <w:lang w:eastAsia="lt-LT"/>
              </w:rPr>
            </w:pPr>
            <w:r w:rsidRPr="001A4BA8">
              <w:rPr>
                <w:sz w:val="18"/>
                <w:szCs w:val="18"/>
                <w:lang w:eastAsia="lt-LT"/>
              </w:rPr>
              <w:t>74</w:t>
            </w:r>
          </w:p>
        </w:tc>
        <w:tc>
          <w:tcPr>
            <w:tcW w:w="940" w:type="dxa"/>
            <w:tcBorders>
              <w:top w:val="single" w:sz="4" w:space="0" w:color="auto"/>
              <w:left w:val="nil"/>
              <w:bottom w:val="single" w:sz="4" w:space="0" w:color="auto"/>
              <w:right w:val="single" w:sz="4" w:space="0" w:color="auto"/>
            </w:tcBorders>
            <w:shd w:val="clear" w:color="auto" w:fill="FFFFFF"/>
            <w:noWrap/>
            <w:vAlign w:val="center"/>
            <w:hideMark/>
          </w:tcPr>
          <w:p w14:paraId="349AC772" w14:textId="77777777" w:rsidR="002F26E0" w:rsidRPr="001A4BA8" w:rsidRDefault="00EF3B9E" w:rsidP="002F26E0">
            <w:pPr>
              <w:spacing w:line="276" w:lineRule="auto"/>
              <w:jc w:val="center"/>
              <w:rPr>
                <w:sz w:val="18"/>
                <w:szCs w:val="18"/>
                <w:lang w:eastAsia="lt-LT"/>
              </w:rPr>
            </w:pPr>
            <w:r w:rsidRPr="001A4BA8">
              <w:rPr>
                <w:sz w:val="18"/>
                <w:szCs w:val="18"/>
                <w:lang w:eastAsia="lt-LT"/>
              </w:rPr>
              <w:t>74</w:t>
            </w:r>
          </w:p>
        </w:tc>
        <w:tc>
          <w:tcPr>
            <w:tcW w:w="1098" w:type="dxa"/>
            <w:tcBorders>
              <w:top w:val="single" w:sz="4" w:space="0" w:color="auto"/>
              <w:left w:val="nil"/>
              <w:bottom w:val="single" w:sz="4" w:space="0" w:color="auto"/>
              <w:right w:val="single" w:sz="8" w:space="0" w:color="auto"/>
            </w:tcBorders>
            <w:shd w:val="clear" w:color="auto" w:fill="FFFFFF"/>
            <w:noWrap/>
            <w:vAlign w:val="center"/>
            <w:hideMark/>
          </w:tcPr>
          <w:p w14:paraId="349AC773" w14:textId="77777777" w:rsidR="002F26E0" w:rsidRPr="001A4BA8" w:rsidRDefault="001A4BA8" w:rsidP="002F26E0">
            <w:pPr>
              <w:spacing w:line="276" w:lineRule="auto"/>
              <w:jc w:val="center"/>
              <w:rPr>
                <w:sz w:val="18"/>
                <w:szCs w:val="18"/>
                <w:lang w:eastAsia="lt-LT"/>
              </w:rPr>
            </w:pPr>
            <w:r>
              <w:rPr>
                <w:sz w:val="18"/>
                <w:szCs w:val="18"/>
                <w:lang w:eastAsia="lt-LT"/>
              </w:rPr>
              <w:t>74</w:t>
            </w:r>
          </w:p>
        </w:tc>
      </w:tr>
      <w:tr w:rsidR="002F26E0" w14:paraId="349AC785" w14:textId="77777777" w:rsidTr="008C2D95">
        <w:trPr>
          <w:trHeight w:val="636"/>
        </w:trPr>
        <w:tc>
          <w:tcPr>
            <w:tcW w:w="486" w:type="dxa"/>
            <w:vMerge/>
            <w:tcBorders>
              <w:top w:val="single" w:sz="4" w:space="0" w:color="auto"/>
              <w:left w:val="single" w:sz="8" w:space="0" w:color="auto"/>
              <w:bottom w:val="single" w:sz="8" w:space="0" w:color="000000"/>
              <w:right w:val="single" w:sz="4" w:space="0" w:color="auto"/>
            </w:tcBorders>
            <w:vAlign w:val="center"/>
            <w:hideMark/>
          </w:tcPr>
          <w:p w14:paraId="349AC775" w14:textId="77777777" w:rsidR="002F26E0" w:rsidRDefault="002F26E0" w:rsidP="002F26E0">
            <w:pPr>
              <w:spacing w:line="256" w:lineRule="auto"/>
              <w:rPr>
                <w:b/>
                <w:bCs/>
                <w:sz w:val="18"/>
                <w:szCs w:val="18"/>
                <w:lang w:eastAsia="lt-LT"/>
              </w:rPr>
            </w:pPr>
          </w:p>
        </w:tc>
        <w:tc>
          <w:tcPr>
            <w:tcW w:w="486" w:type="dxa"/>
            <w:vMerge/>
            <w:tcBorders>
              <w:top w:val="single" w:sz="4" w:space="0" w:color="auto"/>
              <w:left w:val="single" w:sz="4" w:space="0" w:color="auto"/>
              <w:bottom w:val="single" w:sz="8" w:space="0" w:color="000000"/>
              <w:right w:val="single" w:sz="4" w:space="0" w:color="auto"/>
            </w:tcBorders>
            <w:vAlign w:val="center"/>
            <w:hideMark/>
          </w:tcPr>
          <w:p w14:paraId="349AC776" w14:textId="77777777" w:rsidR="002F26E0" w:rsidRDefault="002F26E0" w:rsidP="002F26E0">
            <w:pPr>
              <w:spacing w:line="256" w:lineRule="auto"/>
              <w:rPr>
                <w:b/>
                <w:bCs/>
                <w:sz w:val="18"/>
                <w:szCs w:val="18"/>
                <w:lang w:eastAsia="lt-LT"/>
              </w:rPr>
            </w:pPr>
          </w:p>
        </w:tc>
        <w:tc>
          <w:tcPr>
            <w:tcW w:w="486" w:type="dxa"/>
            <w:vMerge/>
            <w:tcBorders>
              <w:top w:val="single" w:sz="4" w:space="0" w:color="auto"/>
              <w:left w:val="single" w:sz="4" w:space="0" w:color="auto"/>
              <w:bottom w:val="single" w:sz="8" w:space="0" w:color="000000"/>
              <w:right w:val="single" w:sz="4" w:space="0" w:color="auto"/>
            </w:tcBorders>
            <w:vAlign w:val="center"/>
            <w:hideMark/>
          </w:tcPr>
          <w:p w14:paraId="349AC777" w14:textId="77777777" w:rsidR="002F26E0" w:rsidRDefault="002F26E0" w:rsidP="002F26E0">
            <w:pPr>
              <w:spacing w:line="256" w:lineRule="auto"/>
              <w:rPr>
                <w:b/>
                <w:bCs/>
                <w:sz w:val="18"/>
                <w:szCs w:val="18"/>
                <w:lang w:eastAsia="lt-LT"/>
              </w:rPr>
            </w:pPr>
          </w:p>
        </w:tc>
        <w:tc>
          <w:tcPr>
            <w:tcW w:w="2121" w:type="dxa"/>
            <w:vMerge/>
            <w:tcBorders>
              <w:top w:val="nil"/>
              <w:left w:val="single" w:sz="4" w:space="0" w:color="auto"/>
              <w:bottom w:val="nil"/>
              <w:right w:val="single" w:sz="8" w:space="0" w:color="auto"/>
            </w:tcBorders>
            <w:vAlign w:val="center"/>
            <w:hideMark/>
          </w:tcPr>
          <w:p w14:paraId="349AC778" w14:textId="77777777" w:rsidR="002F26E0" w:rsidRDefault="002F26E0" w:rsidP="002F26E0">
            <w:pPr>
              <w:spacing w:line="256" w:lineRule="auto"/>
              <w:rPr>
                <w:sz w:val="18"/>
                <w:szCs w:val="18"/>
                <w:lang w:eastAsia="lt-LT"/>
              </w:rPr>
            </w:pPr>
          </w:p>
        </w:tc>
        <w:tc>
          <w:tcPr>
            <w:tcW w:w="483" w:type="dxa"/>
            <w:vMerge/>
            <w:tcBorders>
              <w:top w:val="nil"/>
              <w:left w:val="single" w:sz="8" w:space="0" w:color="auto"/>
              <w:bottom w:val="nil"/>
              <w:right w:val="single" w:sz="8" w:space="0" w:color="auto"/>
            </w:tcBorders>
            <w:vAlign w:val="center"/>
            <w:hideMark/>
          </w:tcPr>
          <w:p w14:paraId="349AC779" w14:textId="77777777" w:rsidR="002F26E0" w:rsidRDefault="002F26E0" w:rsidP="002F26E0">
            <w:pPr>
              <w:spacing w:line="256" w:lineRule="auto"/>
              <w:rPr>
                <w:sz w:val="18"/>
                <w:szCs w:val="18"/>
                <w:lang w:eastAsia="lt-LT"/>
              </w:rPr>
            </w:pPr>
          </w:p>
        </w:tc>
        <w:tc>
          <w:tcPr>
            <w:tcW w:w="483" w:type="dxa"/>
            <w:vMerge/>
            <w:tcBorders>
              <w:top w:val="nil"/>
              <w:left w:val="single" w:sz="8" w:space="0" w:color="auto"/>
              <w:bottom w:val="nil"/>
              <w:right w:val="single" w:sz="8" w:space="0" w:color="auto"/>
            </w:tcBorders>
            <w:vAlign w:val="center"/>
            <w:hideMark/>
          </w:tcPr>
          <w:p w14:paraId="349AC77A" w14:textId="77777777" w:rsidR="002F26E0" w:rsidRDefault="002F26E0" w:rsidP="002F26E0">
            <w:pPr>
              <w:spacing w:line="256" w:lineRule="auto"/>
              <w:rPr>
                <w:rFonts w:eastAsiaTheme="minorHAnsi" w:cstheme="minorBidi"/>
                <w:sz w:val="20"/>
                <w:szCs w:val="20"/>
                <w:lang w:eastAsia="lt-LT"/>
              </w:rPr>
            </w:pPr>
          </w:p>
        </w:tc>
        <w:tc>
          <w:tcPr>
            <w:tcW w:w="1304" w:type="dxa"/>
            <w:vMerge/>
            <w:tcBorders>
              <w:top w:val="nil"/>
              <w:left w:val="nil"/>
              <w:bottom w:val="nil"/>
              <w:right w:val="single" w:sz="8" w:space="0" w:color="auto"/>
            </w:tcBorders>
            <w:vAlign w:val="center"/>
            <w:hideMark/>
          </w:tcPr>
          <w:p w14:paraId="349AC77B" w14:textId="77777777" w:rsidR="002F26E0" w:rsidRDefault="002F26E0" w:rsidP="002F26E0">
            <w:pPr>
              <w:spacing w:line="256" w:lineRule="auto"/>
              <w:rPr>
                <w:sz w:val="18"/>
                <w:szCs w:val="18"/>
                <w:lang w:eastAsia="lt-LT"/>
              </w:rPr>
            </w:pPr>
          </w:p>
        </w:tc>
        <w:tc>
          <w:tcPr>
            <w:tcW w:w="945" w:type="dxa"/>
            <w:vMerge/>
            <w:tcBorders>
              <w:top w:val="single" w:sz="4" w:space="0" w:color="auto"/>
              <w:left w:val="nil"/>
              <w:bottom w:val="nil"/>
              <w:right w:val="single" w:sz="8" w:space="0" w:color="auto"/>
            </w:tcBorders>
            <w:vAlign w:val="center"/>
            <w:hideMark/>
          </w:tcPr>
          <w:p w14:paraId="349AC77C" w14:textId="77777777" w:rsidR="002F26E0" w:rsidRDefault="002F26E0" w:rsidP="002F26E0">
            <w:pPr>
              <w:spacing w:line="256" w:lineRule="auto"/>
              <w:rPr>
                <w:b/>
                <w:bCs/>
                <w:sz w:val="18"/>
                <w:szCs w:val="18"/>
                <w:lang w:eastAsia="lt-LT"/>
              </w:rPr>
            </w:pPr>
          </w:p>
        </w:tc>
        <w:tc>
          <w:tcPr>
            <w:tcW w:w="872" w:type="dxa"/>
            <w:vMerge/>
            <w:tcBorders>
              <w:top w:val="single" w:sz="4" w:space="0" w:color="auto"/>
              <w:left w:val="nil"/>
              <w:bottom w:val="nil"/>
              <w:right w:val="single" w:sz="4" w:space="0" w:color="auto"/>
            </w:tcBorders>
            <w:vAlign w:val="center"/>
            <w:hideMark/>
          </w:tcPr>
          <w:p w14:paraId="349AC77D" w14:textId="77777777" w:rsidR="002F26E0" w:rsidRDefault="002F26E0" w:rsidP="002F26E0">
            <w:pPr>
              <w:spacing w:line="256" w:lineRule="auto"/>
              <w:rPr>
                <w:sz w:val="18"/>
                <w:szCs w:val="18"/>
                <w:lang w:eastAsia="lt-LT"/>
              </w:rPr>
            </w:pPr>
          </w:p>
        </w:tc>
        <w:tc>
          <w:tcPr>
            <w:tcW w:w="783" w:type="dxa"/>
            <w:vMerge/>
            <w:tcBorders>
              <w:top w:val="single" w:sz="4" w:space="0" w:color="auto"/>
              <w:left w:val="single" w:sz="8" w:space="0" w:color="auto"/>
              <w:bottom w:val="nil"/>
              <w:right w:val="single" w:sz="4" w:space="0" w:color="auto"/>
            </w:tcBorders>
            <w:vAlign w:val="center"/>
            <w:hideMark/>
          </w:tcPr>
          <w:p w14:paraId="349AC77E" w14:textId="77777777" w:rsidR="002F26E0" w:rsidRDefault="002F26E0" w:rsidP="002F26E0">
            <w:pPr>
              <w:spacing w:line="256" w:lineRule="auto"/>
              <w:rPr>
                <w:sz w:val="18"/>
                <w:szCs w:val="18"/>
                <w:lang w:eastAsia="lt-LT"/>
              </w:rPr>
            </w:pPr>
          </w:p>
        </w:tc>
        <w:tc>
          <w:tcPr>
            <w:tcW w:w="783" w:type="dxa"/>
            <w:vMerge/>
            <w:tcBorders>
              <w:top w:val="single" w:sz="4" w:space="0" w:color="auto"/>
              <w:left w:val="single" w:sz="8" w:space="0" w:color="auto"/>
              <w:bottom w:val="nil"/>
              <w:right w:val="single" w:sz="8" w:space="0" w:color="auto"/>
            </w:tcBorders>
            <w:vAlign w:val="center"/>
            <w:hideMark/>
          </w:tcPr>
          <w:p w14:paraId="349AC77F" w14:textId="77777777" w:rsidR="002F26E0" w:rsidRDefault="002F26E0" w:rsidP="002F26E0">
            <w:pPr>
              <w:spacing w:line="256" w:lineRule="auto"/>
              <w:rPr>
                <w:sz w:val="18"/>
                <w:szCs w:val="18"/>
                <w:lang w:eastAsia="lt-LT"/>
              </w:rPr>
            </w:pPr>
          </w:p>
        </w:tc>
        <w:tc>
          <w:tcPr>
            <w:tcW w:w="782" w:type="dxa"/>
            <w:vMerge/>
            <w:tcBorders>
              <w:top w:val="single" w:sz="4" w:space="0" w:color="auto"/>
              <w:left w:val="nil"/>
              <w:bottom w:val="nil"/>
              <w:right w:val="single" w:sz="8" w:space="0" w:color="auto"/>
            </w:tcBorders>
            <w:vAlign w:val="center"/>
            <w:hideMark/>
          </w:tcPr>
          <w:p w14:paraId="349AC780" w14:textId="77777777" w:rsidR="002F26E0" w:rsidRDefault="002F26E0" w:rsidP="002F26E0">
            <w:pPr>
              <w:spacing w:line="256" w:lineRule="auto"/>
              <w:rPr>
                <w:sz w:val="18"/>
                <w:szCs w:val="18"/>
                <w:lang w:eastAsia="lt-LT"/>
              </w:rPr>
            </w:pPr>
          </w:p>
        </w:tc>
        <w:tc>
          <w:tcPr>
            <w:tcW w:w="1880" w:type="dxa"/>
            <w:tcBorders>
              <w:top w:val="single" w:sz="4" w:space="0" w:color="auto"/>
              <w:left w:val="single" w:sz="8" w:space="0" w:color="auto"/>
              <w:bottom w:val="nil"/>
              <w:right w:val="single" w:sz="4" w:space="0" w:color="auto"/>
            </w:tcBorders>
            <w:shd w:val="clear" w:color="auto" w:fill="FFFFFF"/>
            <w:vAlign w:val="center"/>
            <w:hideMark/>
          </w:tcPr>
          <w:p w14:paraId="349AC781" w14:textId="77777777" w:rsidR="002F26E0" w:rsidRPr="00535C64" w:rsidRDefault="002F26E0" w:rsidP="002F26E0">
            <w:pPr>
              <w:spacing w:line="276" w:lineRule="auto"/>
              <w:rPr>
                <w:sz w:val="18"/>
                <w:szCs w:val="18"/>
              </w:rPr>
            </w:pPr>
            <w:r w:rsidRPr="00535C64">
              <w:rPr>
                <w:sz w:val="18"/>
                <w:szCs w:val="18"/>
              </w:rPr>
              <w:t>Švietimo pagalbą teikiančių asmenų skaičius, vnt.</w:t>
            </w:r>
          </w:p>
        </w:tc>
        <w:tc>
          <w:tcPr>
            <w:tcW w:w="783" w:type="dxa"/>
            <w:tcBorders>
              <w:top w:val="single" w:sz="4" w:space="0" w:color="auto"/>
              <w:left w:val="nil"/>
              <w:bottom w:val="nil"/>
              <w:right w:val="single" w:sz="4" w:space="0" w:color="auto"/>
            </w:tcBorders>
            <w:shd w:val="clear" w:color="auto" w:fill="FFFFFF"/>
            <w:noWrap/>
            <w:vAlign w:val="center"/>
            <w:hideMark/>
          </w:tcPr>
          <w:p w14:paraId="349AC782" w14:textId="77777777" w:rsidR="002F26E0" w:rsidRPr="00535C64" w:rsidRDefault="00A01E4A" w:rsidP="002F26E0">
            <w:pPr>
              <w:spacing w:line="276" w:lineRule="auto"/>
              <w:jc w:val="center"/>
              <w:rPr>
                <w:sz w:val="18"/>
                <w:szCs w:val="18"/>
                <w:lang w:eastAsia="lt-LT"/>
              </w:rPr>
            </w:pPr>
            <w:r>
              <w:rPr>
                <w:sz w:val="18"/>
                <w:szCs w:val="18"/>
                <w:lang w:eastAsia="lt-LT"/>
              </w:rPr>
              <w:t>12</w:t>
            </w:r>
          </w:p>
        </w:tc>
        <w:tc>
          <w:tcPr>
            <w:tcW w:w="940" w:type="dxa"/>
            <w:tcBorders>
              <w:top w:val="single" w:sz="4" w:space="0" w:color="auto"/>
              <w:left w:val="nil"/>
              <w:bottom w:val="nil"/>
              <w:right w:val="single" w:sz="4" w:space="0" w:color="auto"/>
            </w:tcBorders>
            <w:shd w:val="clear" w:color="auto" w:fill="FFFFFF"/>
            <w:noWrap/>
            <w:vAlign w:val="center"/>
            <w:hideMark/>
          </w:tcPr>
          <w:p w14:paraId="349AC783" w14:textId="77777777" w:rsidR="002F26E0" w:rsidRPr="00535C64" w:rsidRDefault="00A01E4A" w:rsidP="002F26E0">
            <w:pPr>
              <w:spacing w:line="276" w:lineRule="auto"/>
              <w:jc w:val="center"/>
              <w:rPr>
                <w:sz w:val="18"/>
                <w:szCs w:val="18"/>
                <w:lang w:eastAsia="lt-LT"/>
              </w:rPr>
            </w:pPr>
            <w:r>
              <w:rPr>
                <w:sz w:val="18"/>
                <w:szCs w:val="18"/>
                <w:lang w:eastAsia="lt-LT"/>
              </w:rPr>
              <w:t>12</w:t>
            </w:r>
          </w:p>
        </w:tc>
        <w:tc>
          <w:tcPr>
            <w:tcW w:w="1098" w:type="dxa"/>
            <w:tcBorders>
              <w:top w:val="single" w:sz="4" w:space="0" w:color="auto"/>
              <w:left w:val="nil"/>
              <w:bottom w:val="nil"/>
              <w:right w:val="single" w:sz="8" w:space="0" w:color="auto"/>
            </w:tcBorders>
            <w:shd w:val="clear" w:color="auto" w:fill="FFFFFF"/>
            <w:noWrap/>
            <w:vAlign w:val="center"/>
            <w:hideMark/>
          </w:tcPr>
          <w:p w14:paraId="349AC784" w14:textId="77777777" w:rsidR="002F26E0" w:rsidRPr="00535C64" w:rsidRDefault="00A01E4A" w:rsidP="002F26E0">
            <w:pPr>
              <w:spacing w:line="276" w:lineRule="auto"/>
              <w:jc w:val="center"/>
              <w:rPr>
                <w:sz w:val="18"/>
                <w:szCs w:val="18"/>
                <w:lang w:eastAsia="lt-LT"/>
              </w:rPr>
            </w:pPr>
            <w:r>
              <w:rPr>
                <w:sz w:val="18"/>
                <w:szCs w:val="18"/>
                <w:lang w:eastAsia="lt-LT"/>
              </w:rPr>
              <w:t>12</w:t>
            </w:r>
          </w:p>
        </w:tc>
      </w:tr>
      <w:tr w:rsidR="002F26E0" w14:paraId="349AC796" w14:textId="77777777" w:rsidTr="008C2D95">
        <w:trPr>
          <w:trHeight w:val="318"/>
        </w:trPr>
        <w:tc>
          <w:tcPr>
            <w:tcW w:w="486" w:type="dxa"/>
            <w:vMerge w:val="restart"/>
            <w:tcBorders>
              <w:top w:val="single" w:sz="4" w:space="0" w:color="auto"/>
              <w:left w:val="single" w:sz="8" w:space="0" w:color="auto"/>
              <w:bottom w:val="nil"/>
              <w:right w:val="single" w:sz="4" w:space="0" w:color="auto"/>
            </w:tcBorders>
            <w:shd w:val="clear" w:color="auto" w:fill="8CC7FC"/>
            <w:vAlign w:val="center"/>
            <w:hideMark/>
          </w:tcPr>
          <w:p w14:paraId="349AC786" w14:textId="77777777" w:rsidR="002F26E0" w:rsidRDefault="002F26E0" w:rsidP="002F26E0">
            <w:pPr>
              <w:spacing w:line="276" w:lineRule="auto"/>
              <w:jc w:val="center"/>
              <w:rPr>
                <w:b/>
                <w:bCs/>
                <w:sz w:val="18"/>
                <w:szCs w:val="18"/>
                <w:lang w:eastAsia="lt-LT"/>
              </w:rPr>
            </w:pPr>
            <w:r>
              <w:rPr>
                <w:b/>
                <w:bCs/>
                <w:sz w:val="18"/>
                <w:szCs w:val="18"/>
                <w:lang w:eastAsia="lt-LT"/>
              </w:rPr>
              <w:t>01</w:t>
            </w:r>
          </w:p>
        </w:tc>
        <w:tc>
          <w:tcPr>
            <w:tcW w:w="486" w:type="dxa"/>
            <w:vMerge w:val="restart"/>
            <w:tcBorders>
              <w:top w:val="single" w:sz="4" w:space="0" w:color="auto"/>
              <w:left w:val="single" w:sz="4" w:space="0" w:color="auto"/>
              <w:bottom w:val="nil"/>
              <w:right w:val="single" w:sz="4" w:space="0" w:color="auto"/>
            </w:tcBorders>
            <w:shd w:val="clear" w:color="auto" w:fill="CCFFCC"/>
            <w:vAlign w:val="center"/>
            <w:hideMark/>
          </w:tcPr>
          <w:p w14:paraId="349AC787" w14:textId="77777777" w:rsidR="002F26E0" w:rsidRDefault="002F26E0" w:rsidP="002F26E0">
            <w:pPr>
              <w:spacing w:line="276" w:lineRule="auto"/>
              <w:jc w:val="center"/>
              <w:rPr>
                <w:b/>
                <w:bCs/>
                <w:sz w:val="18"/>
                <w:szCs w:val="18"/>
                <w:lang w:eastAsia="lt-LT"/>
              </w:rPr>
            </w:pPr>
            <w:r>
              <w:rPr>
                <w:b/>
                <w:bCs/>
                <w:sz w:val="18"/>
                <w:szCs w:val="18"/>
                <w:lang w:eastAsia="lt-LT"/>
              </w:rPr>
              <w:t>01</w:t>
            </w:r>
          </w:p>
        </w:tc>
        <w:tc>
          <w:tcPr>
            <w:tcW w:w="486" w:type="dxa"/>
            <w:vMerge w:val="restart"/>
            <w:tcBorders>
              <w:top w:val="single" w:sz="4" w:space="0" w:color="auto"/>
              <w:left w:val="single" w:sz="4" w:space="0" w:color="auto"/>
              <w:bottom w:val="nil"/>
              <w:right w:val="single" w:sz="4" w:space="0" w:color="auto"/>
            </w:tcBorders>
            <w:vAlign w:val="center"/>
            <w:hideMark/>
          </w:tcPr>
          <w:p w14:paraId="349AC788" w14:textId="77777777" w:rsidR="002F26E0" w:rsidRDefault="002F26E0" w:rsidP="002F26E0">
            <w:pPr>
              <w:spacing w:line="276" w:lineRule="auto"/>
              <w:rPr>
                <w:b/>
                <w:bCs/>
                <w:sz w:val="18"/>
                <w:szCs w:val="18"/>
                <w:lang w:eastAsia="lt-LT"/>
              </w:rPr>
            </w:pPr>
            <w:r>
              <w:rPr>
                <w:b/>
                <w:bCs/>
                <w:sz w:val="18"/>
                <w:szCs w:val="18"/>
                <w:lang w:eastAsia="lt-LT"/>
              </w:rPr>
              <w:t>03</w:t>
            </w:r>
          </w:p>
        </w:tc>
        <w:tc>
          <w:tcPr>
            <w:tcW w:w="2121" w:type="dxa"/>
            <w:vMerge w:val="restart"/>
            <w:tcBorders>
              <w:top w:val="single" w:sz="4" w:space="0" w:color="auto"/>
              <w:left w:val="single" w:sz="4" w:space="0" w:color="auto"/>
              <w:bottom w:val="nil"/>
              <w:right w:val="single" w:sz="8" w:space="0" w:color="auto"/>
            </w:tcBorders>
            <w:vAlign w:val="center"/>
            <w:hideMark/>
          </w:tcPr>
          <w:p w14:paraId="349AC789" w14:textId="77777777" w:rsidR="002F26E0" w:rsidRDefault="002F26E0" w:rsidP="002F26E0">
            <w:pPr>
              <w:spacing w:line="276" w:lineRule="auto"/>
              <w:rPr>
                <w:sz w:val="18"/>
                <w:szCs w:val="18"/>
              </w:rPr>
            </w:pPr>
            <w:r>
              <w:rPr>
                <w:sz w:val="18"/>
                <w:szCs w:val="18"/>
              </w:rPr>
              <w:t>Mokinių savarankiškumo ugdymo ir  pasirinkimo galimybių plėtra</w:t>
            </w:r>
          </w:p>
        </w:tc>
        <w:tc>
          <w:tcPr>
            <w:tcW w:w="483" w:type="dxa"/>
            <w:vMerge w:val="restart"/>
            <w:tcBorders>
              <w:top w:val="single" w:sz="4" w:space="0" w:color="auto"/>
              <w:left w:val="single" w:sz="8" w:space="0" w:color="auto"/>
              <w:bottom w:val="nil"/>
              <w:right w:val="single" w:sz="8" w:space="0" w:color="auto"/>
            </w:tcBorders>
            <w:vAlign w:val="center"/>
            <w:hideMark/>
          </w:tcPr>
          <w:p w14:paraId="349AC78A" w14:textId="77777777" w:rsidR="002F26E0" w:rsidRDefault="002F26E0" w:rsidP="002F26E0">
            <w:pPr>
              <w:rPr>
                <w:sz w:val="18"/>
                <w:szCs w:val="18"/>
              </w:rPr>
            </w:pPr>
          </w:p>
        </w:tc>
        <w:tc>
          <w:tcPr>
            <w:tcW w:w="483" w:type="dxa"/>
            <w:vMerge w:val="restart"/>
            <w:tcBorders>
              <w:top w:val="single" w:sz="4" w:space="0" w:color="auto"/>
              <w:left w:val="single" w:sz="8" w:space="0" w:color="auto"/>
              <w:bottom w:val="nil"/>
              <w:right w:val="single" w:sz="8" w:space="0" w:color="auto"/>
            </w:tcBorders>
            <w:vAlign w:val="center"/>
            <w:hideMark/>
          </w:tcPr>
          <w:p w14:paraId="349AC78B" w14:textId="77777777" w:rsidR="002F26E0" w:rsidRDefault="002F26E0" w:rsidP="002F26E0">
            <w:pPr>
              <w:spacing w:line="256" w:lineRule="auto"/>
              <w:rPr>
                <w:rFonts w:eastAsiaTheme="minorHAnsi" w:cstheme="minorBidi"/>
                <w:sz w:val="20"/>
                <w:szCs w:val="20"/>
                <w:lang w:eastAsia="lt-LT"/>
              </w:rPr>
            </w:pPr>
          </w:p>
        </w:tc>
        <w:tc>
          <w:tcPr>
            <w:tcW w:w="1304" w:type="dxa"/>
            <w:vMerge w:val="restart"/>
            <w:tcBorders>
              <w:top w:val="single" w:sz="4" w:space="0" w:color="auto"/>
              <w:left w:val="nil"/>
              <w:bottom w:val="nil"/>
              <w:right w:val="single" w:sz="8" w:space="0" w:color="auto"/>
            </w:tcBorders>
            <w:noWrap/>
            <w:vAlign w:val="center"/>
            <w:hideMark/>
          </w:tcPr>
          <w:p w14:paraId="349AC78C" w14:textId="77777777" w:rsidR="002F26E0" w:rsidRDefault="00EF3B9E" w:rsidP="002F26E0">
            <w:pPr>
              <w:spacing w:line="276" w:lineRule="auto"/>
              <w:rPr>
                <w:sz w:val="18"/>
                <w:szCs w:val="18"/>
                <w:lang w:eastAsia="lt-LT"/>
              </w:rPr>
            </w:pPr>
            <w:r>
              <w:rPr>
                <w:sz w:val="18"/>
                <w:szCs w:val="18"/>
                <w:lang w:eastAsia="lt-LT"/>
              </w:rPr>
              <w:t>Direktoriaus pavaduotojai</w:t>
            </w:r>
            <w:r w:rsidR="002F26E0">
              <w:rPr>
                <w:sz w:val="18"/>
                <w:szCs w:val="18"/>
                <w:lang w:eastAsia="lt-LT"/>
              </w:rPr>
              <w:t xml:space="preserve"> ugdymui</w:t>
            </w:r>
          </w:p>
        </w:tc>
        <w:tc>
          <w:tcPr>
            <w:tcW w:w="945" w:type="dxa"/>
            <w:vMerge w:val="restart"/>
            <w:tcBorders>
              <w:top w:val="single" w:sz="4" w:space="0" w:color="auto"/>
              <w:left w:val="nil"/>
              <w:bottom w:val="single" w:sz="4" w:space="0" w:color="auto"/>
              <w:right w:val="single" w:sz="8" w:space="0" w:color="auto"/>
            </w:tcBorders>
            <w:vAlign w:val="center"/>
          </w:tcPr>
          <w:p w14:paraId="349AC78D" w14:textId="77777777" w:rsidR="002F26E0" w:rsidRDefault="002F26E0" w:rsidP="002F26E0">
            <w:pPr>
              <w:spacing w:line="276" w:lineRule="auto"/>
              <w:jc w:val="center"/>
              <w:rPr>
                <w:sz w:val="18"/>
                <w:szCs w:val="18"/>
                <w:lang w:eastAsia="lt-LT"/>
              </w:rPr>
            </w:pPr>
          </w:p>
        </w:tc>
        <w:tc>
          <w:tcPr>
            <w:tcW w:w="872" w:type="dxa"/>
            <w:vMerge w:val="restart"/>
            <w:tcBorders>
              <w:top w:val="single" w:sz="4" w:space="0" w:color="auto"/>
              <w:left w:val="nil"/>
              <w:bottom w:val="single" w:sz="4" w:space="0" w:color="auto"/>
              <w:right w:val="single" w:sz="4" w:space="0" w:color="auto"/>
            </w:tcBorders>
            <w:noWrap/>
            <w:vAlign w:val="center"/>
          </w:tcPr>
          <w:p w14:paraId="349AC78E" w14:textId="77777777" w:rsidR="002F26E0" w:rsidRDefault="002F26E0" w:rsidP="002F26E0">
            <w:pPr>
              <w:spacing w:line="276" w:lineRule="auto"/>
              <w:jc w:val="center"/>
              <w:rPr>
                <w:sz w:val="18"/>
                <w:szCs w:val="18"/>
                <w:lang w:eastAsia="lt-LT"/>
              </w:rPr>
            </w:pPr>
          </w:p>
        </w:tc>
        <w:tc>
          <w:tcPr>
            <w:tcW w:w="783" w:type="dxa"/>
            <w:vMerge w:val="restart"/>
            <w:tcBorders>
              <w:top w:val="single" w:sz="4" w:space="0" w:color="auto"/>
              <w:left w:val="single" w:sz="8" w:space="0" w:color="auto"/>
              <w:bottom w:val="single" w:sz="4" w:space="0" w:color="auto"/>
              <w:right w:val="single" w:sz="4" w:space="0" w:color="auto"/>
            </w:tcBorders>
            <w:noWrap/>
            <w:vAlign w:val="center"/>
          </w:tcPr>
          <w:p w14:paraId="349AC78F" w14:textId="77777777" w:rsidR="002F26E0" w:rsidRDefault="002F26E0" w:rsidP="002F26E0">
            <w:pPr>
              <w:spacing w:line="276" w:lineRule="auto"/>
              <w:jc w:val="center"/>
              <w:rPr>
                <w:sz w:val="18"/>
                <w:szCs w:val="18"/>
                <w:lang w:eastAsia="lt-LT"/>
              </w:rPr>
            </w:pPr>
          </w:p>
        </w:tc>
        <w:tc>
          <w:tcPr>
            <w:tcW w:w="783" w:type="dxa"/>
            <w:vMerge w:val="restart"/>
            <w:tcBorders>
              <w:top w:val="single" w:sz="4" w:space="0" w:color="auto"/>
              <w:left w:val="single" w:sz="8" w:space="0" w:color="auto"/>
              <w:bottom w:val="single" w:sz="4" w:space="0" w:color="auto"/>
              <w:right w:val="single" w:sz="8" w:space="0" w:color="auto"/>
            </w:tcBorders>
            <w:noWrap/>
            <w:vAlign w:val="center"/>
          </w:tcPr>
          <w:p w14:paraId="349AC790" w14:textId="77777777" w:rsidR="002F26E0" w:rsidRDefault="002F26E0" w:rsidP="002F26E0">
            <w:pPr>
              <w:spacing w:line="276" w:lineRule="auto"/>
              <w:jc w:val="center"/>
              <w:rPr>
                <w:sz w:val="18"/>
                <w:szCs w:val="18"/>
                <w:lang w:eastAsia="lt-LT"/>
              </w:rPr>
            </w:pPr>
          </w:p>
        </w:tc>
        <w:tc>
          <w:tcPr>
            <w:tcW w:w="782" w:type="dxa"/>
            <w:vMerge w:val="restart"/>
            <w:tcBorders>
              <w:top w:val="single" w:sz="4" w:space="0" w:color="auto"/>
              <w:left w:val="nil"/>
              <w:bottom w:val="single" w:sz="4" w:space="0" w:color="auto"/>
              <w:right w:val="single" w:sz="8" w:space="0" w:color="auto"/>
            </w:tcBorders>
            <w:noWrap/>
            <w:vAlign w:val="center"/>
          </w:tcPr>
          <w:p w14:paraId="349AC791" w14:textId="77777777" w:rsidR="002F26E0" w:rsidRDefault="002F26E0" w:rsidP="002F26E0">
            <w:pPr>
              <w:spacing w:line="276" w:lineRule="auto"/>
              <w:jc w:val="center"/>
              <w:rPr>
                <w:sz w:val="18"/>
                <w:szCs w:val="18"/>
                <w:lang w:eastAsia="lt-LT"/>
              </w:rPr>
            </w:pPr>
          </w:p>
        </w:tc>
        <w:tc>
          <w:tcPr>
            <w:tcW w:w="1880" w:type="dxa"/>
            <w:tcBorders>
              <w:top w:val="single" w:sz="4" w:space="0" w:color="auto"/>
              <w:left w:val="single" w:sz="8" w:space="0" w:color="auto"/>
              <w:bottom w:val="single" w:sz="4" w:space="0" w:color="auto"/>
              <w:right w:val="single" w:sz="4" w:space="0" w:color="auto"/>
            </w:tcBorders>
            <w:vAlign w:val="center"/>
            <w:hideMark/>
          </w:tcPr>
          <w:p w14:paraId="349AC792" w14:textId="77777777" w:rsidR="002F26E0" w:rsidRDefault="002F26E0" w:rsidP="002F26E0">
            <w:pPr>
              <w:spacing w:line="276" w:lineRule="auto"/>
              <w:rPr>
                <w:sz w:val="18"/>
                <w:szCs w:val="18"/>
                <w:lang w:eastAsia="lt-LT"/>
              </w:rPr>
            </w:pPr>
            <w:r>
              <w:rPr>
                <w:sz w:val="18"/>
                <w:szCs w:val="18"/>
              </w:rPr>
              <w:t>Vaikų skaičius, vnt.</w:t>
            </w:r>
          </w:p>
        </w:tc>
        <w:tc>
          <w:tcPr>
            <w:tcW w:w="783" w:type="dxa"/>
            <w:tcBorders>
              <w:top w:val="single" w:sz="4" w:space="0" w:color="auto"/>
              <w:left w:val="nil"/>
              <w:bottom w:val="single" w:sz="4" w:space="0" w:color="auto"/>
              <w:right w:val="single" w:sz="4" w:space="0" w:color="auto"/>
            </w:tcBorders>
            <w:noWrap/>
            <w:vAlign w:val="center"/>
            <w:hideMark/>
          </w:tcPr>
          <w:p w14:paraId="349AC793" w14:textId="77777777" w:rsidR="002F26E0" w:rsidRDefault="00A01E4A" w:rsidP="002F26E0">
            <w:pPr>
              <w:spacing w:line="276" w:lineRule="auto"/>
              <w:jc w:val="center"/>
              <w:rPr>
                <w:sz w:val="18"/>
                <w:szCs w:val="18"/>
                <w:lang w:eastAsia="lt-LT"/>
              </w:rPr>
            </w:pPr>
            <w:r>
              <w:rPr>
                <w:sz w:val="18"/>
                <w:szCs w:val="18"/>
                <w:lang w:eastAsia="lt-LT"/>
              </w:rPr>
              <w:t>533</w:t>
            </w:r>
          </w:p>
        </w:tc>
        <w:tc>
          <w:tcPr>
            <w:tcW w:w="940" w:type="dxa"/>
            <w:tcBorders>
              <w:top w:val="single" w:sz="4" w:space="0" w:color="auto"/>
              <w:left w:val="nil"/>
              <w:bottom w:val="single" w:sz="4" w:space="0" w:color="auto"/>
              <w:right w:val="single" w:sz="4" w:space="0" w:color="auto"/>
            </w:tcBorders>
            <w:noWrap/>
            <w:vAlign w:val="center"/>
            <w:hideMark/>
          </w:tcPr>
          <w:p w14:paraId="349AC794" w14:textId="77777777" w:rsidR="002F26E0" w:rsidRDefault="00A01E4A" w:rsidP="00A01E4A">
            <w:pPr>
              <w:spacing w:line="276" w:lineRule="auto"/>
              <w:jc w:val="center"/>
              <w:rPr>
                <w:sz w:val="18"/>
                <w:szCs w:val="18"/>
                <w:lang w:eastAsia="lt-LT"/>
              </w:rPr>
            </w:pPr>
            <w:r>
              <w:rPr>
                <w:sz w:val="18"/>
                <w:szCs w:val="18"/>
                <w:lang w:eastAsia="lt-LT"/>
              </w:rPr>
              <w:t>650</w:t>
            </w:r>
          </w:p>
        </w:tc>
        <w:tc>
          <w:tcPr>
            <w:tcW w:w="1098" w:type="dxa"/>
            <w:tcBorders>
              <w:top w:val="single" w:sz="4" w:space="0" w:color="auto"/>
              <w:left w:val="nil"/>
              <w:bottom w:val="single" w:sz="4" w:space="0" w:color="auto"/>
              <w:right w:val="single" w:sz="8" w:space="0" w:color="auto"/>
            </w:tcBorders>
            <w:noWrap/>
            <w:vAlign w:val="center"/>
            <w:hideMark/>
          </w:tcPr>
          <w:p w14:paraId="349AC795" w14:textId="77777777" w:rsidR="002F26E0" w:rsidRDefault="00A01E4A" w:rsidP="002F26E0">
            <w:pPr>
              <w:spacing w:line="276" w:lineRule="auto"/>
              <w:jc w:val="center"/>
              <w:rPr>
                <w:sz w:val="18"/>
                <w:szCs w:val="18"/>
                <w:lang w:eastAsia="lt-LT"/>
              </w:rPr>
            </w:pPr>
            <w:r>
              <w:rPr>
                <w:sz w:val="18"/>
                <w:szCs w:val="18"/>
                <w:lang w:eastAsia="lt-LT"/>
              </w:rPr>
              <w:t>650</w:t>
            </w:r>
          </w:p>
        </w:tc>
      </w:tr>
      <w:tr w:rsidR="002F26E0" w14:paraId="349AC7A7" w14:textId="77777777" w:rsidTr="008C2D95">
        <w:trPr>
          <w:trHeight w:val="359"/>
        </w:trPr>
        <w:tc>
          <w:tcPr>
            <w:tcW w:w="486" w:type="dxa"/>
            <w:vMerge/>
            <w:tcBorders>
              <w:top w:val="single" w:sz="4" w:space="0" w:color="auto"/>
              <w:left w:val="single" w:sz="8" w:space="0" w:color="auto"/>
              <w:bottom w:val="nil"/>
              <w:right w:val="single" w:sz="4" w:space="0" w:color="auto"/>
            </w:tcBorders>
            <w:vAlign w:val="center"/>
            <w:hideMark/>
          </w:tcPr>
          <w:p w14:paraId="349AC797" w14:textId="77777777" w:rsidR="002F26E0" w:rsidRDefault="002F26E0" w:rsidP="002F26E0">
            <w:pPr>
              <w:spacing w:line="256" w:lineRule="auto"/>
              <w:rPr>
                <w:b/>
                <w:bCs/>
                <w:sz w:val="18"/>
                <w:szCs w:val="18"/>
                <w:lang w:eastAsia="lt-LT"/>
              </w:rPr>
            </w:pPr>
          </w:p>
        </w:tc>
        <w:tc>
          <w:tcPr>
            <w:tcW w:w="486" w:type="dxa"/>
            <w:vMerge/>
            <w:tcBorders>
              <w:top w:val="single" w:sz="4" w:space="0" w:color="auto"/>
              <w:left w:val="single" w:sz="4" w:space="0" w:color="auto"/>
              <w:bottom w:val="nil"/>
              <w:right w:val="single" w:sz="4" w:space="0" w:color="auto"/>
            </w:tcBorders>
            <w:vAlign w:val="center"/>
            <w:hideMark/>
          </w:tcPr>
          <w:p w14:paraId="349AC798" w14:textId="77777777" w:rsidR="002F26E0" w:rsidRDefault="002F26E0" w:rsidP="002F26E0">
            <w:pPr>
              <w:spacing w:line="256" w:lineRule="auto"/>
              <w:rPr>
                <w:b/>
                <w:bCs/>
                <w:sz w:val="18"/>
                <w:szCs w:val="18"/>
                <w:lang w:eastAsia="lt-LT"/>
              </w:rPr>
            </w:pPr>
          </w:p>
        </w:tc>
        <w:tc>
          <w:tcPr>
            <w:tcW w:w="486" w:type="dxa"/>
            <w:vMerge/>
            <w:tcBorders>
              <w:top w:val="single" w:sz="4" w:space="0" w:color="auto"/>
              <w:left w:val="single" w:sz="4" w:space="0" w:color="auto"/>
              <w:bottom w:val="nil"/>
              <w:right w:val="single" w:sz="4" w:space="0" w:color="auto"/>
            </w:tcBorders>
            <w:vAlign w:val="center"/>
            <w:hideMark/>
          </w:tcPr>
          <w:p w14:paraId="349AC799" w14:textId="77777777" w:rsidR="002F26E0" w:rsidRDefault="002F26E0" w:rsidP="002F26E0">
            <w:pPr>
              <w:spacing w:line="256" w:lineRule="auto"/>
              <w:rPr>
                <w:b/>
                <w:bCs/>
                <w:sz w:val="18"/>
                <w:szCs w:val="18"/>
                <w:lang w:eastAsia="lt-LT"/>
              </w:rPr>
            </w:pPr>
          </w:p>
        </w:tc>
        <w:tc>
          <w:tcPr>
            <w:tcW w:w="2121" w:type="dxa"/>
            <w:vMerge/>
            <w:tcBorders>
              <w:top w:val="single" w:sz="4" w:space="0" w:color="auto"/>
              <w:left w:val="single" w:sz="4" w:space="0" w:color="auto"/>
              <w:bottom w:val="nil"/>
              <w:right w:val="single" w:sz="8" w:space="0" w:color="auto"/>
            </w:tcBorders>
            <w:vAlign w:val="center"/>
            <w:hideMark/>
          </w:tcPr>
          <w:p w14:paraId="349AC79A" w14:textId="77777777" w:rsidR="002F26E0" w:rsidRDefault="002F26E0" w:rsidP="002F26E0">
            <w:pPr>
              <w:spacing w:line="256" w:lineRule="auto"/>
              <w:rPr>
                <w:sz w:val="18"/>
                <w:szCs w:val="18"/>
              </w:rPr>
            </w:pPr>
          </w:p>
        </w:tc>
        <w:tc>
          <w:tcPr>
            <w:tcW w:w="483" w:type="dxa"/>
            <w:vMerge/>
            <w:tcBorders>
              <w:top w:val="single" w:sz="4" w:space="0" w:color="auto"/>
              <w:left w:val="single" w:sz="8" w:space="0" w:color="auto"/>
              <w:bottom w:val="nil"/>
              <w:right w:val="single" w:sz="8" w:space="0" w:color="auto"/>
            </w:tcBorders>
            <w:vAlign w:val="center"/>
            <w:hideMark/>
          </w:tcPr>
          <w:p w14:paraId="349AC79B" w14:textId="77777777" w:rsidR="002F26E0" w:rsidRDefault="002F26E0" w:rsidP="002F26E0">
            <w:pPr>
              <w:spacing w:line="256" w:lineRule="auto"/>
              <w:rPr>
                <w:sz w:val="18"/>
                <w:szCs w:val="18"/>
              </w:rPr>
            </w:pPr>
          </w:p>
        </w:tc>
        <w:tc>
          <w:tcPr>
            <w:tcW w:w="483" w:type="dxa"/>
            <w:vMerge/>
            <w:tcBorders>
              <w:top w:val="single" w:sz="4" w:space="0" w:color="auto"/>
              <w:left w:val="single" w:sz="8" w:space="0" w:color="auto"/>
              <w:bottom w:val="nil"/>
              <w:right w:val="single" w:sz="8" w:space="0" w:color="auto"/>
            </w:tcBorders>
            <w:vAlign w:val="center"/>
            <w:hideMark/>
          </w:tcPr>
          <w:p w14:paraId="349AC79C" w14:textId="77777777" w:rsidR="002F26E0" w:rsidRDefault="002F26E0" w:rsidP="002F26E0">
            <w:pPr>
              <w:spacing w:line="256" w:lineRule="auto"/>
              <w:rPr>
                <w:rFonts w:eastAsiaTheme="minorHAnsi" w:cstheme="minorBidi"/>
                <w:sz w:val="20"/>
                <w:szCs w:val="20"/>
                <w:lang w:eastAsia="lt-LT"/>
              </w:rPr>
            </w:pPr>
          </w:p>
        </w:tc>
        <w:tc>
          <w:tcPr>
            <w:tcW w:w="1304" w:type="dxa"/>
            <w:vMerge/>
            <w:tcBorders>
              <w:top w:val="single" w:sz="4" w:space="0" w:color="auto"/>
              <w:left w:val="nil"/>
              <w:bottom w:val="nil"/>
              <w:right w:val="single" w:sz="8" w:space="0" w:color="auto"/>
            </w:tcBorders>
            <w:vAlign w:val="center"/>
            <w:hideMark/>
          </w:tcPr>
          <w:p w14:paraId="349AC79D" w14:textId="77777777" w:rsidR="002F26E0" w:rsidRDefault="002F26E0" w:rsidP="002F26E0">
            <w:pPr>
              <w:spacing w:line="256" w:lineRule="auto"/>
              <w:rPr>
                <w:sz w:val="18"/>
                <w:szCs w:val="18"/>
                <w:lang w:eastAsia="lt-LT"/>
              </w:rPr>
            </w:pPr>
          </w:p>
        </w:tc>
        <w:tc>
          <w:tcPr>
            <w:tcW w:w="945" w:type="dxa"/>
            <w:vMerge/>
            <w:tcBorders>
              <w:top w:val="single" w:sz="4" w:space="0" w:color="auto"/>
              <w:left w:val="nil"/>
              <w:bottom w:val="single" w:sz="4" w:space="0" w:color="auto"/>
              <w:right w:val="single" w:sz="8" w:space="0" w:color="auto"/>
            </w:tcBorders>
            <w:vAlign w:val="center"/>
            <w:hideMark/>
          </w:tcPr>
          <w:p w14:paraId="349AC79E" w14:textId="77777777" w:rsidR="002F26E0" w:rsidRDefault="002F26E0" w:rsidP="002F26E0">
            <w:pPr>
              <w:spacing w:line="256" w:lineRule="auto"/>
              <w:rPr>
                <w:sz w:val="18"/>
                <w:szCs w:val="18"/>
                <w:lang w:eastAsia="lt-LT"/>
              </w:rPr>
            </w:pPr>
          </w:p>
        </w:tc>
        <w:tc>
          <w:tcPr>
            <w:tcW w:w="872" w:type="dxa"/>
            <w:vMerge/>
            <w:tcBorders>
              <w:top w:val="single" w:sz="4" w:space="0" w:color="auto"/>
              <w:left w:val="nil"/>
              <w:bottom w:val="single" w:sz="4" w:space="0" w:color="auto"/>
              <w:right w:val="single" w:sz="4" w:space="0" w:color="auto"/>
            </w:tcBorders>
            <w:vAlign w:val="center"/>
            <w:hideMark/>
          </w:tcPr>
          <w:p w14:paraId="349AC79F" w14:textId="77777777" w:rsidR="002F26E0" w:rsidRDefault="002F26E0" w:rsidP="002F26E0">
            <w:pPr>
              <w:spacing w:line="256" w:lineRule="auto"/>
              <w:rPr>
                <w:sz w:val="18"/>
                <w:szCs w:val="18"/>
                <w:lang w:eastAsia="lt-LT"/>
              </w:rPr>
            </w:pPr>
          </w:p>
        </w:tc>
        <w:tc>
          <w:tcPr>
            <w:tcW w:w="783" w:type="dxa"/>
            <w:vMerge/>
            <w:tcBorders>
              <w:top w:val="single" w:sz="4" w:space="0" w:color="auto"/>
              <w:left w:val="single" w:sz="8" w:space="0" w:color="auto"/>
              <w:bottom w:val="single" w:sz="4" w:space="0" w:color="auto"/>
              <w:right w:val="single" w:sz="4" w:space="0" w:color="auto"/>
            </w:tcBorders>
            <w:vAlign w:val="center"/>
            <w:hideMark/>
          </w:tcPr>
          <w:p w14:paraId="349AC7A0" w14:textId="77777777" w:rsidR="002F26E0" w:rsidRDefault="002F26E0" w:rsidP="002F26E0">
            <w:pPr>
              <w:spacing w:line="256" w:lineRule="auto"/>
              <w:rPr>
                <w:sz w:val="18"/>
                <w:szCs w:val="18"/>
                <w:lang w:eastAsia="lt-LT"/>
              </w:rPr>
            </w:pPr>
          </w:p>
        </w:tc>
        <w:tc>
          <w:tcPr>
            <w:tcW w:w="783" w:type="dxa"/>
            <w:vMerge/>
            <w:tcBorders>
              <w:top w:val="single" w:sz="4" w:space="0" w:color="auto"/>
              <w:left w:val="single" w:sz="8" w:space="0" w:color="auto"/>
              <w:bottom w:val="single" w:sz="4" w:space="0" w:color="auto"/>
              <w:right w:val="single" w:sz="8" w:space="0" w:color="auto"/>
            </w:tcBorders>
            <w:vAlign w:val="center"/>
            <w:hideMark/>
          </w:tcPr>
          <w:p w14:paraId="349AC7A1" w14:textId="77777777" w:rsidR="002F26E0" w:rsidRDefault="002F26E0" w:rsidP="002F26E0">
            <w:pPr>
              <w:spacing w:line="256" w:lineRule="auto"/>
              <w:rPr>
                <w:sz w:val="18"/>
                <w:szCs w:val="18"/>
                <w:lang w:eastAsia="lt-LT"/>
              </w:rPr>
            </w:pPr>
          </w:p>
        </w:tc>
        <w:tc>
          <w:tcPr>
            <w:tcW w:w="782" w:type="dxa"/>
            <w:vMerge/>
            <w:tcBorders>
              <w:top w:val="single" w:sz="4" w:space="0" w:color="auto"/>
              <w:left w:val="nil"/>
              <w:bottom w:val="single" w:sz="4" w:space="0" w:color="auto"/>
              <w:right w:val="single" w:sz="8" w:space="0" w:color="auto"/>
            </w:tcBorders>
            <w:vAlign w:val="center"/>
            <w:hideMark/>
          </w:tcPr>
          <w:p w14:paraId="349AC7A2" w14:textId="77777777" w:rsidR="002F26E0" w:rsidRDefault="002F26E0" w:rsidP="002F26E0">
            <w:pPr>
              <w:spacing w:line="256" w:lineRule="auto"/>
              <w:rPr>
                <w:sz w:val="18"/>
                <w:szCs w:val="18"/>
                <w:lang w:eastAsia="lt-LT"/>
              </w:rPr>
            </w:pPr>
          </w:p>
        </w:tc>
        <w:tc>
          <w:tcPr>
            <w:tcW w:w="1880" w:type="dxa"/>
            <w:tcBorders>
              <w:top w:val="single" w:sz="4" w:space="0" w:color="auto"/>
              <w:left w:val="single" w:sz="8" w:space="0" w:color="auto"/>
              <w:bottom w:val="single" w:sz="4" w:space="0" w:color="auto"/>
              <w:right w:val="single" w:sz="4" w:space="0" w:color="auto"/>
            </w:tcBorders>
            <w:vAlign w:val="center"/>
            <w:hideMark/>
          </w:tcPr>
          <w:p w14:paraId="349AC7A3" w14:textId="77777777" w:rsidR="002F26E0" w:rsidRDefault="002F26E0" w:rsidP="002F26E0">
            <w:pPr>
              <w:spacing w:line="276" w:lineRule="auto"/>
              <w:rPr>
                <w:sz w:val="18"/>
                <w:szCs w:val="18"/>
              </w:rPr>
            </w:pPr>
            <w:r>
              <w:rPr>
                <w:sz w:val="18"/>
                <w:szCs w:val="18"/>
              </w:rPr>
              <w:t>Neformaliojo švietimo mokytojų sk.</w:t>
            </w:r>
          </w:p>
        </w:tc>
        <w:tc>
          <w:tcPr>
            <w:tcW w:w="783" w:type="dxa"/>
            <w:tcBorders>
              <w:top w:val="single" w:sz="4" w:space="0" w:color="auto"/>
              <w:left w:val="nil"/>
              <w:bottom w:val="single" w:sz="4" w:space="0" w:color="auto"/>
              <w:right w:val="single" w:sz="4" w:space="0" w:color="auto"/>
            </w:tcBorders>
            <w:noWrap/>
            <w:vAlign w:val="center"/>
            <w:hideMark/>
          </w:tcPr>
          <w:p w14:paraId="349AC7A4" w14:textId="77777777" w:rsidR="002F26E0" w:rsidRDefault="00A01E4A" w:rsidP="002F26E0">
            <w:pPr>
              <w:spacing w:line="276" w:lineRule="auto"/>
              <w:jc w:val="center"/>
              <w:rPr>
                <w:sz w:val="18"/>
                <w:szCs w:val="18"/>
                <w:lang w:eastAsia="lt-LT"/>
              </w:rPr>
            </w:pPr>
            <w:r>
              <w:rPr>
                <w:sz w:val="18"/>
                <w:szCs w:val="18"/>
                <w:lang w:eastAsia="lt-LT"/>
              </w:rPr>
              <w:t>22</w:t>
            </w:r>
          </w:p>
        </w:tc>
        <w:tc>
          <w:tcPr>
            <w:tcW w:w="940" w:type="dxa"/>
            <w:tcBorders>
              <w:top w:val="single" w:sz="4" w:space="0" w:color="auto"/>
              <w:left w:val="nil"/>
              <w:bottom w:val="single" w:sz="4" w:space="0" w:color="auto"/>
              <w:right w:val="single" w:sz="4" w:space="0" w:color="auto"/>
            </w:tcBorders>
            <w:noWrap/>
            <w:vAlign w:val="center"/>
            <w:hideMark/>
          </w:tcPr>
          <w:p w14:paraId="349AC7A5" w14:textId="77777777" w:rsidR="002F26E0" w:rsidRDefault="00A01E4A" w:rsidP="002F26E0">
            <w:pPr>
              <w:spacing w:line="276" w:lineRule="auto"/>
              <w:jc w:val="center"/>
              <w:rPr>
                <w:sz w:val="18"/>
                <w:szCs w:val="18"/>
                <w:lang w:eastAsia="lt-LT"/>
              </w:rPr>
            </w:pPr>
            <w:r>
              <w:rPr>
                <w:sz w:val="18"/>
                <w:szCs w:val="18"/>
                <w:lang w:eastAsia="lt-LT"/>
              </w:rPr>
              <w:t>25</w:t>
            </w:r>
          </w:p>
        </w:tc>
        <w:tc>
          <w:tcPr>
            <w:tcW w:w="1098" w:type="dxa"/>
            <w:tcBorders>
              <w:top w:val="single" w:sz="4" w:space="0" w:color="auto"/>
              <w:left w:val="nil"/>
              <w:bottom w:val="single" w:sz="4" w:space="0" w:color="auto"/>
              <w:right w:val="single" w:sz="8" w:space="0" w:color="auto"/>
            </w:tcBorders>
            <w:noWrap/>
            <w:vAlign w:val="center"/>
            <w:hideMark/>
          </w:tcPr>
          <w:p w14:paraId="349AC7A6" w14:textId="77777777" w:rsidR="002F26E0" w:rsidRDefault="00A01E4A" w:rsidP="002F26E0">
            <w:pPr>
              <w:spacing w:line="276" w:lineRule="auto"/>
              <w:jc w:val="center"/>
              <w:rPr>
                <w:sz w:val="18"/>
                <w:szCs w:val="18"/>
                <w:lang w:eastAsia="lt-LT"/>
              </w:rPr>
            </w:pPr>
            <w:r>
              <w:rPr>
                <w:sz w:val="18"/>
                <w:szCs w:val="18"/>
                <w:lang w:eastAsia="lt-LT"/>
              </w:rPr>
              <w:t>25</w:t>
            </w:r>
          </w:p>
        </w:tc>
      </w:tr>
      <w:tr w:rsidR="002F26E0" w14:paraId="349AC7B8" w14:textId="77777777" w:rsidTr="008C2D95">
        <w:trPr>
          <w:trHeight w:val="194"/>
        </w:trPr>
        <w:tc>
          <w:tcPr>
            <w:tcW w:w="486" w:type="dxa"/>
            <w:vMerge/>
            <w:tcBorders>
              <w:top w:val="single" w:sz="4" w:space="0" w:color="auto"/>
              <w:left w:val="single" w:sz="8" w:space="0" w:color="auto"/>
              <w:bottom w:val="nil"/>
              <w:right w:val="single" w:sz="4" w:space="0" w:color="auto"/>
            </w:tcBorders>
            <w:vAlign w:val="center"/>
            <w:hideMark/>
          </w:tcPr>
          <w:p w14:paraId="349AC7A8" w14:textId="77777777" w:rsidR="002F26E0" w:rsidRDefault="002F26E0" w:rsidP="002F26E0">
            <w:pPr>
              <w:spacing w:line="256" w:lineRule="auto"/>
              <w:rPr>
                <w:b/>
                <w:bCs/>
                <w:sz w:val="18"/>
                <w:szCs w:val="18"/>
                <w:lang w:eastAsia="lt-LT"/>
              </w:rPr>
            </w:pPr>
          </w:p>
        </w:tc>
        <w:tc>
          <w:tcPr>
            <w:tcW w:w="486" w:type="dxa"/>
            <w:vMerge/>
            <w:tcBorders>
              <w:top w:val="single" w:sz="4" w:space="0" w:color="auto"/>
              <w:left w:val="single" w:sz="4" w:space="0" w:color="auto"/>
              <w:bottom w:val="nil"/>
              <w:right w:val="single" w:sz="4" w:space="0" w:color="auto"/>
            </w:tcBorders>
            <w:vAlign w:val="center"/>
            <w:hideMark/>
          </w:tcPr>
          <w:p w14:paraId="349AC7A9" w14:textId="77777777" w:rsidR="002F26E0" w:rsidRDefault="002F26E0" w:rsidP="002F26E0">
            <w:pPr>
              <w:spacing w:line="256" w:lineRule="auto"/>
              <w:rPr>
                <w:b/>
                <w:bCs/>
                <w:sz w:val="18"/>
                <w:szCs w:val="18"/>
                <w:lang w:eastAsia="lt-LT"/>
              </w:rPr>
            </w:pPr>
          </w:p>
        </w:tc>
        <w:tc>
          <w:tcPr>
            <w:tcW w:w="486" w:type="dxa"/>
            <w:vMerge/>
            <w:tcBorders>
              <w:top w:val="single" w:sz="4" w:space="0" w:color="auto"/>
              <w:left w:val="single" w:sz="4" w:space="0" w:color="auto"/>
              <w:bottom w:val="nil"/>
              <w:right w:val="single" w:sz="4" w:space="0" w:color="auto"/>
            </w:tcBorders>
            <w:vAlign w:val="center"/>
            <w:hideMark/>
          </w:tcPr>
          <w:p w14:paraId="349AC7AA" w14:textId="77777777" w:rsidR="002F26E0" w:rsidRDefault="002F26E0" w:rsidP="002F26E0">
            <w:pPr>
              <w:spacing w:line="256" w:lineRule="auto"/>
              <w:rPr>
                <w:b/>
                <w:bCs/>
                <w:sz w:val="18"/>
                <w:szCs w:val="18"/>
                <w:lang w:eastAsia="lt-LT"/>
              </w:rPr>
            </w:pPr>
          </w:p>
        </w:tc>
        <w:tc>
          <w:tcPr>
            <w:tcW w:w="2121" w:type="dxa"/>
            <w:vMerge/>
            <w:tcBorders>
              <w:top w:val="single" w:sz="4" w:space="0" w:color="auto"/>
              <w:left w:val="single" w:sz="4" w:space="0" w:color="auto"/>
              <w:bottom w:val="nil"/>
              <w:right w:val="single" w:sz="8" w:space="0" w:color="auto"/>
            </w:tcBorders>
            <w:vAlign w:val="center"/>
            <w:hideMark/>
          </w:tcPr>
          <w:p w14:paraId="349AC7AB" w14:textId="77777777" w:rsidR="002F26E0" w:rsidRDefault="002F26E0" w:rsidP="002F26E0">
            <w:pPr>
              <w:spacing w:line="256" w:lineRule="auto"/>
              <w:rPr>
                <w:sz w:val="18"/>
                <w:szCs w:val="18"/>
              </w:rPr>
            </w:pPr>
          </w:p>
        </w:tc>
        <w:tc>
          <w:tcPr>
            <w:tcW w:w="483" w:type="dxa"/>
            <w:vMerge/>
            <w:tcBorders>
              <w:top w:val="single" w:sz="4" w:space="0" w:color="auto"/>
              <w:left w:val="single" w:sz="8" w:space="0" w:color="auto"/>
              <w:bottom w:val="nil"/>
              <w:right w:val="single" w:sz="8" w:space="0" w:color="auto"/>
            </w:tcBorders>
            <w:vAlign w:val="center"/>
            <w:hideMark/>
          </w:tcPr>
          <w:p w14:paraId="349AC7AC" w14:textId="77777777" w:rsidR="002F26E0" w:rsidRDefault="002F26E0" w:rsidP="002F26E0">
            <w:pPr>
              <w:spacing w:line="256" w:lineRule="auto"/>
              <w:rPr>
                <w:sz w:val="18"/>
                <w:szCs w:val="18"/>
              </w:rPr>
            </w:pPr>
          </w:p>
        </w:tc>
        <w:tc>
          <w:tcPr>
            <w:tcW w:w="483" w:type="dxa"/>
            <w:vMerge/>
            <w:tcBorders>
              <w:top w:val="single" w:sz="4" w:space="0" w:color="auto"/>
              <w:left w:val="single" w:sz="8" w:space="0" w:color="auto"/>
              <w:bottom w:val="nil"/>
              <w:right w:val="single" w:sz="8" w:space="0" w:color="auto"/>
            </w:tcBorders>
            <w:vAlign w:val="center"/>
            <w:hideMark/>
          </w:tcPr>
          <w:p w14:paraId="349AC7AD" w14:textId="77777777" w:rsidR="002F26E0" w:rsidRDefault="002F26E0" w:rsidP="002F26E0">
            <w:pPr>
              <w:spacing w:line="256" w:lineRule="auto"/>
              <w:rPr>
                <w:rFonts w:eastAsiaTheme="minorHAnsi" w:cstheme="minorBidi"/>
                <w:sz w:val="20"/>
                <w:szCs w:val="20"/>
                <w:lang w:eastAsia="lt-LT"/>
              </w:rPr>
            </w:pPr>
          </w:p>
        </w:tc>
        <w:tc>
          <w:tcPr>
            <w:tcW w:w="1304" w:type="dxa"/>
            <w:vMerge/>
            <w:tcBorders>
              <w:top w:val="single" w:sz="4" w:space="0" w:color="auto"/>
              <w:left w:val="nil"/>
              <w:bottom w:val="nil"/>
              <w:right w:val="single" w:sz="8" w:space="0" w:color="auto"/>
            </w:tcBorders>
            <w:vAlign w:val="center"/>
            <w:hideMark/>
          </w:tcPr>
          <w:p w14:paraId="349AC7AE" w14:textId="77777777" w:rsidR="002F26E0" w:rsidRDefault="002F26E0" w:rsidP="002F26E0">
            <w:pPr>
              <w:spacing w:line="256" w:lineRule="auto"/>
              <w:rPr>
                <w:sz w:val="18"/>
                <w:szCs w:val="18"/>
                <w:lang w:eastAsia="lt-LT"/>
              </w:rPr>
            </w:pPr>
          </w:p>
        </w:tc>
        <w:tc>
          <w:tcPr>
            <w:tcW w:w="945" w:type="dxa"/>
            <w:tcBorders>
              <w:top w:val="single" w:sz="4" w:space="0" w:color="auto"/>
              <w:left w:val="nil"/>
              <w:bottom w:val="single" w:sz="4" w:space="0" w:color="auto"/>
              <w:right w:val="single" w:sz="8" w:space="0" w:color="auto"/>
            </w:tcBorders>
            <w:vAlign w:val="center"/>
            <w:hideMark/>
          </w:tcPr>
          <w:p w14:paraId="349AC7AF" w14:textId="77777777" w:rsidR="002F26E0" w:rsidRDefault="002F26E0" w:rsidP="002F26E0">
            <w:pPr>
              <w:spacing w:line="276" w:lineRule="auto"/>
              <w:jc w:val="center"/>
              <w:rPr>
                <w:sz w:val="18"/>
                <w:szCs w:val="18"/>
                <w:lang w:eastAsia="lt-LT"/>
              </w:rPr>
            </w:pPr>
            <w:r>
              <w:rPr>
                <w:b/>
                <w:bCs/>
                <w:sz w:val="18"/>
                <w:szCs w:val="18"/>
                <w:lang w:eastAsia="lt-LT"/>
              </w:rPr>
              <w:t>SB(VB)</w:t>
            </w:r>
          </w:p>
        </w:tc>
        <w:tc>
          <w:tcPr>
            <w:tcW w:w="872" w:type="dxa"/>
            <w:tcBorders>
              <w:top w:val="single" w:sz="4" w:space="0" w:color="auto"/>
              <w:left w:val="nil"/>
              <w:bottom w:val="single" w:sz="4" w:space="0" w:color="auto"/>
              <w:right w:val="single" w:sz="4" w:space="0" w:color="auto"/>
            </w:tcBorders>
            <w:noWrap/>
            <w:vAlign w:val="center"/>
            <w:hideMark/>
          </w:tcPr>
          <w:p w14:paraId="349AC7B0" w14:textId="77777777" w:rsidR="002F26E0" w:rsidRPr="008C2D95" w:rsidRDefault="008C2D95" w:rsidP="002F26E0">
            <w:pPr>
              <w:spacing w:line="276" w:lineRule="auto"/>
              <w:jc w:val="center"/>
              <w:rPr>
                <w:sz w:val="18"/>
                <w:szCs w:val="18"/>
                <w:lang w:eastAsia="lt-LT"/>
              </w:rPr>
            </w:pPr>
            <w:r w:rsidRPr="008C2D95">
              <w:rPr>
                <w:sz w:val="18"/>
                <w:szCs w:val="18"/>
                <w:lang w:eastAsia="lt-LT"/>
              </w:rPr>
              <w:t>10,68</w:t>
            </w:r>
          </w:p>
        </w:tc>
        <w:tc>
          <w:tcPr>
            <w:tcW w:w="783" w:type="dxa"/>
            <w:tcBorders>
              <w:top w:val="single" w:sz="4" w:space="0" w:color="auto"/>
              <w:left w:val="single" w:sz="8" w:space="0" w:color="auto"/>
              <w:bottom w:val="single" w:sz="4" w:space="0" w:color="auto"/>
              <w:right w:val="single" w:sz="4" w:space="0" w:color="auto"/>
            </w:tcBorders>
            <w:noWrap/>
            <w:vAlign w:val="center"/>
            <w:hideMark/>
          </w:tcPr>
          <w:p w14:paraId="349AC7B1" w14:textId="77777777" w:rsidR="002F26E0" w:rsidRPr="008C2D95" w:rsidRDefault="008C2D95" w:rsidP="002F26E0">
            <w:pPr>
              <w:spacing w:line="276" w:lineRule="auto"/>
              <w:jc w:val="center"/>
              <w:rPr>
                <w:sz w:val="18"/>
                <w:szCs w:val="18"/>
                <w:lang w:eastAsia="lt-LT"/>
              </w:rPr>
            </w:pPr>
            <w:r w:rsidRPr="008C2D95">
              <w:rPr>
                <w:sz w:val="18"/>
                <w:szCs w:val="18"/>
                <w:lang w:eastAsia="lt-LT"/>
              </w:rPr>
              <w:t>10,68</w:t>
            </w:r>
          </w:p>
        </w:tc>
        <w:tc>
          <w:tcPr>
            <w:tcW w:w="783" w:type="dxa"/>
            <w:tcBorders>
              <w:top w:val="single" w:sz="4" w:space="0" w:color="auto"/>
              <w:left w:val="single" w:sz="8" w:space="0" w:color="auto"/>
              <w:bottom w:val="single" w:sz="4" w:space="0" w:color="auto"/>
              <w:right w:val="single" w:sz="8" w:space="0" w:color="auto"/>
            </w:tcBorders>
            <w:noWrap/>
            <w:vAlign w:val="center"/>
            <w:hideMark/>
          </w:tcPr>
          <w:p w14:paraId="349AC7B2" w14:textId="77777777" w:rsidR="002F26E0" w:rsidRPr="008C2D95" w:rsidRDefault="008C2D95" w:rsidP="002F26E0">
            <w:pPr>
              <w:spacing w:line="276" w:lineRule="auto"/>
              <w:jc w:val="center"/>
              <w:rPr>
                <w:sz w:val="18"/>
                <w:szCs w:val="18"/>
                <w:lang w:eastAsia="lt-LT"/>
              </w:rPr>
            </w:pPr>
            <w:r w:rsidRPr="008C2D95">
              <w:rPr>
                <w:sz w:val="18"/>
                <w:szCs w:val="18"/>
                <w:lang w:eastAsia="lt-LT"/>
              </w:rPr>
              <w:t>10,68</w:t>
            </w:r>
          </w:p>
        </w:tc>
        <w:tc>
          <w:tcPr>
            <w:tcW w:w="782" w:type="dxa"/>
            <w:tcBorders>
              <w:top w:val="single" w:sz="4" w:space="0" w:color="auto"/>
              <w:left w:val="nil"/>
              <w:bottom w:val="single" w:sz="4" w:space="0" w:color="auto"/>
              <w:right w:val="single" w:sz="8" w:space="0" w:color="auto"/>
            </w:tcBorders>
            <w:noWrap/>
            <w:vAlign w:val="center"/>
            <w:hideMark/>
          </w:tcPr>
          <w:p w14:paraId="349AC7B3" w14:textId="77777777" w:rsidR="002F26E0" w:rsidRPr="008C2D95" w:rsidRDefault="008C2D95" w:rsidP="002F26E0">
            <w:pPr>
              <w:spacing w:line="276" w:lineRule="auto"/>
              <w:jc w:val="center"/>
              <w:rPr>
                <w:sz w:val="18"/>
                <w:szCs w:val="18"/>
                <w:lang w:eastAsia="lt-LT"/>
              </w:rPr>
            </w:pPr>
            <w:r w:rsidRPr="008C2D95">
              <w:rPr>
                <w:sz w:val="18"/>
                <w:szCs w:val="18"/>
                <w:lang w:eastAsia="lt-LT"/>
              </w:rPr>
              <w:t>10,68</w:t>
            </w:r>
          </w:p>
        </w:tc>
        <w:tc>
          <w:tcPr>
            <w:tcW w:w="1880" w:type="dxa"/>
            <w:tcBorders>
              <w:top w:val="single" w:sz="4" w:space="0" w:color="auto"/>
              <w:left w:val="single" w:sz="8" w:space="0" w:color="auto"/>
              <w:bottom w:val="single" w:sz="4" w:space="0" w:color="auto"/>
              <w:right w:val="single" w:sz="4" w:space="0" w:color="auto"/>
            </w:tcBorders>
            <w:vAlign w:val="center"/>
            <w:hideMark/>
          </w:tcPr>
          <w:p w14:paraId="349AC7B4" w14:textId="77777777" w:rsidR="002F26E0" w:rsidRDefault="002F26E0" w:rsidP="002F26E0">
            <w:pPr>
              <w:spacing w:line="276" w:lineRule="auto"/>
              <w:rPr>
                <w:sz w:val="18"/>
                <w:szCs w:val="18"/>
                <w:lang w:eastAsia="lt-LT"/>
              </w:rPr>
            </w:pPr>
            <w:r>
              <w:rPr>
                <w:sz w:val="18"/>
                <w:szCs w:val="18"/>
                <w:lang w:eastAsia="lt-LT"/>
              </w:rPr>
              <w:t>Neformaliojo švietimo val. sk.</w:t>
            </w:r>
          </w:p>
        </w:tc>
        <w:tc>
          <w:tcPr>
            <w:tcW w:w="783" w:type="dxa"/>
            <w:tcBorders>
              <w:top w:val="single" w:sz="4" w:space="0" w:color="auto"/>
              <w:left w:val="nil"/>
              <w:bottom w:val="single" w:sz="4" w:space="0" w:color="auto"/>
              <w:right w:val="single" w:sz="4" w:space="0" w:color="auto"/>
            </w:tcBorders>
            <w:noWrap/>
            <w:vAlign w:val="center"/>
            <w:hideMark/>
          </w:tcPr>
          <w:p w14:paraId="349AC7B5" w14:textId="77777777" w:rsidR="002F26E0" w:rsidRDefault="00A01E4A" w:rsidP="002F26E0">
            <w:pPr>
              <w:spacing w:line="276" w:lineRule="auto"/>
              <w:jc w:val="center"/>
              <w:rPr>
                <w:sz w:val="18"/>
                <w:szCs w:val="18"/>
                <w:lang w:eastAsia="lt-LT"/>
              </w:rPr>
            </w:pPr>
            <w:r>
              <w:rPr>
                <w:sz w:val="18"/>
                <w:szCs w:val="18"/>
                <w:lang w:eastAsia="lt-LT"/>
              </w:rPr>
              <w:t>1247</w:t>
            </w:r>
          </w:p>
        </w:tc>
        <w:tc>
          <w:tcPr>
            <w:tcW w:w="940" w:type="dxa"/>
            <w:tcBorders>
              <w:top w:val="single" w:sz="4" w:space="0" w:color="auto"/>
              <w:left w:val="nil"/>
              <w:bottom w:val="single" w:sz="4" w:space="0" w:color="auto"/>
              <w:right w:val="single" w:sz="4" w:space="0" w:color="auto"/>
            </w:tcBorders>
            <w:noWrap/>
            <w:vAlign w:val="center"/>
            <w:hideMark/>
          </w:tcPr>
          <w:p w14:paraId="349AC7B6" w14:textId="77777777" w:rsidR="002F26E0" w:rsidRDefault="00A01E4A" w:rsidP="002F26E0">
            <w:pPr>
              <w:spacing w:line="276" w:lineRule="auto"/>
              <w:jc w:val="center"/>
              <w:rPr>
                <w:sz w:val="18"/>
                <w:szCs w:val="18"/>
                <w:lang w:eastAsia="lt-LT"/>
              </w:rPr>
            </w:pPr>
            <w:r>
              <w:rPr>
                <w:sz w:val="18"/>
                <w:szCs w:val="18"/>
                <w:lang w:eastAsia="lt-LT"/>
              </w:rPr>
              <w:t>1247</w:t>
            </w:r>
          </w:p>
        </w:tc>
        <w:tc>
          <w:tcPr>
            <w:tcW w:w="1098" w:type="dxa"/>
            <w:tcBorders>
              <w:top w:val="single" w:sz="4" w:space="0" w:color="auto"/>
              <w:left w:val="nil"/>
              <w:bottom w:val="single" w:sz="4" w:space="0" w:color="auto"/>
              <w:right w:val="single" w:sz="8" w:space="0" w:color="auto"/>
            </w:tcBorders>
            <w:noWrap/>
            <w:vAlign w:val="center"/>
            <w:hideMark/>
          </w:tcPr>
          <w:p w14:paraId="349AC7B7" w14:textId="77777777" w:rsidR="002F26E0" w:rsidRDefault="00A01E4A" w:rsidP="002F26E0">
            <w:pPr>
              <w:spacing w:line="276" w:lineRule="auto"/>
              <w:jc w:val="center"/>
              <w:rPr>
                <w:sz w:val="18"/>
                <w:szCs w:val="18"/>
                <w:lang w:eastAsia="lt-LT"/>
              </w:rPr>
            </w:pPr>
            <w:r>
              <w:rPr>
                <w:sz w:val="18"/>
                <w:szCs w:val="18"/>
                <w:lang w:eastAsia="lt-LT"/>
              </w:rPr>
              <w:t>1247</w:t>
            </w:r>
          </w:p>
        </w:tc>
      </w:tr>
      <w:tr w:rsidR="008C2D95" w14:paraId="349AC7C9" w14:textId="77777777" w:rsidTr="008C2D95">
        <w:trPr>
          <w:trHeight w:val="314"/>
        </w:trPr>
        <w:tc>
          <w:tcPr>
            <w:tcW w:w="486" w:type="dxa"/>
            <w:vMerge/>
            <w:tcBorders>
              <w:top w:val="single" w:sz="4" w:space="0" w:color="auto"/>
              <w:left w:val="single" w:sz="8" w:space="0" w:color="auto"/>
              <w:bottom w:val="nil"/>
              <w:right w:val="single" w:sz="4" w:space="0" w:color="auto"/>
            </w:tcBorders>
            <w:vAlign w:val="center"/>
            <w:hideMark/>
          </w:tcPr>
          <w:p w14:paraId="349AC7B9" w14:textId="77777777" w:rsidR="008C2D95" w:rsidRDefault="008C2D95" w:rsidP="008C2D95">
            <w:pPr>
              <w:spacing w:line="256" w:lineRule="auto"/>
              <w:rPr>
                <w:b/>
                <w:bCs/>
                <w:sz w:val="18"/>
                <w:szCs w:val="18"/>
                <w:lang w:eastAsia="lt-LT"/>
              </w:rPr>
            </w:pPr>
          </w:p>
        </w:tc>
        <w:tc>
          <w:tcPr>
            <w:tcW w:w="486" w:type="dxa"/>
            <w:vMerge/>
            <w:tcBorders>
              <w:top w:val="single" w:sz="4" w:space="0" w:color="auto"/>
              <w:left w:val="single" w:sz="4" w:space="0" w:color="auto"/>
              <w:bottom w:val="nil"/>
              <w:right w:val="single" w:sz="4" w:space="0" w:color="auto"/>
            </w:tcBorders>
            <w:vAlign w:val="center"/>
            <w:hideMark/>
          </w:tcPr>
          <w:p w14:paraId="349AC7BA" w14:textId="77777777" w:rsidR="008C2D95" w:rsidRDefault="008C2D95" w:rsidP="008C2D95">
            <w:pPr>
              <w:spacing w:line="256" w:lineRule="auto"/>
              <w:rPr>
                <w:b/>
                <w:bCs/>
                <w:sz w:val="18"/>
                <w:szCs w:val="18"/>
                <w:lang w:eastAsia="lt-LT"/>
              </w:rPr>
            </w:pPr>
          </w:p>
        </w:tc>
        <w:tc>
          <w:tcPr>
            <w:tcW w:w="486" w:type="dxa"/>
            <w:vMerge/>
            <w:tcBorders>
              <w:top w:val="single" w:sz="4" w:space="0" w:color="auto"/>
              <w:left w:val="single" w:sz="4" w:space="0" w:color="auto"/>
              <w:bottom w:val="nil"/>
              <w:right w:val="single" w:sz="4" w:space="0" w:color="auto"/>
            </w:tcBorders>
            <w:vAlign w:val="center"/>
            <w:hideMark/>
          </w:tcPr>
          <w:p w14:paraId="349AC7BB" w14:textId="77777777" w:rsidR="008C2D95" w:rsidRDefault="008C2D95" w:rsidP="008C2D95">
            <w:pPr>
              <w:spacing w:line="256" w:lineRule="auto"/>
              <w:rPr>
                <w:b/>
                <w:bCs/>
                <w:sz w:val="18"/>
                <w:szCs w:val="18"/>
                <w:lang w:eastAsia="lt-LT"/>
              </w:rPr>
            </w:pPr>
          </w:p>
        </w:tc>
        <w:tc>
          <w:tcPr>
            <w:tcW w:w="2121" w:type="dxa"/>
            <w:vMerge/>
            <w:tcBorders>
              <w:top w:val="single" w:sz="4" w:space="0" w:color="auto"/>
              <w:left w:val="single" w:sz="4" w:space="0" w:color="auto"/>
              <w:bottom w:val="nil"/>
              <w:right w:val="single" w:sz="8" w:space="0" w:color="auto"/>
            </w:tcBorders>
            <w:vAlign w:val="center"/>
            <w:hideMark/>
          </w:tcPr>
          <w:p w14:paraId="349AC7BC" w14:textId="77777777" w:rsidR="008C2D95" w:rsidRDefault="008C2D95" w:rsidP="008C2D95">
            <w:pPr>
              <w:spacing w:line="256" w:lineRule="auto"/>
              <w:rPr>
                <w:sz w:val="18"/>
                <w:szCs w:val="18"/>
              </w:rPr>
            </w:pPr>
          </w:p>
        </w:tc>
        <w:tc>
          <w:tcPr>
            <w:tcW w:w="483" w:type="dxa"/>
            <w:vMerge/>
            <w:tcBorders>
              <w:top w:val="single" w:sz="4" w:space="0" w:color="auto"/>
              <w:left w:val="single" w:sz="8" w:space="0" w:color="auto"/>
              <w:bottom w:val="nil"/>
              <w:right w:val="single" w:sz="8" w:space="0" w:color="auto"/>
            </w:tcBorders>
            <w:vAlign w:val="center"/>
            <w:hideMark/>
          </w:tcPr>
          <w:p w14:paraId="349AC7BD" w14:textId="77777777" w:rsidR="008C2D95" w:rsidRDefault="008C2D95" w:rsidP="008C2D95">
            <w:pPr>
              <w:spacing w:line="256" w:lineRule="auto"/>
              <w:rPr>
                <w:sz w:val="18"/>
                <w:szCs w:val="18"/>
              </w:rPr>
            </w:pPr>
          </w:p>
        </w:tc>
        <w:tc>
          <w:tcPr>
            <w:tcW w:w="483" w:type="dxa"/>
            <w:vMerge/>
            <w:tcBorders>
              <w:top w:val="single" w:sz="4" w:space="0" w:color="auto"/>
              <w:left w:val="single" w:sz="8" w:space="0" w:color="auto"/>
              <w:bottom w:val="nil"/>
              <w:right w:val="single" w:sz="8" w:space="0" w:color="auto"/>
            </w:tcBorders>
            <w:vAlign w:val="center"/>
            <w:hideMark/>
          </w:tcPr>
          <w:p w14:paraId="349AC7BE" w14:textId="77777777" w:rsidR="008C2D95" w:rsidRDefault="008C2D95" w:rsidP="008C2D95">
            <w:pPr>
              <w:spacing w:line="256" w:lineRule="auto"/>
              <w:rPr>
                <w:rFonts w:eastAsiaTheme="minorHAnsi" w:cstheme="minorBidi"/>
                <w:sz w:val="20"/>
                <w:szCs w:val="20"/>
                <w:lang w:eastAsia="lt-LT"/>
              </w:rPr>
            </w:pPr>
          </w:p>
        </w:tc>
        <w:tc>
          <w:tcPr>
            <w:tcW w:w="1304" w:type="dxa"/>
            <w:vMerge/>
            <w:tcBorders>
              <w:top w:val="single" w:sz="4" w:space="0" w:color="auto"/>
              <w:left w:val="nil"/>
              <w:bottom w:val="nil"/>
              <w:right w:val="single" w:sz="8" w:space="0" w:color="auto"/>
            </w:tcBorders>
            <w:vAlign w:val="center"/>
            <w:hideMark/>
          </w:tcPr>
          <w:p w14:paraId="349AC7BF" w14:textId="77777777" w:rsidR="008C2D95" w:rsidRDefault="008C2D95" w:rsidP="008C2D95">
            <w:pPr>
              <w:spacing w:line="256" w:lineRule="auto"/>
              <w:rPr>
                <w:sz w:val="18"/>
                <w:szCs w:val="18"/>
                <w:lang w:eastAsia="lt-LT"/>
              </w:rPr>
            </w:pPr>
          </w:p>
        </w:tc>
        <w:tc>
          <w:tcPr>
            <w:tcW w:w="945" w:type="dxa"/>
            <w:tcBorders>
              <w:top w:val="single" w:sz="4" w:space="0" w:color="auto"/>
              <w:left w:val="nil"/>
              <w:bottom w:val="single" w:sz="4" w:space="0" w:color="auto"/>
              <w:right w:val="single" w:sz="8" w:space="0" w:color="auto"/>
            </w:tcBorders>
            <w:vAlign w:val="center"/>
            <w:hideMark/>
          </w:tcPr>
          <w:p w14:paraId="349AC7C0" w14:textId="77777777" w:rsidR="008C2D95" w:rsidRDefault="008C2D95" w:rsidP="008C2D95">
            <w:pPr>
              <w:spacing w:line="276" w:lineRule="auto"/>
              <w:jc w:val="center"/>
              <w:rPr>
                <w:sz w:val="18"/>
                <w:szCs w:val="18"/>
                <w:lang w:eastAsia="lt-LT"/>
              </w:rPr>
            </w:pPr>
            <w:r>
              <w:rPr>
                <w:b/>
                <w:bCs/>
                <w:sz w:val="18"/>
                <w:szCs w:val="18"/>
                <w:lang w:eastAsia="lt-LT"/>
              </w:rPr>
              <w:t>SB(VB)</w:t>
            </w:r>
          </w:p>
        </w:tc>
        <w:tc>
          <w:tcPr>
            <w:tcW w:w="872" w:type="dxa"/>
            <w:tcBorders>
              <w:top w:val="single" w:sz="4" w:space="0" w:color="auto"/>
              <w:left w:val="nil"/>
              <w:bottom w:val="single" w:sz="4" w:space="0" w:color="auto"/>
              <w:right w:val="single" w:sz="4" w:space="0" w:color="auto"/>
            </w:tcBorders>
            <w:noWrap/>
            <w:vAlign w:val="center"/>
          </w:tcPr>
          <w:p w14:paraId="349AC7C1" w14:textId="77777777" w:rsidR="008C2D95" w:rsidRPr="008C2D95" w:rsidRDefault="008C2D95" w:rsidP="008C2D95">
            <w:pPr>
              <w:spacing w:line="276" w:lineRule="auto"/>
              <w:jc w:val="center"/>
              <w:rPr>
                <w:sz w:val="18"/>
                <w:szCs w:val="18"/>
                <w:lang w:eastAsia="lt-LT"/>
              </w:rPr>
            </w:pPr>
            <w:r w:rsidRPr="008C2D95">
              <w:rPr>
                <w:sz w:val="18"/>
                <w:szCs w:val="18"/>
                <w:lang w:eastAsia="lt-LT"/>
              </w:rPr>
              <w:t>10,68</w:t>
            </w:r>
          </w:p>
        </w:tc>
        <w:tc>
          <w:tcPr>
            <w:tcW w:w="783" w:type="dxa"/>
            <w:tcBorders>
              <w:top w:val="single" w:sz="4" w:space="0" w:color="auto"/>
              <w:left w:val="single" w:sz="8" w:space="0" w:color="auto"/>
              <w:bottom w:val="single" w:sz="4" w:space="0" w:color="auto"/>
              <w:right w:val="single" w:sz="4" w:space="0" w:color="auto"/>
            </w:tcBorders>
            <w:noWrap/>
            <w:vAlign w:val="center"/>
          </w:tcPr>
          <w:p w14:paraId="349AC7C2" w14:textId="77777777" w:rsidR="008C2D95" w:rsidRPr="008C2D95" w:rsidRDefault="008C2D95" w:rsidP="008C2D95">
            <w:pPr>
              <w:spacing w:line="276" w:lineRule="auto"/>
              <w:jc w:val="center"/>
              <w:rPr>
                <w:sz w:val="18"/>
                <w:szCs w:val="18"/>
                <w:lang w:eastAsia="lt-LT"/>
              </w:rPr>
            </w:pPr>
            <w:r w:rsidRPr="008C2D95">
              <w:rPr>
                <w:sz w:val="18"/>
                <w:szCs w:val="18"/>
                <w:lang w:eastAsia="lt-LT"/>
              </w:rPr>
              <w:t>10,68</w:t>
            </w:r>
          </w:p>
        </w:tc>
        <w:tc>
          <w:tcPr>
            <w:tcW w:w="783" w:type="dxa"/>
            <w:tcBorders>
              <w:top w:val="single" w:sz="4" w:space="0" w:color="auto"/>
              <w:left w:val="single" w:sz="8" w:space="0" w:color="auto"/>
              <w:bottom w:val="single" w:sz="4" w:space="0" w:color="auto"/>
              <w:right w:val="single" w:sz="8" w:space="0" w:color="auto"/>
            </w:tcBorders>
            <w:noWrap/>
            <w:vAlign w:val="center"/>
          </w:tcPr>
          <w:p w14:paraId="349AC7C3" w14:textId="77777777" w:rsidR="008C2D95" w:rsidRPr="008C2D95" w:rsidRDefault="008C2D95" w:rsidP="008C2D95">
            <w:pPr>
              <w:spacing w:line="276" w:lineRule="auto"/>
              <w:jc w:val="center"/>
              <w:rPr>
                <w:sz w:val="18"/>
                <w:szCs w:val="18"/>
                <w:lang w:eastAsia="lt-LT"/>
              </w:rPr>
            </w:pPr>
            <w:r w:rsidRPr="008C2D95">
              <w:rPr>
                <w:sz w:val="18"/>
                <w:szCs w:val="18"/>
                <w:lang w:eastAsia="lt-LT"/>
              </w:rPr>
              <w:t>10,68</w:t>
            </w:r>
          </w:p>
        </w:tc>
        <w:tc>
          <w:tcPr>
            <w:tcW w:w="782" w:type="dxa"/>
            <w:tcBorders>
              <w:top w:val="single" w:sz="4" w:space="0" w:color="auto"/>
              <w:left w:val="nil"/>
              <w:bottom w:val="single" w:sz="4" w:space="0" w:color="auto"/>
              <w:right w:val="single" w:sz="8" w:space="0" w:color="auto"/>
            </w:tcBorders>
            <w:noWrap/>
            <w:vAlign w:val="center"/>
          </w:tcPr>
          <w:p w14:paraId="349AC7C4" w14:textId="77777777" w:rsidR="008C2D95" w:rsidRPr="008C2D95" w:rsidRDefault="008C2D95" w:rsidP="008C2D95">
            <w:pPr>
              <w:spacing w:line="276" w:lineRule="auto"/>
              <w:jc w:val="center"/>
              <w:rPr>
                <w:sz w:val="18"/>
                <w:szCs w:val="18"/>
                <w:lang w:eastAsia="lt-LT"/>
              </w:rPr>
            </w:pPr>
            <w:r w:rsidRPr="008C2D95">
              <w:rPr>
                <w:sz w:val="18"/>
                <w:szCs w:val="18"/>
                <w:lang w:eastAsia="lt-LT"/>
              </w:rPr>
              <w:t>10,68</w:t>
            </w:r>
          </w:p>
        </w:tc>
        <w:tc>
          <w:tcPr>
            <w:tcW w:w="1880" w:type="dxa"/>
            <w:tcBorders>
              <w:top w:val="single" w:sz="4" w:space="0" w:color="auto"/>
              <w:left w:val="single" w:sz="8" w:space="0" w:color="auto"/>
              <w:bottom w:val="single" w:sz="4" w:space="0" w:color="auto"/>
              <w:right w:val="single" w:sz="4" w:space="0" w:color="auto"/>
            </w:tcBorders>
            <w:vAlign w:val="center"/>
            <w:hideMark/>
          </w:tcPr>
          <w:p w14:paraId="349AC7C5" w14:textId="77777777" w:rsidR="008C2D95" w:rsidRDefault="008C2D95" w:rsidP="008C2D95">
            <w:pPr>
              <w:spacing w:line="276" w:lineRule="auto"/>
              <w:rPr>
                <w:sz w:val="18"/>
                <w:szCs w:val="18"/>
                <w:lang w:eastAsia="lt-LT"/>
              </w:rPr>
            </w:pPr>
            <w:r>
              <w:rPr>
                <w:sz w:val="18"/>
                <w:szCs w:val="18"/>
                <w:lang w:eastAsia="lt-LT"/>
              </w:rPr>
              <w:t>Valandos, skirtos mokinių poreikiams</w:t>
            </w:r>
          </w:p>
        </w:tc>
        <w:tc>
          <w:tcPr>
            <w:tcW w:w="783" w:type="dxa"/>
            <w:tcBorders>
              <w:top w:val="single" w:sz="4" w:space="0" w:color="auto"/>
              <w:left w:val="nil"/>
              <w:bottom w:val="single" w:sz="4" w:space="0" w:color="auto"/>
              <w:right w:val="single" w:sz="4" w:space="0" w:color="auto"/>
            </w:tcBorders>
            <w:noWrap/>
            <w:vAlign w:val="center"/>
            <w:hideMark/>
          </w:tcPr>
          <w:p w14:paraId="349AC7C6" w14:textId="77777777" w:rsidR="008C2D95" w:rsidRDefault="008C2D95" w:rsidP="008C2D95">
            <w:pPr>
              <w:spacing w:line="276" w:lineRule="auto"/>
              <w:jc w:val="center"/>
              <w:rPr>
                <w:sz w:val="18"/>
                <w:szCs w:val="18"/>
                <w:lang w:eastAsia="lt-LT"/>
              </w:rPr>
            </w:pPr>
            <w:r>
              <w:rPr>
                <w:sz w:val="18"/>
                <w:szCs w:val="18"/>
                <w:lang w:eastAsia="lt-LT"/>
              </w:rPr>
              <w:t>1728</w:t>
            </w:r>
          </w:p>
        </w:tc>
        <w:tc>
          <w:tcPr>
            <w:tcW w:w="940" w:type="dxa"/>
            <w:tcBorders>
              <w:top w:val="single" w:sz="4" w:space="0" w:color="auto"/>
              <w:left w:val="nil"/>
              <w:bottom w:val="single" w:sz="4" w:space="0" w:color="auto"/>
              <w:right w:val="single" w:sz="4" w:space="0" w:color="auto"/>
            </w:tcBorders>
            <w:noWrap/>
            <w:vAlign w:val="center"/>
            <w:hideMark/>
          </w:tcPr>
          <w:p w14:paraId="349AC7C7" w14:textId="77777777" w:rsidR="008C2D95" w:rsidRDefault="008C2D95" w:rsidP="008C2D95">
            <w:pPr>
              <w:spacing w:line="276" w:lineRule="auto"/>
              <w:jc w:val="center"/>
              <w:rPr>
                <w:sz w:val="18"/>
                <w:szCs w:val="18"/>
                <w:lang w:eastAsia="lt-LT"/>
              </w:rPr>
            </w:pPr>
            <w:r>
              <w:rPr>
                <w:sz w:val="18"/>
                <w:szCs w:val="18"/>
                <w:lang w:eastAsia="lt-LT"/>
              </w:rPr>
              <w:t>1728</w:t>
            </w:r>
          </w:p>
        </w:tc>
        <w:tc>
          <w:tcPr>
            <w:tcW w:w="1098" w:type="dxa"/>
            <w:tcBorders>
              <w:top w:val="single" w:sz="4" w:space="0" w:color="auto"/>
              <w:left w:val="nil"/>
              <w:bottom w:val="single" w:sz="4" w:space="0" w:color="auto"/>
              <w:right w:val="single" w:sz="8" w:space="0" w:color="auto"/>
            </w:tcBorders>
            <w:noWrap/>
            <w:vAlign w:val="center"/>
            <w:hideMark/>
          </w:tcPr>
          <w:p w14:paraId="349AC7C8" w14:textId="77777777" w:rsidR="008C2D95" w:rsidRDefault="008C2D95" w:rsidP="008C2D95">
            <w:pPr>
              <w:spacing w:line="276" w:lineRule="auto"/>
              <w:jc w:val="center"/>
              <w:rPr>
                <w:sz w:val="18"/>
                <w:szCs w:val="18"/>
                <w:lang w:eastAsia="lt-LT"/>
              </w:rPr>
            </w:pPr>
            <w:r>
              <w:rPr>
                <w:sz w:val="18"/>
                <w:szCs w:val="18"/>
                <w:lang w:eastAsia="lt-LT"/>
              </w:rPr>
              <w:t>1728</w:t>
            </w:r>
          </w:p>
        </w:tc>
      </w:tr>
      <w:tr w:rsidR="008C2D95" w14:paraId="349AC7DA" w14:textId="77777777" w:rsidTr="008C2D95">
        <w:trPr>
          <w:trHeight w:val="383"/>
        </w:trPr>
        <w:tc>
          <w:tcPr>
            <w:tcW w:w="486" w:type="dxa"/>
            <w:vMerge w:val="restart"/>
            <w:tcBorders>
              <w:top w:val="single" w:sz="4" w:space="0" w:color="auto"/>
              <w:left w:val="single" w:sz="8" w:space="0" w:color="auto"/>
              <w:bottom w:val="nil"/>
              <w:right w:val="single" w:sz="4" w:space="0" w:color="auto"/>
            </w:tcBorders>
            <w:shd w:val="clear" w:color="auto" w:fill="8CC7FC"/>
            <w:vAlign w:val="center"/>
            <w:hideMark/>
          </w:tcPr>
          <w:p w14:paraId="349AC7CA" w14:textId="77777777" w:rsidR="008C2D95" w:rsidRDefault="008C2D95" w:rsidP="008C2D95">
            <w:pPr>
              <w:spacing w:line="276" w:lineRule="auto"/>
              <w:rPr>
                <w:b/>
                <w:bCs/>
                <w:sz w:val="18"/>
                <w:szCs w:val="18"/>
                <w:lang w:eastAsia="lt-LT"/>
              </w:rPr>
            </w:pPr>
            <w:r>
              <w:rPr>
                <w:b/>
                <w:bCs/>
                <w:sz w:val="18"/>
                <w:szCs w:val="18"/>
                <w:lang w:eastAsia="lt-LT"/>
              </w:rPr>
              <w:t>01</w:t>
            </w:r>
          </w:p>
        </w:tc>
        <w:tc>
          <w:tcPr>
            <w:tcW w:w="486" w:type="dxa"/>
            <w:vMerge w:val="restart"/>
            <w:tcBorders>
              <w:top w:val="single" w:sz="4" w:space="0" w:color="auto"/>
              <w:left w:val="single" w:sz="4" w:space="0" w:color="auto"/>
              <w:bottom w:val="nil"/>
              <w:right w:val="single" w:sz="4" w:space="0" w:color="auto"/>
            </w:tcBorders>
            <w:shd w:val="clear" w:color="auto" w:fill="CCFFCC"/>
            <w:vAlign w:val="center"/>
            <w:hideMark/>
          </w:tcPr>
          <w:p w14:paraId="349AC7CB" w14:textId="77777777" w:rsidR="008C2D95" w:rsidRDefault="008C2D95" w:rsidP="008C2D95">
            <w:pPr>
              <w:spacing w:line="276" w:lineRule="auto"/>
              <w:rPr>
                <w:b/>
                <w:bCs/>
                <w:sz w:val="18"/>
                <w:szCs w:val="18"/>
                <w:lang w:eastAsia="lt-LT"/>
              </w:rPr>
            </w:pPr>
            <w:r>
              <w:rPr>
                <w:b/>
                <w:bCs/>
                <w:sz w:val="18"/>
                <w:szCs w:val="18"/>
                <w:lang w:eastAsia="lt-LT"/>
              </w:rPr>
              <w:t>01</w:t>
            </w:r>
          </w:p>
        </w:tc>
        <w:tc>
          <w:tcPr>
            <w:tcW w:w="486" w:type="dxa"/>
            <w:vMerge w:val="restart"/>
            <w:tcBorders>
              <w:top w:val="single" w:sz="4" w:space="0" w:color="auto"/>
              <w:left w:val="single" w:sz="4" w:space="0" w:color="auto"/>
              <w:bottom w:val="nil"/>
              <w:right w:val="single" w:sz="4" w:space="0" w:color="auto"/>
            </w:tcBorders>
            <w:vAlign w:val="center"/>
            <w:hideMark/>
          </w:tcPr>
          <w:p w14:paraId="349AC7CC" w14:textId="77777777" w:rsidR="008C2D95" w:rsidRDefault="008C2D95" w:rsidP="008C2D95">
            <w:pPr>
              <w:spacing w:line="276" w:lineRule="auto"/>
              <w:rPr>
                <w:b/>
                <w:bCs/>
                <w:sz w:val="18"/>
                <w:szCs w:val="18"/>
                <w:lang w:eastAsia="lt-LT"/>
              </w:rPr>
            </w:pPr>
            <w:r>
              <w:rPr>
                <w:b/>
                <w:bCs/>
                <w:sz w:val="18"/>
                <w:szCs w:val="18"/>
                <w:lang w:eastAsia="lt-LT"/>
              </w:rPr>
              <w:t>04</w:t>
            </w:r>
          </w:p>
        </w:tc>
        <w:tc>
          <w:tcPr>
            <w:tcW w:w="2121" w:type="dxa"/>
            <w:vMerge w:val="restart"/>
            <w:tcBorders>
              <w:top w:val="single" w:sz="4" w:space="0" w:color="auto"/>
              <w:left w:val="single" w:sz="4" w:space="0" w:color="auto"/>
              <w:bottom w:val="nil"/>
              <w:right w:val="single" w:sz="8" w:space="0" w:color="auto"/>
            </w:tcBorders>
            <w:hideMark/>
          </w:tcPr>
          <w:p w14:paraId="349AC7CD" w14:textId="77777777" w:rsidR="008C2D95" w:rsidRDefault="008C2D95" w:rsidP="008C2D95">
            <w:pPr>
              <w:spacing w:line="276" w:lineRule="auto"/>
              <w:rPr>
                <w:sz w:val="18"/>
                <w:szCs w:val="18"/>
              </w:rPr>
            </w:pPr>
            <w:r>
              <w:rPr>
                <w:sz w:val="18"/>
                <w:szCs w:val="18"/>
              </w:rPr>
              <w:t>Tikslinių edukacinių renginių/veiklų  organizavimas</w:t>
            </w:r>
          </w:p>
        </w:tc>
        <w:tc>
          <w:tcPr>
            <w:tcW w:w="483" w:type="dxa"/>
            <w:vMerge w:val="restart"/>
            <w:tcBorders>
              <w:top w:val="single" w:sz="4" w:space="0" w:color="auto"/>
              <w:left w:val="single" w:sz="8" w:space="0" w:color="auto"/>
              <w:bottom w:val="nil"/>
              <w:right w:val="single" w:sz="8" w:space="0" w:color="auto"/>
            </w:tcBorders>
            <w:vAlign w:val="center"/>
            <w:hideMark/>
          </w:tcPr>
          <w:p w14:paraId="349AC7CE" w14:textId="77777777" w:rsidR="008C2D95" w:rsidRDefault="008C2D95" w:rsidP="008C2D95">
            <w:pPr>
              <w:rPr>
                <w:sz w:val="18"/>
                <w:szCs w:val="18"/>
              </w:rPr>
            </w:pPr>
          </w:p>
        </w:tc>
        <w:tc>
          <w:tcPr>
            <w:tcW w:w="483" w:type="dxa"/>
            <w:vMerge w:val="restart"/>
            <w:tcBorders>
              <w:top w:val="single" w:sz="4" w:space="0" w:color="auto"/>
              <w:left w:val="single" w:sz="8" w:space="0" w:color="auto"/>
              <w:bottom w:val="nil"/>
              <w:right w:val="single" w:sz="8" w:space="0" w:color="auto"/>
            </w:tcBorders>
            <w:vAlign w:val="center"/>
            <w:hideMark/>
          </w:tcPr>
          <w:p w14:paraId="349AC7CF" w14:textId="77777777" w:rsidR="008C2D95" w:rsidRDefault="008C2D95" w:rsidP="008C2D95">
            <w:pPr>
              <w:spacing w:line="256" w:lineRule="auto"/>
              <w:rPr>
                <w:rFonts w:eastAsiaTheme="minorHAnsi" w:cstheme="minorBidi"/>
                <w:sz w:val="20"/>
                <w:szCs w:val="20"/>
                <w:lang w:eastAsia="lt-LT"/>
              </w:rPr>
            </w:pPr>
          </w:p>
        </w:tc>
        <w:tc>
          <w:tcPr>
            <w:tcW w:w="1304" w:type="dxa"/>
            <w:vMerge w:val="restart"/>
            <w:tcBorders>
              <w:top w:val="single" w:sz="4" w:space="0" w:color="auto"/>
              <w:left w:val="nil"/>
              <w:bottom w:val="nil"/>
              <w:right w:val="single" w:sz="8" w:space="0" w:color="auto"/>
            </w:tcBorders>
            <w:noWrap/>
            <w:vAlign w:val="center"/>
            <w:hideMark/>
          </w:tcPr>
          <w:p w14:paraId="349AC7D0" w14:textId="77777777" w:rsidR="008C2D95" w:rsidRDefault="008C2D95" w:rsidP="008C2D95">
            <w:pPr>
              <w:spacing w:line="276" w:lineRule="auto"/>
              <w:rPr>
                <w:sz w:val="18"/>
                <w:szCs w:val="18"/>
                <w:lang w:eastAsia="lt-LT"/>
              </w:rPr>
            </w:pPr>
            <w:r>
              <w:rPr>
                <w:sz w:val="18"/>
                <w:szCs w:val="18"/>
                <w:lang w:eastAsia="lt-LT"/>
              </w:rPr>
              <w:t>Direktorius</w:t>
            </w:r>
          </w:p>
        </w:tc>
        <w:tc>
          <w:tcPr>
            <w:tcW w:w="945" w:type="dxa"/>
            <w:vMerge w:val="restart"/>
            <w:tcBorders>
              <w:top w:val="single" w:sz="4" w:space="0" w:color="auto"/>
              <w:left w:val="nil"/>
              <w:bottom w:val="nil"/>
              <w:right w:val="single" w:sz="8" w:space="0" w:color="auto"/>
            </w:tcBorders>
            <w:vAlign w:val="center"/>
            <w:hideMark/>
          </w:tcPr>
          <w:p w14:paraId="349AC7D1" w14:textId="77777777" w:rsidR="008C2D95" w:rsidRDefault="008C2D95" w:rsidP="008C2D95">
            <w:pPr>
              <w:spacing w:line="276" w:lineRule="auto"/>
              <w:jc w:val="center"/>
              <w:rPr>
                <w:b/>
                <w:sz w:val="18"/>
                <w:szCs w:val="18"/>
                <w:lang w:eastAsia="lt-LT"/>
              </w:rPr>
            </w:pPr>
            <w:r>
              <w:rPr>
                <w:b/>
                <w:sz w:val="18"/>
                <w:szCs w:val="18"/>
                <w:lang w:eastAsia="lt-LT"/>
              </w:rPr>
              <w:t>Kt.</w:t>
            </w:r>
          </w:p>
        </w:tc>
        <w:tc>
          <w:tcPr>
            <w:tcW w:w="872" w:type="dxa"/>
            <w:vMerge w:val="restart"/>
            <w:tcBorders>
              <w:top w:val="single" w:sz="4" w:space="0" w:color="auto"/>
              <w:left w:val="nil"/>
              <w:bottom w:val="single" w:sz="4" w:space="0" w:color="auto"/>
              <w:right w:val="single" w:sz="4" w:space="0" w:color="auto"/>
            </w:tcBorders>
            <w:noWrap/>
            <w:vAlign w:val="center"/>
          </w:tcPr>
          <w:p w14:paraId="349AC7D2" w14:textId="77777777" w:rsidR="008C2D95" w:rsidRPr="008C2D95" w:rsidRDefault="008C2D95" w:rsidP="008C2D95">
            <w:pPr>
              <w:spacing w:line="276" w:lineRule="auto"/>
              <w:jc w:val="center"/>
              <w:rPr>
                <w:sz w:val="18"/>
                <w:szCs w:val="18"/>
                <w:lang w:eastAsia="lt-LT"/>
              </w:rPr>
            </w:pPr>
            <w:r w:rsidRPr="008C2D95">
              <w:rPr>
                <w:sz w:val="18"/>
                <w:szCs w:val="18"/>
                <w:lang w:eastAsia="lt-LT"/>
              </w:rPr>
              <w:t>2,0</w:t>
            </w:r>
          </w:p>
        </w:tc>
        <w:tc>
          <w:tcPr>
            <w:tcW w:w="783" w:type="dxa"/>
            <w:vMerge w:val="restart"/>
            <w:tcBorders>
              <w:top w:val="single" w:sz="4" w:space="0" w:color="auto"/>
              <w:left w:val="single" w:sz="8" w:space="0" w:color="auto"/>
              <w:bottom w:val="single" w:sz="4" w:space="0" w:color="auto"/>
              <w:right w:val="single" w:sz="4" w:space="0" w:color="auto"/>
            </w:tcBorders>
            <w:noWrap/>
            <w:vAlign w:val="center"/>
          </w:tcPr>
          <w:p w14:paraId="349AC7D3" w14:textId="77777777" w:rsidR="008C2D95" w:rsidRPr="008C2D95" w:rsidRDefault="008C2D95" w:rsidP="008C2D95">
            <w:pPr>
              <w:spacing w:line="276" w:lineRule="auto"/>
              <w:jc w:val="center"/>
              <w:rPr>
                <w:sz w:val="18"/>
                <w:szCs w:val="18"/>
                <w:lang w:eastAsia="lt-LT"/>
              </w:rPr>
            </w:pPr>
            <w:r w:rsidRPr="008C2D95">
              <w:rPr>
                <w:sz w:val="18"/>
                <w:szCs w:val="18"/>
                <w:lang w:eastAsia="lt-LT"/>
              </w:rPr>
              <w:t>2,0</w:t>
            </w:r>
          </w:p>
        </w:tc>
        <w:tc>
          <w:tcPr>
            <w:tcW w:w="783" w:type="dxa"/>
            <w:vMerge w:val="restart"/>
            <w:tcBorders>
              <w:top w:val="single" w:sz="4" w:space="0" w:color="auto"/>
              <w:left w:val="single" w:sz="8" w:space="0" w:color="auto"/>
              <w:bottom w:val="single" w:sz="4" w:space="0" w:color="auto"/>
              <w:right w:val="single" w:sz="8" w:space="0" w:color="auto"/>
            </w:tcBorders>
            <w:noWrap/>
            <w:vAlign w:val="center"/>
          </w:tcPr>
          <w:p w14:paraId="349AC7D4" w14:textId="77777777" w:rsidR="008C2D95" w:rsidRPr="008C2D95" w:rsidRDefault="008C2D95" w:rsidP="008C2D95">
            <w:pPr>
              <w:spacing w:line="276" w:lineRule="auto"/>
              <w:jc w:val="center"/>
              <w:rPr>
                <w:sz w:val="18"/>
                <w:szCs w:val="18"/>
                <w:lang w:eastAsia="lt-LT"/>
              </w:rPr>
            </w:pPr>
            <w:r w:rsidRPr="008C2D95">
              <w:rPr>
                <w:sz w:val="18"/>
                <w:szCs w:val="18"/>
                <w:lang w:eastAsia="lt-LT"/>
              </w:rPr>
              <w:t>2,0</w:t>
            </w:r>
          </w:p>
        </w:tc>
        <w:tc>
          <w:tcPr>
            <w:tcW w:w="782" w:type="dxa"/>
            <w:vMerge w:val="restart"/>
            <w:tcBorders>
              <w:top w:val="single" w:sz="4" w:space="0" w:color="auto"/>
              <w:left w:val="nil"/>
              <w:bottom w:val="single" w:sz="4" w:space="0" w:color="auto"/>
              <w:right w:val="single" w:sz="8" w:space="0" w:color="auto"/>
            </w:tcBorders>
            <w:noWrap/>
            <w:vAlign w:val="center"/>
          </w:tcPr>
          <w:p w14:paraId="349AC7D5" w14:textId="77777777" w:rsidR="008C2D95" w:rsidRPr="008C2D95" w:rsidRDefault="008C2D95" w:rsidP="008C2D95">
            <w:pPr>
              <w:spacing w:line="276" w:lineRule="auto"/>
              <w:jc w:val="center"/>
              <w:rPr>
                <w:sz w:val="18"/>
                <w:szCs w:val="18"/>
                <w:lang w:eastAsia="lt-LT"/>
              </w:rPr>
            </w:pPr>
            <w:r w:rsidRPr="008C2D95">
              <w:rPr>
                <w:sz w:val="18"/>
                <w:szCs w:val="18"/>
                <w:lang w:eastAsia="lt-LT"/>
              </w:rPr>
              <w:t>2,0</w:t>
            </w:r>
          </w:p>
        </w:tc>
        <w:tc>
          <w:tcPr>
            <w:tcW w:w="1880" w:type="dxa"/>
            <w:tcBorders>
              <w:top w:val="single" w:sz="4" w:space="0" w:color="auto"/>
              <w:left w:val="single" w:sz="8" w:space="0" w:color="auto"/>
              <w:bottom w:val="single" w:sz="4" w:space="0" w:color="auto"/>
              <w:right w:val="single" w:sz="4" w:space="0" w:color="auto"/>
            </w:tcBorders>
            <w:vAlign w:val="center"/>
            <w:hideMark/>
          </w:tcPr>
          <w:p w14:paraId="349AC7D6" w14:textId="77777777" w:rsidR="008C2D95" w:rsidRPr="00E46445" w:rsidRDefault="008C2D95" w:rsidP="008C2D95">
            <w:pPr>
              <w:spacing w:line="276" w:lineRule="auto"/>
              <w:rPr>
                <w:color w:val="FF0000"/>
                <w:sz w:val="18"/>
                <w:szCs w:val="18"/>
                <w:lang w:eastAsia="lt-LT"/>
              </w:rPr>
            </w:pPr>
            <w:r w:rsidRPr="001A4BA8">
              <w:rPr>
                <w:sz w:val="18"/>
                <w:szCs w:val="18"/>
              </w:rPr>
              <w:t>Vaikų skaičius, vnt</w:t>
            </w:r>
            <w:r w:rsidRPr="00E46445">
              <w:rPr>
                <w:color w:val="FF0000"/>
                <w:sz w:val="18"/>
                <w:szCs w:val="18"/>
              </w:rPr>
              <w:t>.</w:t>
            </w:r>
          </w:p>
        </w:tc>
        <w:tc>
          <w:tcPr>
            <w:tcW w:w="783" w:type="dxa"/>
            <w:tcBorders>
              <w:top w:val="single" w:sz="4" w:space="0" w:color="auto"/>
              <w:left w:val="nil"/>
              <w:bottom w:val="single" w:sz="4" w:space="0" w:color="auto"/>
              <w:right w:val="single" w:sz="4" w:space="0" w:color="auto"/>
            </w:tcBorders>
            <w:noWrap/>
            <w:vAlign w:val="center"/>
            <w:hideMark/>
          </w:tcPr>
          <w:p w14:paraId="349AC7D7" w14:textId="77777777" w:rsidR="008C2D95" w:rsidRDefault="008C2D95" w:rsidP="008C2D95">
            <w:pPr>
              <w:spacing w:line="276" w:lineRule="auto"/>
              <w:jc w:val="center"/>
              <w:rPr>
                <w:sz w:val="18"/>
                <w:szCs w:val="18"/>
                <w:lang w:eastAsia="lt-LT"/>
              </w:rPr>
            </w:pPr>
            <w:r>
              <w:rPr>
                <w:sz w:val="18"/>
                <w:szCs w:val="18"/>
                <w:lang w:eastAsia="lt-LT"/>
              </w:rPr>
              <w:t>533</w:t>
            </w:r>
          </w:p>
        </w:tc>
        <w:tc>
          <w:tcPr>
            <w:tcW w:w="940" w:type="dxa"/>
            <w:tcBorders>
              <w:top w:val="single" w:sz="4" w:space="0" w:color="auto"/>
              <w:left w:val="nil"/>
              <w:bottom w:val="single" w:sz="4" w:space="0" w:color="auto"/>
              <w:right w:val="single" w:sz="4" w:space="0" w:color="auto"/>
            </w:tcBorders>
            <w:noWrap/>
            <w:vAlign w:val="center"/>
            <w:hideMark/>
          </w:tcPr>
          <w:p w14:paraId="349AC7D8" w14:textId="77777777" w:rsidR="008C2D95" w:rsidRDefault="008C2D95" w:rsidP="008C2D95">
            <w:pPr>
              <w:spacing w:line="276" w:lineRule="auto"/>
              <w:rPr>
                <w:sz w:val="18"/>
                <w:szCs w:val="18"/>
                <w:lang w:eastAsia="lt-LT"/>
              </w:rPr>
            </w:pPr>
            <w:r>
              <w:rPr>
                <w:sz w:val="18"/>
                <w:szCs w:val="18"/>
                <w:lang w:eastAsia="lt-LT"/>
              </w:rPr>
              <w:t xml:space="preserve">     650</w:t>
            </w:r>
          </w:p>
        </w:tc>
        <w:tc>
          <w:tcPr>
            <w:tcW w:w="1098" w:type="dxa"/>
            <w:tcBorders>
              <w:top w:val="single" w:sz="4" w:space="0" w:color="auto"/>
              <w:left w:val="nil"/>
              <w:bottom w:val="single" w:sz="4" w:space="0" w:color="auto"/>
              <w:right w:val="single" w:sz="8" w:space="0" w:color="auto"/>
            </w:tcBorders>
            <w:noWrap/>
            <w:vAlign w:val="center"/>
            <w:hideMark/>
          </w:tcPr>
          <w:p w14:paraId="349AC7D9" w14:textId="77777777" w:rsidR="008C2D95" w:rsidRDefault="008C2D95" w:rsidP="008C2D95">
            <w:pPr>
              <w:spacing w:line="276" w:lineRule="auto"/>
              <w:rPr>
                <w:sz w:val="18"/>
                <w:szCs w:val="18"/>
                <w:lang w:eastAsia="lt-LT"/>
              </w:rPr>
            </w:pPr>
            <w:r>
              <w:rPr>
                <w:sz w:val="18"/>
                <w:szCs w:val="18"/>
                <w:lang w:eastAsia="lt-LT"/>
              </w:rPr>
              <w:t xml:space="preserve">        650</w:t>
            </w:r>
          </w:p>
        </w:tc>
      </w:tr>
      <w:tr w:rsidR="008C2D95" w14:paraId="349AC7EB" w14:textId="77777777" w:rsidTr="008C2D95">
        <w:trPr>
          <w:trHeight w:val="221"/>
        </w:trPr>
        <w:tc>
          <w:tcPr>
            <w:tcW w:w="486" w:type="dxa"/>
            <w:vMerge/>
            <w:tcBorders>
              <w:top w:val="single" w:sz="4" w:space="0" w:color="auto"/>
              <w:left w:val="single" w:sz="8" w:space="0" w:color="auto"/>
              <w:bottom w:val="nil"/>
              <w:right w:val="single" w:sz="4" w:space="0" w:color="auto"/>
            </w:tcBorders>
            <w:vAlign w:val="center"/>
            <w:hideMark/>
          </w:tcPr>
          <w:p w14:paraId="349AC7DB" w14:textId="77777777" w:rsidR="008C2D95" w:rsidRDefault="008C2D95" w:rsidP="008C2D95">
            <w:pPr>
              <w:spacing w:line="256" w:lineRule="auto"/>
              <w:rPr>
                <w:b/>
                <w:bCs/>
                <w:sz w:val="18"/>
                <w:szCs w:val="18"/>
                <w:lang w:eastAsia="lt-LT"/>
              </w:rPr>
            </w:pPr>
          </w:p>
        </w:tc>
        <w:tc>
          <w:tcPr>
            <w:tcW w:w="486" w:type="dxa"/>
            <w:vMerge/>
            <w:tcBorders>
              <w:top w:val="single" w:sz="4" w:space="0" w:color="auto"/>
              <w:left w:val="single" w:sz="4" w:space="0" w:color="auto"/>
              <w:bottom w:val="nil"/>
              <w:right w:val="single" w:sz="4" w:space="0" w:color="auto"/>
            </w:tcBorders>
            <w:vAlign w:val="center"/>
            <w:hideMark/>
          </w:tcPr>
          <w:p w14:paraId="349AC7DC" w14:textId="77777777" w:rsidR="008C2D95" w:rsidRDefault="008C2D95" w:rsidP="008C2D95">
            <w:pPr>
              <w:spacing w:line="256" w:lineRule="auto"/>
              <w:rPr>
                <w:b/>
                <w:bCs/>
                <w:sz w:val="18"/>
                <w:szCs w:val="18"/>
                <w:lang w:eastAsia="lt-LT"/>
              </w:rPr>
            </w:pPr>
          </w:p>
        </w:tc>
        <w:tc>
          <w:tcPr>
            <w:tcW w:w="486" w:type="dxa"/>
            <w:vMerge/>
            <w:tcBorders>
              <w:top w:val="single" w:sz="4" w:space="0" w:color="auto"/>
              <w:left w:val="single" w:sz="4" w:space="0" w:color="auto"/>
              <w:bottom w:val="nil"/>
              <w:right w:val="single" w:sz="4" w:space="0" w:color="auto"/>
            </w:tcBorders>
            <w:vAlign w:val="center"/>
            <w:hideMark/>
          </w:tcPr>
          <w:p w14:paraId="349AC7DD" w14:textId="77777777" w:rsidR="008C2D95" w:rsidRDefault="008C2D95" w:rsidP="008C2D95">
            <w:pPr>
              <w:spacing w:line="256" w:lineRule="auto"/>
              <w:rPr>
                <w:b/>
                <w:bCs/>
                <w:sz w:val="18"/>
                <w:szCs w:val="18"/>
                <w:lang w:eastAsia="lt-LT"/>
              </w:rPr>
            </w:pPr>
          </w:p>
        </w:tc>
        <w:tc>
          <w:tcPr>
            <w:tcW w:w="2121" w:type="dxa"/>
            <w:vMerge/>
            <w:tcBorders>
              <w:top w:val="single" w:sz="4" w:space="0" w:color="auto"/>
              <w:left w:val="single" w:sz="4" w:space="0" w:color="auto"/>
              <w:bottom w:val="nil"/>
              <w:right w:val="single" w:sz="8" w:space="0" w:color="auto"/>
            </w:tcBorders>
            <w:vAlign w:val="center"/>
            <w:hideMark/>
          </w:tcPr>
          <w:p w14:paraId="349AC7DE" w14:textId="77777777" w:rsidR="008C2D95" w:rsidRDefault="008C2D95" w:rsidP="008C2D95">
            <w:pPr>
              <w:spacing w:line="256" w:lineRule="auto"/>
              <w:rPr>
                <w:sz w:val="18"/>
                <w:szCs w:val="18"/>
              </w:rPr>
            </w:pPr>
          </w:p>
        </w:tc>
        <w:tc>
          <w:tcPr>
            <w:tcW w:w="483" w:type="dxa"/>
            <w:vMerge/>
            <w:tcBorders>
              <w:top w:val="single" w:sz="4" w:space="0" w:color="auto"/>
              <w:left w:val="single" w:sz="8" w:space="0" w:color="auto"/>
              <w:bottom w:val="nil"/>
              <w:right w:val="single" w:sz="8" w:space="0" w:color="auto"/>
            </w:tcBorders>
            <w:vAlign w:val="center"/>
            <w:hideMark/>
          </w:tcPr>
          <w:p w14:paraId="349AC7DF" w14:textId="77777777" w:rsidR="008C2D95" w:rsidRDefault="008C2D95" w:rsidP="008C2D95">
            <w:pPr>
              <w:spacing w:line="256" w:lineRule="auto"/>
              <w:rPr>
                <w:sz w:val="18"/>
                <w:szCs w:val="18"/>
              </w:rPr>
            </w:pPr>
          </w:p>
        </w:tc>
        <w:tc>
          <w:tcPr>
            <w:tcW w:w="483" w:type="dxa"/>
            <w:vMerge/>
            <w:tcBorders>
              <w:top w:val="single" w:sz="4" w:space="0" w:color="auto"/>
              <w:left w:val="single" w:sz="8" w:space="0" w:color="auto"/>
              <w:bottom w:val="nil"/>
              <w:right w:val="single" w:sz="8" w:space="0" w:color="auto"/>
            </w:tcBorders>
            <w:vAlign w:val="center"/>
            <w:hideMark/>
          </w:tcPr>
          <w:p w14:paraId="349AC7E0" w14:textId="77777777" w:rsidR="008C2D95" w:rsidRDefault="008C2D95" w:rsidP="008C2D95">
            <w:pPr>
              <w:spacing w:line="256" w:lineRule="auto"/>
              <w:rPr>
                <w:rFonts w:eastAsiaTheme="minorHAnsi" w:cstheme="minorBidi"/>
                <w:sz w:val="20"/>
                <w:szCs w:val="20"/>
                <w:lang w:eastAsia="lt-LT"/>
              </w:rPr>
            </w:pPr>
          </w:p>
        </w:tc>
        <w:tc>
          <w:tcPr>
            <w:tcW w:w="1304" w:type="dxa"/>
            <w:vMerge/>
            <w:tcBorders>
              <w:top w:val="single" w:sz="4" w:space="0" w:color="auto"/>
              <w:left w:val="nil"/>
              <w:bottom w:val="nil"/>
              <w:right w:val="single" w:sz="8" w:space="0" w:color="auto"/>
            </w:tcBorders>
            <w:vAlign w:val="center"/>
            <w:hideMark/>
          </w:tcPr>
          <w:p w14:paraId="349AC7E1" w14:textId="77777777" w:rsidR="008C2D95" w:rsidRDefault="008C2D95" w:rsidP="008C2D95">
            <w:pPr>
              <w:spacing w:line="256" w:lineRule="auto"/>
              <w:rPr>
                <w:sz w:val="18"/>
                <w:szCs w:val="18"/>
                <w:lang w:eastAsia="lt-LT"/>
              </w:rPr>
            </w:pPr>
          </w:p>
        </w:tc>
        <w:tc>
          <w:tcPr>
            <w:tcW w:w="945" w:type="dxa"/>
            <w:vMerge/>
            <w:tcBorders>
              <w:top w:val="single" w:sz="4" w:space="0" w:color="auto"/>
              <w:left w:val="nil"/>
              <w:bottom w:val="nil"/>
              <w:right w:val="single" w:sz="8" w:space="0" w:color="auto"/>
            </w:tcBorders>
            <w:vAlign w:val="center"/>
            <w:hideMark/>
          </w:tcPr>
          <w:p w14:paraId="349AC7E2" w14:textId="77777777" w:rsidR="008C2D95" w:rsidRDefault="008C2D95" w:rsidP="008C2D95">
            <w:pPr>
              <w:spacing w:line="256" w:lineRule="auto"/>
              <w:rPr>
                <w:b/>
                <w:sz w:val="18"/>
                <w:szCs w:val="18"/>
                <w:lang w:eastAsia="lt-LT"/>
              </w:rPr>
            </w:pPr>
          </w:p>
        </w:tc>
        <w:tc>
          <w:tcPr>
            <w:tcW w:w="872" w:type="dxa"/>
            <w:vMerge/>
            <w:tcBorders>
              <w:top w:val="single" w:sz="4" w:space="0" w:color="auto"/>
              <w:left w:val="nil"/>
              <w:bottom w:val="single" w:sz="4" w:space="0" w:color="auto"/>
              <w:right w:val="single" w:sz="4" w:space="0" w:color="auto"/>
            </w:tcBorders>
            <w:vAlign w:val="center"/>
          </w:tcPr>
          <w:p w14:paraId="349AC7E3" w14:textId="77777777" w:rsidR="008C2D95" w:rsidRDefault="008C2D95" w:rsidP="008C2D95">
            <w:pPr>
              <w:spacing w:line="256" w:lineRule="auto"/>
              <w:rPr>
                <w:sz w:val="18"/>
                <w:szCs w:val="18"/>
                <w:lang w:eastAsia="lt-LT"/>
              </w:rPr>
            </w:pPr>
          </w:p>
        </w:tc>
        <w:tc>
          <w:tcPr>
            <w:tcW w:w="783" w:type="dxa"/>
            <w:vMerge/>
            <w:tcBorders>
              <w:top w:val="single" w:sz="4" w:space="0" w:color="auto"/>
              <w:left w:val="single" w:sz="8" w:space="0" w:color="auto"/>
              <w:bottom w:val="single" w:sz="4" w:space="0" w:color="auto"/>
              <w:right w:val="single" w:sz="4" w:space="0" w:color="auto"/>
            </w:tcBorders>
            <w:vAlign w:val="center"/>
          </w:tcPr>
          <w:p w14:paraId="349AC7E4" w14:textId="77777777" w:rsidR="008C2D95" w:rsidRDefault="008C2D95" w:rsidP="008C2D95">
            <w:pPr>
              <w:spacing w:line="256" w:lineRule="auto"/>
              <w:rPr>
                <w:sz w:val="18"/>
                <w:szCs w:val="18"/>
                <w:lang w:eastAsia="lt-LT"/>
              </w:rPr>
            </w:pPr>
          </w:p>
        </w:tc>
        <w:tc>
          <w:tcPr>
            <w:tcW w:w="783" w:type="dxa"/>
            <w:vMerge/>
            <w:tcBorders>
              <w:top w:val="single" w:sz="4" w:space="0" w:color="auto"/>
              <w:left w:val="single" w:sz="8" w:space="0" w:color="auto"/>
              <w:bottom w:val="single" w:sz="4" w:space="0" w:color="auto"/>
              <w:right w:val="single" w:sz="8" w:space="0" w:color="auto"/>
            </w:tcBorders>
            <w:vAlign w:val="center"/>
          </w:tcPr>
          <w:p w14:paraId="349AC7E5" w14:textId="77777777" w:rsidR="008C2D95" w:rsidRDefault="008C2D95" w:rsidP="008C2D95">
            <w:pPr>
              <w:spacing w:line="256" w:lineRule="auto"/>
              <w:rPr>
                <w:sz w:val="18"/>
                <w:szCs w:val="18"/>
                <w:lang w:eastAsia="lt-LT"/>
              </w:rPr>
            </w:pPr>
          </w:p>
        </w:tc>
        <w:tc>
          <w:tcPr>
            <w:tcW w:w="782" w:type="dxa"/>
            <w:vMerge/>
            <w:tcBorders>
              <w:top w:val="single" w:sz="4" w:space="0" w:color="auto"/>
              <w:left w:val="nil"/>
              <w:bottom w:val="single" w:sz="4" w:space="0" w:color="auto"/>
              <w:right w:val="single" w:sz="8" w:space="0" w:color="auto"/>
            </w:tcBorders>
            <w:vAlign w:val="center"/>
          </w:tcPr>
          <w:p w14:paraId="349AC7E6" w14:textId="77777777" w:rsidR="008C2D95" w:rsidRDefault="008C2D95" w:rsidP="008C2D95">
            <w:pPr>
              <w:spacing w:line="256" w:lineRule="auto"/>
              <w:rPr>
                <w:sz w:val="18"/>
                <w:szCs w:val="18"/>
                <w:lang w:eastAsia="lt-LT"/>
              </w:rPr>
            </w:pPr>
          </w:p>
        </w:tc>
        <w:tc>
          <w:tcPr>
            <w:tcW w:w="1880" w:type="dxa"/>
            <w:tcBorders>
              <w:top w:val="single" w:sz="4" w:space="0" w:color="auto"/>
              <w:left w:val="single" w:sz="8" w:space="0" w:color="auto"/>
              <w:bottom w:val="single" w:sz="4" w:space="0" w:color="auto"/>
              <w:right w:val="single" w:sz="4" w:space="0" w:color="auto"/>
            </w:tcBorders>
            <w:vAlign w:val="center"/>
            <w:hideMark/>
          </w:tcPr>
          <w:p w14:paraId="349AC7E7" w14:textId="77777777" w:rsidR="008C2D95" w:rsidRPr="001A4BA8" w:rsidRDefault="008C2D95" w:rsidP="008C2D95">
            <w:pPr>
              <w:spacing w:line="276" w:lineRule="auto"/>
              <w:rPr>
                <w:sz w:val="18"/>
                <w:szCs w:val="18"/>
              </w:rPr>
            </w:pPr>
            <w:r w:rsidRPr="001A4BA8">
              <w:rPr>
                <w:sz w:val="18"/>
                <w:szCs w:val="18"/>
                <w:lang w:eastAsia="lt-LT"/>
              </w:rPr>
              <w:t>Renginių skaičius, vnt.</w:t>
            </w:r>
          </w:p>
        </w:tc>
        <w:tc>
          <w:tcPr>
            <w:tcW w:w="783" w:type="dxa"/>
            <w:tcBorders>
              <w:top w:val="single" w:sz="4" w:space="0" w:color="auto"/>
              <w:left w:val="nil"/>
              <w:bottom w:val="nil"/>
              <w:right w:val="single" w:sz="4" w:space="0" w:color="auto"/>
            </w:tcBorders>
            <w:noWrap/>
            <w:vAlign w:val="center"/>
          </w:tcPr>
          <w:p w14:paraId="349AC7E8" w14:textId="77777777" w:rsidR="008C2D95" w:rsidRPr="001A4BA8" w:rsidRDefault="008C2D95" w:rsidP="008C2D95">
            <w:pPr>
              <w:spacing w:line="276" w:lineRule="auto"/>
              <w:jc w:val="center"/>
              <w:rPr>
                <w:sz w:val="18"/>
                <w:szCs w:val="18"/>
                <w:lang w:eastAsia="lt-LT"/>
              </w:rPr>
            </w:pPr>
            <w:r w:rsidRPr="001A4BA8">
              <w:rPr>
                <w:sz w:val="18"/>
                <w:szCs w:val="18"/>
                <w:lang w:eastAsia="lt-LT"/>
              </w:rPr>
              <w:t>127</w:t>
            </w:r>
          </w:p>
        </w:tc>
        <w:tc>
          <w:tcPr>
            <w:tcW w:w="940" w:type="dxa"/>
            <w:tcBorders>
              <w:top w:val="single" w:sz="4" w:space="0" w:color="auto"/>
              <w:left w:val="nil"/>
              <w:bottom w:val="nil"/>
              <w:right w:val="single" w:sz="4" w:space="0" w:color="auto"/>
            </w:tcBorders>
            <w:noWrap/>
            <w:vAlign w:val="center"/>
          </w:tcPr>
          <w:p w14:paraId="349AC7E9" w14:textId="77777777" w:rsidR="008C2D95" w:rsidRPr="001A4BA8" w:rsidRDefault="008C2D95" w:rsidP="008C2D95">
            <w:pPr>
              <w:spacing w:line="276" w:lineRule="auto"/>
              <w:jc w:val="center"/>
              <w:rPr>
                <w:sz w:val="18"/>
                <w:szCs w:val="18"/>
                <w:lang w:eastAsia="lt-LT"/>
              </w:rPr>
            </w:pPr>
            <w:r w:rsidRPr="001A4BA8">
              <w:rPr>
                <w:sz w:val="18"/>
                <w:szCs w:val="18"/>
                <w:lang w:eastAsia="lt-LT"/>
              </w:rPr>
              <w:t>130</w:t>
            </w:r>
          </w:p>
        </w:tc>
        <w:tc>
          <w:tcPr>
            <w:tcW w:w="1098" w:type="dxa"/>
            <w:tcBorders>
              <w:top w:val="single" w:sz="4" w:space="0" w:color="auto"/>
              <w:left w:val="nil"/>
              <w:bottom w:val="nil"/>
              <w:right w:val="single" w:sz="8" w:space="0" w:color="auto"/>
            </w:tcBorders>
            <w:noWrap/>
            <w:vAlign w:val="center"/>
          </w:tcPr>
          <w:p w14:paraId="349AC7EA" w14:textId="77777777" w:rsidR="008C2D95" w:rsidRPr="001A4BA8" w:rsidRDefault="008C2D95" w:rsidP="008C2D95">
            <w:pPr>
              <w:spacing w:line="276" w:lineRule="auto"/>
              <w:jc w:val="center"/>
              <w:rPr>
                <w:sz w:val="18"/>
                <w:szCs w:val="18"/>
                <w:lang w:eastAsia="lt-LT"/>
              </w:rPr>
            </w:pPr>
            <w:r w:rsidRPr="001A4BA8">
              <w:rPr>
                <w:sz w:val="18"/>
                <w:szCs w:val="18"/>
                <w:lang w:eastAsia="lt-LT"/>
              </w:rPr>
              <w:t>135</w:t>
            </w:r>
          </w:p>
        </w:tc>
      </w:tr>
      <w:tr w:rsidR="008C2D95" w14:paraId="349AC7F7" w14:textId="77777777" w:rsidTr="008C2D95">
        <w:trPr>
          <w:trHeight w:val="268"/>
        </w:trPr>
        <w:tc>
          <w:tcPr>
            <w:tcW w:w="486" w:type="dxa"/>
            <w:tcBorders>
              <w:top w:val="single" w:sz="8" w:space="0" w:color="auto"/>
              <w:left w:val="single" w:sz="8" w:space="0" w:color="auto"/>
              <w:bottom w:val="single" w:sz="8" w:space="0" w:color="auto"/>
              <w:right w:val="single" w:sz="4" w:space="0" w:color="auto"/>
            </w:tcBorders>
            <w:shd w:val="clear" w:color="auto" w:fill="99CCFF"/>
            <w:noWrap/>
            <w:hideMark/>
          </w:tcPr>
          <w:p w14:paraId="349AC7EC" w14:textId="77777777" w:rsidR="008C2D95" w:rsidRDefault="008C2D95" w:rsidP="008C2D95">
            <w:pPr>
              <w:spacing w:line="276" w:lineRule="auto"/>
              <w:jc w:val="center"/>
              <w:rPr>
                <w:b/>
                <w:bCs/>
                <w:sz w:val="18"/>
                <w:szCs w:val="18"/>
                <w:lang w:eastAsia="lt-LT"/>
              </w:rPr>
            </w:pPr>
            <w:r>
              <w:rPr>
                <w:b/>
                <w:bCs/>
                <w:sz w:val="18"/>
                <w:szCs w:val="18"/>
                <w:lang w:eastAsia="lt-LT"/>
              </w:rPr>
              <w:t>01</w:t>
            </w:r>
          </w:p>
        </w:tc>
        <w:tc>
          <w:tcPr>
            <w:tcW w:w="486" w:type="dxa"/>
            <w:tcBorders>
              <w:top w:val="single" w:sz="8" w:space="0" w:color="auto"/>
              <w:left w:val="nil"/>
              <w:bottom w:val="single" w:sz="8" w:space="0" w:color="auto"/>
              <w:right w:val="nil"/>
            </w:tcBorders>
            <w:shd w:val="clear" w:color="auto" w:fill="CCFFCC"/>
            <w:noWrap/>
            <w:hideMark/>
          </w:tcPr>
          <w:p w14:paraId="349AC7ED" w14:textId="77777777" w:rsidR="008C2D95" w:rsidRDefault="008C2D95" w:rsidP="008C2D95">
            <w:pPr>
              <w:spacing w:line="276" w:lineRule="auto"/>
              <w:jc w:val="center"/>
              <w:rPr>
                <w:b/>
                <w:bCs/>
                <w:sz w:val="18"/>
                <w:szCs w:val="18"/>
                <w:lang w:eastAsia="lt-LT"/>
              </w:rPr>
            </w:pPr>
            <w:r>
              <w:rPr>
                <w:b/>
                <w:bCs/>
                <w:sz w:val="18"/>
                <w:szCs w:val="18"/>
                <w:lang w:eastAsia="lt-LT"/>
              </w:rPr>
              <w:t>01</w:t>
            </w:r>
          </w:p>
        </w:tc>
        <w:tc>
          <w:tcPr>
            <w:tcW w:w="5822" w:type="dxa"/>
            <w:gridSpan w:val="6"/>
            <w:tcBorders>
              <w:top w:val="single" w:sz="8" w:space="0" w:color="auto"/>
              <w:left w:val="single" w:sz="8" w:space="0" w:color="auto"/>
              <w:bottom w:val="single" w:sz="8" w:space="0" w:color="auto"/>
              <w:right w:val="single" w:sz="8" w:space="0" w:color="000000"/>
            </w:tcBorders>
            <w:shd w:val="clear" w:color="auto" w:fill="CCFFCC"/>
            <w:noWrap/>
            <w:vAlign w:val="center"/>
            <w:hideMark/>
          </w:tcPr>
          <w:p w14:paraId="349AC7EE" w14:textId="77777777" w:rsidR="008C2D95" w:rsidRDefault="008C2D95" w:rsidP="008C2D95">
            <w:pPr>
              <w:spacing w:line="276" w:lineRule="auto"/>
              <w:rPr>
                <w:b/>
                <w:bCs/>
                <w:sz w:val="18"/>
                <w:szCs w:val="18"/>
                <w:lang w:eastAsia="lt-LT"/>
              </w:rPr>
            </w:pPr>
            <w:r>
              <w:rPr>
                <w:b/>
                <w:bCs/>
                <w:sz w:val="18"/>
                <w:szCs w:val="18"/>
                <w:lang w:eastAsia="lt-LT"/>
              </w:rPr>
              <w:t xml:space="preserve">                                                                                                                                        Iš viso uždaviniui:</w:t>
            </w:r>
          </w:p>
        </w:tc>
        <w:tc>
          <w:tcPr>
            <w:tcW w:w="872" w:type="dxa"/>
            <w:tcBorders>
              <w:top w:val="single" w:sz="4" w:space="0" w:color="auto"/>
              <w:left w:val="nil"/>
              <w:bottom w:val="single" w:sz="8" w:space="0" w:color="auto"/>
              <w:right w:val="single" w:sz="4" w:space="0" w:color="auto"/>
            </w:tcBorders>
            <w:shd w:val="clear" w:color="auto" w:fill="CCFFCC"/>
            <w:noWrap/>
            <w:vAlign w:val="center"/>
          </w:tcPr>
          <w:p w14:paraId="349AC7EF" w14:textId="77777777" w:rsidR="008C2D95" w:rsidRPr="008C2D95" w:rsidRDefault="008C2D95" w:rsidP="008C2D95">
            <w:pPr>
              <w:spacing w:line="276" w:lineRule="auto"/>
              <w:rPr>
                <w:b/>
                <w:bCs/>
                <w:sz w:val="16"/>
                <w:szCs w:val="16"/>
                <w:lang w:eastAsia="lt-LT"/>
              </w:rPr>
            </w:pPr>
            <w:r w:rsidRPr="008C2D95">
              <w:rPr>
                <w:b/>
                <w:bCs/>
                <w:sz w:val="16"/>
                <w:szCs w:val="16"/>
                <w:lang w:eastAsia="lt-LT"/>
              </w:rPr>
              <w:t>1060,61</w:t>
            </w:r>
          </w:p>
        </w:tc>
        <w:tc>
          <w:tcPr>
            <w:tcW w:w="783" w:type="dxa"/>
            <w:tcBorders>
              <w:top w:val="single" w:sz="4" w:space="0" w:color="auto"/>
              <w:left w:val="single" w:sz="8" w:space="0" w:color="auto"/>
              <w:bottom w:val="single" w:sz="8" w:space="0" w:color="auto"/>
              <w:right w:val="single" w:sz="4" w:space="0" w:color="auto"/>
            </w:tcBorders>
            <w:shd w:val="clear" w:color="auto" w:fill="CCFFCC"/>
            <w:noWrap/>
            <w:vAlign w:val="center"/>
          </w:tcPr>
          <w:p w14:paraId="349AC7F0" w14:textId="77777777" w:rsidR="008C2D95" w:rsidRPr="008C2D95" w:rsidRDefault="008C2D95" w:rsidP="008C2D95">
            <w:pPr>
              <w:spacing w:line="276" w:lineRule="auto"/>
              <w:rPr>
                <w:b/>
                <w:bCs/>
                <w:sz w:val="16"/>
                <w:szCs w:val="16"/>
                <w:lang w:eastAsia="lt-LT"/>
              </w:rPr>
            </w:pPr>
            <w:r w:rsidRPr="008C2D95">
              <w:rPr>
                <w:b/>
                <w:bCs/>
                <w:sz w:val="16"/>
                <w:szCs w:val="16"/>
                <w:lang w:eastAsia="lt-LT"/>
              </w:rPr>
              <w:t>1060,61</w:t>
            </w:r>
          </w:p>
        </w:tc>
        <w:tc>
          <w:tcPr>
            <w:tcW w:w="783" w:type="dxa"/>
            <w:tcBorders>
              <w:top w:val="single" w:sz="4" w:space="0" w:color="auto"/>
              <w:left w:val="single" w:sz="8" w:space="0" w:color="auto"/>
              <w:bottom w:val="single" w:sz="8" w:space="0" w:color="auto"/>
              <w:right w:val="single" w:sz="8" w:space="0" w:color="auto"/>
            </w:tcBorders>
            <w:shd w:val="clear" w:color="auto" w:fill="CCFFCC"/>
            <w:noWrap/>
            <w:vAlign w:val="center"/>
          </w:tcPr>
          <w:p w14:paraId="349AC7F1" w14:textId="77777777" w:rsidR="008C2D95" w:rsidRPr="008C2D95" w:rsidRDefault="008C2D95" w:rsidP="008C2D95">
            <w:pPr>
              <w:spacing w:line="276" w:lineRule="auto"/>
              <w:jc w:val="center"/>
              <w:rPr>
                <w:b/>
                <w:bCs/>
                <w:sz w:val="16"/>
                <w:szCs w:val="16"/>
                <w:lang w:eastAsia="lt-LT"/>
              </w:rPr>
            </w:pPr>
            <w:r w:rsidRPr="008C2D95">
              <w:rPr>
                <w:b/>
                <w:bCs/>
                <w:sz w:val="16"/>
                <w:szCs w:val="16"/>
                <w:lang w:eastAsia="lt-LT"/>
              </w:rPr>
              <w:t>1060,61</w:t>
            </w:r>
          </w:p>
        </w:tc>
        <w:tc>
          <w:tcPr>
            <w:tcW w:w="782" w:type="dxa"/>
            <w:tcBorders>
              <w:top w:val="single" w:sz="4" w:space="0" w:color="auto"/>
              <w:left w:val="nil"/>
              <w:bottom w:val="single" w:sz="8" w:space="0" w:color="auto"/>
              <w:right w:val="single" w:sz="8" w:space="0" w:color="auto"/>
            </w:tcBorders>
            <w:shd w:val="clear" w:color="auto" w:fill="CCFFCC"/>
            <w:noWrap/>
            <w:vAlign w:val="center"/>
          </w:tcPr>
          <w:p w14:paraId="349AC7F2" w14:textId="77777777" w:rsidR="008C2D95" w:rsidRPr="008C2D95" w:rsidRDefault="008C2D95" w:rsidP="008C2D95">
            <w:pPr>
              <w:spacing w:line="276" w:lineRule="auto"/>
              <w:jc w:val="center"/>
              <w:rPr>
                <w:b/>
                <w:bCs/>
                <w:sz w:val="16"/>
                <w:szCs w:val="16"/>
                <w:lang w:eastAsia="lt-LT"/>
              </w:rPr>
            </w:pPr>
            <w:r w:rsidRPr="008C2D95">
              <w:rPr>
                <w:b/>
                <w:bCs/>
                <w:sz w:val="16"/>
                <w:szCs w:val="16"/>
                <w:lang w:eastAsia="lt-LT"/>
              </w:rPr>
              <w:t>1060,61</w:t>
            </w:r>
          </w:p>
        </w:tc>
        <w:tc>
          <w:tcPr>
            <w:tcW w:w="1880" w:type="dxa"/>
            <w:tcBorders>
              <w:top w:val="single" w:sz="4" w:space="0" w:color="auto"/>
              <w:left w:val="nil"/>
              <w:bottom w:val="single" w:sz="8" w:space="0" w:color="auto"/>
              <w:right w:val="nil"/>
            </w:tcBorders>
            <w:shd w:val="clear" w:color="auto" w:fill="CCFFCC"/>
            <w:vAlign w:val="center"/>
            <w:hideMark/>
          </w:tcPr>
          <w:p w14:paraId="349AC7F3" w14:textId="77777777" w:rsidR="008C2D95" w:rsidRDefault="008C2D95" w:rsidP="008C2D95">
            <w:pPr>
              <w:rPr>
                <w:b/>
                <w:bCs/>
                <w:sz w:val="18"/>
                <w:szCs w:val="18"/>
                <w:lang w:eastAsia="lt-LT"/>
              </w:rPr>
            </w:pPr>
          </w:p>
        </w:tc>
        <w:tc>
          <w:tcPr>
            <w:tcW w:w="783" w:type="dxa"/>
            <w:tcBorders>
              <w:top w:val="single" w:sz="8" w:space="0" w:color="auto"/>
              <w:left w:val="nil"/>
              <w:bottom w:val="single" w:sz="8" w:space="0" w:color="auto"/>
              <w:right w:val="nil"/>
            </w:tcBorders>
            <w:shd w:val="clear" w:color="auto" w:fill="CCFFCC"/>
            <w:vAlign w:val="center"/>
            <w:hideMark/>
          </w:tcPr>
          <w:p w14:paraId="349AC7F4" w14:textId="77777777" w:rsidR="008C2D95" w:rsidRDefault="008C2D95" w:rsidP="008C2D95">
            <w:pPr>
              <w:spacing w:line="256" w:lineRule="auto"/>
              <w:rPr>
                <w:rFonts w:eastAsiaTheme="minorHAnsi" w:cstheme="minorBidi"/>
                <w:sz w:val="20"/>
                <w:szCs w:val="20"/>
                <w:lang w:eastAsia="lt-LT"/>
              </w:rPr>
            </w:pPr>
          </w:p>
        </w:tc>
        <w:tc>
          <w:tcPr>
            <w:tcW w:w="940" w:type="dxa"/>
            <w:tcBorders>
              <w:top w:val="single" w:sz="8" w:space="0" w:color="auto"/>
              <w:left w:val="nil"/>
              <w:bottom w:val="single" w:sz="8" w:space="0" w:color="auto"/>
              <w:right w:val="nil"/>
            </w:tcBorders>
            <w:shd w:val="clear" w:color="auto" w:fill="CCFFCC"/>
            <w:vAlign w:val="center"/>
            <w:hideMark/>
          </w:tcPr>
          <w:p w14:paraId="349AC7F5" w14:textId="77777777" w:rsidR="008C2D95" w:rsidRDefault="008C2D95" w:rsidP="008C2D95">
            <w:pPr>
              <w:spacing w:line="256" w:lineRule="auto"/>
              <w:rPr>
                <w:rFonts w:eastAsiaTheme="minorHAnsi" w:cstheme="minorBidi"/>
                <w:sz w:val="20"/>
                <w:szCs w:val="20"/>
                <w:lang w:eastAsia="lt-LT"/>
              </w:rPr>
            </w:pPr>
          </w:p>
        </w:tc>
        <w:tc>
          <w:tcPr>
            <w:tcW w:w="1098" w:type="dxa"/>
            <w:tcBorders>
              <w:top w:val="single" w:sz="8" w:space="0" w:color="auto"/>
              <w:left w:val="nil"/>
              <w:bottom w:val="single" w:sz="8" w:space="0" w:color="auto"/>
              <w:right w:val="single" w:sz="8" w:space="0" w:color="auto"/>
            </w:tcBorders>
            <w:shd w:val="clear" w:color="auto" w:fill="CCFFCC"/>
            <w:vAlign w:val="center"/>
            <w:hideMark/>
          </w:tcPr>
          <w:p w14:paraId="349AC7F6" w14:textId="77777777" w:rsidR="008C2D95" w:rsidRDefault="008C2D95" w:rsidP="008C2D95">
            <w:pPr>
              <w:spacing w:line="256" w:lineRule="auto"/>
              <w:rPr>
                <w:rFonts w:eastAsiaTheme="minorHAnsi" w:cstheme="minorBidi"/>
                <w:sz w:val="20"/>
                <w:szCs w:val="20"/>
                <w:lang w:eastAsia="lt-LT"/>
              </w:rPr>
            </w:pPr>
          </w:p>
        </w:tc>
      </w:tr>
      <w:tr w:rsidR="008C2D95" w14:paraId="349AC7FB" w14:textId="77777777" w:rsidTr="001A4BA8">
        <w:trPr>
          <w:trHeight w:val="178"/>
        </w:trPr>
        <w:tc>
          <w:tcPr>
            <w:tcW w:w="486" w:type="dxa"/>
            <w:tcBorders>
              <w:top w:val="nil"/>
              <w:left w:val="single" w:sz="8" w:space="0" w:color="auto"/>
              <w:bottom w:val="single" w:sz="8" w:space="0" w:color="auto"/>
              <w:right w:val="single" w:sz="4" w:space="0" w:color="auto"/>
            </w:tcBorders>
            <w:shd w:val="clear" w:color="auto" w:fill="99CCFF"/>
            <w:noWrap/>
            <w:hideMark/>
          </w:tcPr>
          <w:p w14:paraId="349AC7F8" w14:textId="77777777" w:rsidR="008C2D95" w:rsidRDefault="008C2D95" w:rsidP="008C2D95">
            <w:pPr>
              <w:spacing w:line="276" w:lineRule="auto"/>
              <w:jc w:val="center"/>
              <w:rPr>
                <w:b/>
                <w:bCs/>
                <w:sz w:val="18"/>
                <w:szCs w:val="18"/>
                <w:lang w:eastAsia="lt-LT"/>
              </w:rPr>
            </w:pPr>
            <w:r>
              <w:rPr>
                <w:b/>
                <w:bCs/>
                <w:sz w:val="18"/>
                <w:szCs w:val="18"/>
                <w:lang w:eastAsia="lt-LT"/>
              </w:rPr>
              <w:t>01</w:t>
            </w:r>
          </w:p>
        </w:tc>
        <w:tc>
          <w:tcPr>
            <w:tcW w:w="486" w:type="dxa"/>
            <w:tcBorders>
              <w:top w:val="nil"/>
              <w:left w:val="nil"/>
              <w:bottom w:val="single" w:sz="8" w:space="0" w:color="auto"/>
              <w:right w:val="single" w:sz="4" w:space="0" w:color="auto"/>
            </w:tcBorders>
            <w:shd w:val="clear" w:color="auto" w:fill="CCFFCC"/>
            <w:noWrap/>
            <w:hideMark/>
          </w:tcPr>
          <w:p w14:paraId="349AC7F9" w14:textId="77777777" w:rsidR="008C2D95" w:rsidRDefault="008C2D95" w:rsidP="008C2D95">
            <w:pPr>
              <w:spacing w:line="276" w:lineRule="auto"/>
              <w:jc w:val="center"/>
              <w:rPr>
                <w:b/>
                <w:bCs/>
                <w:sz w:val="18"/>
                <w:szCs w:val="18"/>
                <w:lang w:eastAsia="lt-LT"/>
              </w:rPr>
            </w:pPr>
            <w:r>
              <w:rPr>
                <w:b/>
                <w:bCs/>
                <w:sz w:val="18"/>
                <w:szCs w:val="18"/>
                <w:lang w:eastAsia="lt-LT"/>
              </w:rPr>
              <w:t>02</w:t>
            </w:r>
          </w:p>
        </w:tc>
        <w:tc>
          <w:tcPr>
            <w:tcW w:w="13743" w:type="dxa"/>
            <w:gridSpan w:val="14"/>
            <w:tcBorders>
              <w:top w:val="single" w:sz="8" w:space="0" w:color="auto"/>
              <w:left w:val="nil"/>
              <w:bottom w:val="single" w:sz="8" w:space="0" w:color="auto"/>
              <w:right w:val="single" w:sz="8" w:space="0" w:color="000000"/>
            </w:tcBorders>
            <w:shd w:val="clear" w:color="auto" w:fill="CCFFCC"/>
            <w:noWrap/>
            <w:vAlign w:val="center"/>
            <w:hideMark/>
          </w:tcPr>
          <w:p w14:paraId="349AC7FA" w14:textId="77777777" w:rsidR="008C2D95" w:rsidRDefault="008C2D95" w:rsidP="008C2D95">
            <w:pPr>
              <w:spacing w:line="276" w:lineRule="auto"/>
              <w:rPr>
                <w:b/>
                <w:bCs/>
                <w:sz w:val="18"/>
                <w:szCs w:val="18"/>
                <w:lang w:eastAsia="lt-LT"/>
              </w:rPr>
            </w:pPr>
            <w:r>
              <w:rPr>
                <w:b/>
                <w:bCs/>
                <w:sz w:val="18"/>
                <w:szCs w:val="18"/>
                <w:lang w:eastAsia="lt-LT"/>
              </w:rPr>
              <w:t xml:space="preserve">Uždavinys. Progimnazijos bendruomenės skatinimas </w:t>
            </w:r>
            <w:r>
              <w:rPr>
                <w:b/>
                <w:sz w:val="18"/>
                <w:szCs w:val="18"/>
              </w:rPr>
              <w:t>dalintis gerąja patirtimi, didinant kiekvieno bendruomenės nario pasidalintąją lyderystę</w:t>
            </w:r>
          </w:p>
        </w:tc>
      </w:tr>
      <w:tr w:rsidR="008C2D95" w14:paraId="349AC80C" w14:textId="77777777" w:rsidTr="008C2D95">
        <w:trPr>
          <w:trHeight w:val="874"/>
        </w:trPr>
        <w:tc>
          <w:tcPr>
            <w:tcW w:w="486" w:type="dxa"/>
            <w:tcBorders>
              <w:top w:val="nil"/>
              <w:left w:val="single" w:sz="8" w:space="0" w:color="auto"/>
              <w:bottom w:val="single" w:sz="8" w:space="0" w:color="000000"/>
              <w:right w:val="single" w:sz="4" w:space="0" w:color="auto"/>
            </w:tcBorders>
            <w:shd w:val="clear" w:color="auto" w:fill="99CCFF"/>
            <w:noWrap/>
            <w:hideMark/>
          </w:tcPr>
          <w:p w14:paraId="349AC7FC" w14:textId="77777777" w:rsidR="008C2D95" w:rsidRDefault="008C2D95" w:rsidP="008C2D95">
            <w:pPr>
              <w:spacing w:line="276" w:lineRule="auto"/>
              <w:jc w:val="center"/>
              <w:rPr>
                <w:b/>
                <w:bCs/>
                <w:sz w:val="18"/>
                <w:szCs w:val="18"/>
                <w:lang w:eastAsia="lt-LT"/>
              </w:rPr>
            </w:pPr>
            <w:r>
              <w:rPr>
                <w:b/>
                <w:bCs/>
                <w:sz w:val="18"/>
                <w:szCs w:val="18"/>
                <w:lang w:eastAsia="lt-LT"/>
              </w:rPr>
              <w:t>01</w:t>
            </w:r>
          </w:p>
        </w:tc>
        <w:tc>
          <w:tcPr>
            <w:tcW w:w="486" w:type="dxa"/>
            <w:tcBorders>
              <w:top w:val="nil"/>
              <w:left w:val="single" w:sz="4" w:space="0" w:color="auto"/>
              <w:bottom w:val="single" w:sz="8" w:space="0" w:color="000000"/>
              <w:right w:val="single" w:sz="4" w:space="0" w:color="auto"/>
            </w:tcBorders>
            <w:shd w:val="clear" w:color="auto" w:fill="CCFFCC"/>
            <w:noWrap/>
            <w:hideMark/>
          </w:tcPr>
          <w:p w14:paraId="349AC7FD" w14:textId="77777777" w:rsidR="008C2D95" w:rsidRDefault="008C2D95" w:rsidP="008C2D95">
            <w:pPr>
              <w:spacing w:line="276" w:lineRule="auto"/>
              <w:jc w:val="center"/>
              <w:rPr>
                <w:b/>
                <w:bCs/>
                <w:sz w:val="18"/>
                <w:szCs w:val="18"/>
                <w:lang w:eastAsia="lt-LT"/>
              </w:rPr>
            </w:pPr>
            <w:r>
              <w:rPr>
                <w:b/>
                <w:bCs/>
                <w:sz w:val="18"/>
                <w:szCs w:val="18"/>
                <w:lang w:eastAsia="lt-LT"/>
              </w:rPr>
              <w:t>02</w:t>
            </w:r>
          </w:p>
        </w:tc>
        <w:tc>
          <w:tcPr>
            <w:tcW w:w="486" w:type="dxa"/>
            <w:tcBorders>
              <w:top w:val="nil"/>
              <w:left w:val="single" w:sz="4" w:space="0" w:color="auto"/>
              <w:bottom w:val="single" w:sz="8" w:space="0" w:color="000000"/>
              <w:right w:val="single" w:sz="4" w:space="0" w:color="auto"/>
            </w:tcBorders>
            <w:noWrap/>
            <w:hideMark/>
          </w:tcPr>
          <w:p w14:paraId="349AC7FE" w14:textId="77777777" w:rsidR="008C2D95" w:rsidRDefault="008C2D95" w:rsidP="008C2D95">
            <w:pPr>
              <w:spacing w:line="276" w:lineRule="auto"/>
              <w:jc w:val="center"/>
              <w:rPr>
                <w:b/>
                <w:bCs/>
                <w:sz w:val="18"/>
                <w:szCs w:val="18"/>
                <w:lang w:eastAsia="lt-LT"/>
              </w:rPr>
            </w:pPr>
            <w:r>
              <w:rPr>
                <w:b/>
                <w:bCs/>
                <w:sz w:val="18"/>
                <w:szCs w:val="18"/>
                <w:lang w:eastAsia="lt-LT"/>
              </w:rPr>
              <w:t>01</w:t>
            </w:r>
          </w:p>
        </w:tc>
        <w:tc>
          <w:tcPr>
            <w:tcW w:w="2121" w:type="dxa"/>
            <w:tcBorders>
              <w:top w:val="nil"/>
              <w:left w:val="single" w:sz="4" w:space="0" w:color="auto"/>
              <w:bottom w:val="single" w:sz="8" w:space="0" w:color="000000"/>
              <w:right w:val="single" w:sz="8" w:space="0" w:color="auto"/>
            </w:tcBorders>
            <w:hideMark/>
          </w:tcPr>
          <w:p w14:paraId="349AC7FF" w14:textId="77777777" w:rsidR="008C2D95" w:rsidRDefault="008C2D95" w:rsidP="008C2D95">
            <w:pPr>
              <w:spacing w:line="276" w:lineRule="auto"/>
              <w:rPr>
                <w:sz w:val="18"/>
                <w:szCs w:val="18"/>
                <w:lang w:eastAsia="lt-LT"/>
              </w:rPr>
            </w:pPr>
            <w:r>
              <w:rPr>
                <w:sz w:val="18"/>
                <w:szCs w:val="18"/>
              </w:rPr>
              <w:t>Dalyvavimas respublikiniuose ir miesto gerosios patirties sklaidos renginiuose</w:t>
            </w:r>
          </w:p>
        </w:tc>
        <w:tc>
          <w:tcPr>
            <w:tcW w:w="483" w:type="dxa"/>
            <w:tcBorders>
              <w:top w:val="nil"/>
              <w:left w:val="single" w:sz="8" w:space="0" w:color="auto"/>
              <w:bottom w:val="single" w:sz="8" w:space="0" w:color="000000"/>
              <w:right w:val="single" w:sz="8" w:space="0" w:color="auto"/>
            </w:tcBorders>
            <w:hideMark/>
          </w:tcPr>
          <w:p w14:paraId="349AC800" w14:textId="77777777" w:rsidR="008C2D95" w:rsidRDefault="008C2D95" w:rsidP="008C2D95">
            <w:pPr>
              <w:spacing w:line="276" w:lineRule="auto"/>
              <w:jc w:val="center"/>
              <w:rPr>
                <w:sz w:val="18"/>
                <w:szCs w:val="18"/>
                <w:lang w:eastAsia="lt-LT"/>
              </w:rPr>
            </w:pPr>
            <w:r>
              <w:rPr>
                <w:sz w:val="18"/>
                <w:szCs w:val="18"/>
                <w:lang w:eastAsia="lt-LT"/>
              </w:rPr>
              <w:t> </w:t>
            </w:r>
          </w:p>
        </w:tc>
        <w:tc>
          <w:tcPr>
            <w:tcW w:w="483" w:type="dxa"/>
            <w:tcBorders>
              <w:top w:val="nil"/>
              <w:left w:val="single" w:sz="8" w:space="0" w:color="auto"/>
              <w:bottom w:val="single" w:sz="8" w:space="0" w:color="000000"/>
              <w:right w:val="single" w:sz="8" w:space="0" w:color="auto"/>
            </w:tcBorders>
            <w:noWrap/>
            <w:hideMark/>
          </w:tcPr>
          <w:p w14:paraId="349AC801" w14:textId="77777777" w:rsidR="008C2D95" w:rsidRDefault="008C2D95" w:rsidP="008C2D95">
            <w:pPr>
              <w:spacing w:line="276" w:lineRule="auto"/>
              <w:jc w:val="center"/>
              <w:rPr>
                <w:sz w:val="18"/>
                <w:szCs w:val="18"/>
                <w:lang w:eastAsia="lt-LT"/>
              </w:rPr>
            </w:pPr>
            <w:r>
              <w:rPr>
                <w:sz w:val="18"/>
                <w:szCs w:val="18"/>
                <w:lang w:eastAsia="lt-LT"/>
              </w:rPr>
              <w:t> </w:t>
            </w:r>
          </w:p>
        </w:tc>
        <w:tc>
          <w:tcPr>
            <w:tcW w:w="1304" w:type="dxa"/>
            <w:tcBorders>
              <w:top w:val="nil"/>
              <w:left w:val="nil"/>
              <w:bottom w:val="single" w:sz="8" w:space="0" w:color="auto"/>
              <w:right w:val="single" w:sz="8" w:space="0" w:color="auto"/>
            </w:tcBorders>
            <w:noWrap/>
            <w:vAlign w:val="center"/>
            <w:hideMark/>
          </w:tcPr>
          <w:p w14:paraId="349AC802" w14:textId="77777777" w:rsidR="008C2D95" w:rsidRDefault="008C2D95" w:rsidP="008C2D95">
            <w:pPr>
              <w:spacing w:line="276" w:lineRule="auto"/>
              <w:rPr>
                <w:sz w:val="18"/>
                <w:szCs w:val="18"/>
                <w:lang w:eastAsia="lt-LT"/>
              </w:rPr>
            </w:pPr>
            <w:r>
              <w:rPr>
                <w:sz w:val="18"/>
                <w:szCs w:val="18"/>
                <w:lang w:eastAsia="lt-LT"/>
              </w:rPr>
              <w:t>Direktoriaus pavaduotojai ugdymui</w:t>
            </w:r>
          </w:p>
        </w:tc>
        <w:tc>
          <w:tcPr>
            <w:tcW w:w="945" w:type="dxa"/>
            <w:tcBorders>
              <w:top w:val="nil"/>
              <w:left w:val="nil"/>
              <w:bottom w:val="single" w:sz="8" w:space="0" w:color="auto"/>
              <w:right w:val="single" w:sz="8" w:space="0" w:color="auto"/>
            </w:tcBorders>
            <w:noWrap/>
            <w:vAlign w:val="center"/>
            <w:hideMark/>
          </w:tcPr>
          <w:p w14:paraId="349AC803" w14:textId="77777777" w:rsidR="008C2D95" w:rsidRDefault="008C2D95" w:rsidP="008C2D95">
            <w:pPr>
              <w:spacing w:line="276" w:lineRule="auto"/>
              <w:jc w:val="center"/>
              <w:rPr>
                <w:sz w:val="18"/>
                <w:szCs w:val="18"/>
                <w:lang w:eastAsia="lt-LT"/>
              </w:rPr>
            </w:pPr>
            <w:r>
              <w:rPr>
                <w:b/>
                <w:bCs/>
                <w:sz w:val="18"/>
                <w:szCs w:val="18"/>
                <w:lang w:eastAsia="lt-LT"/>
              </w:rPr>
              <w:t>SB(VB)</w:t>
            </w:r>
          </w:p>
        </w:tc>
        <w:tc>
          <w:tcPr>
            <w:tcW w:w="872" w:type="dxa"/>
            <w:tcBorders>
              <w:top w:val="nil"/>
              <w:left w:val="nil"/>
              <w:bottom w:val="single" w:sz="8" w:space="0" w:color="auto"/>
              <w:right w:val="single" w:sz="4" w:space="0" w:color="auto"/>
            </w:tcBorders>
            <w:noWrap/>
            <w:vAlign w:val="center"/>
            <w:hideMark/>
          </w:tcPr>
          <w:p w14:paraId="349AC804" w14:textId="77777777" w:rsidR="008C2D95" w:rsidRPr="008C2D95" w:rsidRDefault="008C2D95" w:rsidP="008C2D95">
            <w:pPr>
              <w:spacing w:line="276" w:lineRule="auto"/>
              <w:jc w:val="center"/>
              <w:rPr>
                <w:sz w:val="18"/>
                <w:szCs w:val="18"/>
                <w:lang w:eastAsia="lt-LT"/>
              </w:rPr>
            </w:pPr>
            <w:r w:rsidRPr="008C2D95">
              <w:rPr>
                <w:sz w:val="18"/>
                <w:szCs w:val="18"/>
                <w:lang w:eastAsia="lt-LT"/>
              </w:rPr>
              <w:t>0,8</w:t>
            </w:r>
          </w:p>
        </w:tc>
        <w:tc>
          <w:tcPr>
            <w:tcW w:w="783" w:type="dxa"/>
            <w:tcBorders>
              <w:top w:val="nil"/>
              <w:left w:val="single" w:sz="8" w:space="0" w:color="auto"/>
              <w:bottom w:val="single" w:sz="8" w:space="0" w:color="auto"/>
              <w:right w:val="single" w:sz="4" w:space="0" w:color="auto"/>
            </w:tcBorders>
            <w:noWrap/>
            <w:vAlign w:val="center"/>
            <w:hideMark/>
          </w:tcPr>
          <w:p w14:paraId="349AC805" w14:textId="77777777" w:rsidR="008C2D95" w:rsidRPr="008C2D95" w:rsidRDefault="008C2D95" w:rsidP="008C2D95">
            <w:pPr>
              <w:spacing w:line="276" w:lineRule="auto"/>
              <w:jc w:val="center"/>
              <w:rPr>
                <w:sz w:val="18"/>
                <w:szCs w:val="18"/>
                <w:lang w:eastAsia="lt-LT"/>
              </w:rPr>
            </w:pPr>
            <w:r w:rsidRPr="008C2D95">
              <w:rPr>
                <w:sz w:val="18"/>
                <w:szCs w:val="18"/>
                <w:lang w:eastAsia="lt-LT"/>
              </w:rPr>
              <w:t>0,8</w:t>
            </w:r>
          </w:p>
        </w:tc>
        <w:tc>
          <w:tcPr>
            <w:tcW w:w="783" w:type="dxa"/>
            <w:tcBorders>
              <w:top w:val="nil"/>
              <w:left w:val="single" w:sz="8" w:space="0" w:color="auto"/>
              <w:bottom w:val="single" w:sz="8" w:space="0" w:color="auto"/>
              <w:right w:val="single" w:sz="8" w:space="0" w:color="auto"/>
            </w:tcBorders>
            <w:shd w:val="clear" w:color="auto" w:fill="FFFFFF"/>
            <w:noWrap/>
            <w:vAlign w:val="center"/>
            <w:hideMark/>
          </w:tcPr>
          <w:p w14:paraId="349AC806" w14:textId="77777777" w:rsidR="008C2D95" w:rsidRPr="008C2D95" w:rsidRDefault="008C2D95" w:rsidP="008C2D95">
            <w:pPr>
              <w:spacing w:line="276" w:lineRule="auto"/>
              <w:jc w:val="center"/>
              <w:rPr>
                <w:sz w:val="18"/>
                <w:szCs w:val="18"/>
                <w:lang w:eastAsia="lt-LT"/>
              </w:rPr>
            </w:pPr>
            <w:r w:rsidRPr="008C2D95">
              <w:rPr>
                <w:sz w:val="18"/>
                <w:szCs w:val="18"/>
                <w:lang w:eastAsia="lt-LT"/>
              </w:rPr>
              <w:t>0,8</w:t>
            </w:r>
          </w:p>
        </w:tc>
        <w:tc>
          <w:tcPr>
            <w:tcW w:w="782" w:type="dxa"/>
            <w:tcBorders>
              <w:top w:val="nil"/>
              <w:left w:val="nil"/>
              <w:bottom w:val="single" w:sz="8" w:space="0" w:color="auto"/>
              <w:right w:val="single" w:sz="8" w:space="0" w:color="auto"/>
            </w:tcBorders>
            <w:noWrap/>
            <w:vAlign w:val="center"/>
            <w:hideMark/>
          </w:tcPr>
          <w:p w14:paraId="349AC807" w14:textId="77777777" w:rsidR="008C2D95" w:rsidRPr="008C2D95" w:rsidRDefault="008C2D95" w:rsidP="008C2D95">
            <w:pPr>
              <w:spacing w:line="276" w:lineRule="auto"/>
              <w:jc w:val="center"/>
              <w:rPr>
                <w:sz w:val="18"/>
                <w:szCs w:val="18"/>
                <w:lang w:eastAsia="lt-LT"/>
              </w:rPr>
            </w:pPr>
            <w:r w:rsidRPr="008C2D95">
              <w:rPr>
                <w:sz w:val="18"/>
                <w:szCs w:val="18"/>
                <w:lang w:eastAsia="lt-LT"/>
              </w:rPr>
              <w:t>0,8</w:t>
            </w:r>
          </w:p>
        </w:tc>
        <w:tc>
          <w:tcPr>
            <w:tcW w:w="1880" w:type="dxa"/>
            <w:tcBorders>
              <w:top w:val="single" w:sz="4" w:space="0" w:color="auto"/>
              <w:left w:val="single" w:sz="8" w:space="0" w:color="auto"/>
              <w:bottom w:val="single" w:sz="4" w:space="0" w:color="auto"/>
              <w:right w:val="single" w:sz="4" w:space="0" w:color="auto"/>
            </w:tcBorders>
            <w:vAlign w:val="center"/>
            <w:hideMark/>
          </w:tcPr>
          <w:p w14:paraId="349AC808" w14:textId="77777777" w:rsidR="008C2D95" w:rsidRDefault="008C2D95" w:rsidP="008C2D95">
            <w:pPr>
              <w:spacing w:line="276" w:lineRule="auto"/>
              <w:rPr>
                <w:sz w:val="18"/>
                <w:szCs w:val="18"/>
                <w:lang w:eastAsia="lt-LT"/>
              </w:rPr>
            </w:pPr>
            <w:r>
              <w:rPr>
                <w:sz w:val="18"/>
                <w:szCs w:val="18"/>
                <w:lang w:eastAsia="lt-LT"/>
              </w:rPr>
              <w:t>Pedagogų skaičius</w:t>
            </w:r>
          </w:p>
        </w:tc>
        <w:tc>
          <w:tcPr>
            <w:tcW w:w="783" w:type="dxa"/>
            <w:tcBorders>
              <w:top w:val="nil"/>
              <w:left w:val="nil"/>
              <w:bottom w:val="single" w:sz="4" w:space="0" w:color="auto"/>
              <w:right w:val="single" w:sz="4" w:space="0" w:color="auto"/>
            </w:tcBorders>
            <w:noWrap/>
            <w:vAlign w:val="center"/>
          </w:tcPr>
          <w:p w14:paraId="349AC809" w14:textId="77777777" w:rsidR="008C2D95" w:rsidRDefault="008C2D95" w:rsidP="008C2D95">
            <w:pPr>
              <w:spacing w:line="276" w:lineRule="auto"/>
              <w:jc w:val="center"/>
              <w:rPr>
                <w:sz w:val="18"/>
                <w:szCs w:val="18"/>
                <w:lang w:eastAsia="lt-LT"/>
              </w:rPr>
            </w:pPr>
            <w:r>
              <w:rPr>
                <w:sz w:val="18"/>
                <w:szCs w:val="18"/>
                <w:lang w:eastAsia="lt-LT"/>
              </w:rPr>
              <w:t>22</w:t>
            </w:r>
          </w:p>
        </w:tc>
        <w:tc>
          <w:tcPr>
            <w:tcW w:w="940" w:type="dxa"/>
            <w:tcBorders>
              <w:top w:val="nil"/>
              <w:left w:val="nil"/>
              <w:bottom w:val="single" w:sz="4" w:space="0" w:color="auto"/>
              <w:right w:val="single" w:sz="4" w:space="0" w:color="auto"/>
            </w:tcBorders>
            <w:noWrap/>
            <w:vAlign w:val="center"/>
          </w:tcPr>
          <w:p w14:paraId="349AC80A" w14:textId="77777777" w:rsidR="008C2D95" w:rsidRDefault="008C2D95" w:rsidP="008C2D95">
            <w:pPr>
              <w:spacing w:line="276" w:lineRule="auto"/>
              <w:jc w:val="center"/>
              <w:rPr>
                <w:sz w:val="18"/>
                <w:szCs w:val="18"/>
                <w:lang w:eastAsia="lt-LT"/>
              </w:rPr>
            </w:pPr>
            <w:r>
              <w:rPr>
                <w:sz w:val="18"/>
                <w:szCs w:val="18"/>
                <w:lang w:eastAsia="lt-LT"/>
              </w:rPr>
              <w:t>25</w:t>
            </w:r>
          </w:p>
        </w:tc>
        <w:tc>
          <w:tcPr>
            <w:tcW w:w="1098" w:type="dxa"/>
            <w:tcBorders>
              <w:top w:val="nil"/>
              <w:left w:val="nil"/>
              <w:bottom w:val="single" w:sz="4" w:space="0" w:color="auto"/>
              <w:right w:val="single" w:sz="8" w:space="0" w:color="auto"/>
            </w:tcBorders>
            <w:noWrap/>
            <w:vAlign w:val="center"/>
          </w:tcPr>
          <w:p w14:paraId="349AC80B" w14:textId="77777777" w:rsidR="008C2D95" w:rsidRDefault="008C2D95" w:rsidP="008C2D95">
            <w:pPr>
              <w:spacing w:line="276" w:lineRule="auto"/>
              <w:jc w:val="center"/>
              <w:rPr>
                <w:sz w:val="18"/>
                <w:szCs w:val="18"/>
                <w:lang w:eastAsia="lt-LT"/>
              </w:rPr>
            </w:pPr>
            <w:r>
              <w:rPr>
                <w:sz w:val="18"/>
                <w:szCs w:val="18"/>
                <w:lang w:eastAsia="lt-LT"/>
              </w:rPr>
              <w:t>27</w:t>
            </w:r>
          </w:p>
        </w:tc>
      </w:tr>
      <w:tr w:rsidR="008C2D95" w14:paraId="349AC81E" w14:textId="77777777" w:rsidTr="008C2D95">
        <w:trPr>
          <w:trHeight w:val="605"/>
        </w:trPr>
        <w:tc>
          <w:tcPr>
            <w:tcW w:w="486" w:type="dxa"/>
            <w:tcBorders>
              <w:top w:val="nil"/>
              <w:left w:val="single" w:sz="8" w:space="0" w:color="auto"/>
              <w:bottom w:val="nil"/>
              <w:right w:val="single" w:sz="4" w:space="0" w:color="auto"/>
            </w:tcBorders>
            <w:shd w:val="clear" w:color="auto" w:fill="99CCFF"/>
            <w:noWrap/>
            <w:hideMark/>
          </w:tcPr>
          <w:p w14:paraId="349AC80D" w14:textId="77777777" w:rsidR="008C2D95" w:rsidRDefault="008C2D95" w:rsidP="008C2D95">
            <w:pPr>
              <w:spacing w:line="276" w:lineRule="auto"/>
              <w:jc w:val="center"/>
              <w:rPr>
                <w:b/>
                <w:bCs/>
                <w:sz w:val="18"/>
                <w:szCs w:val="18"/>
                <w:lang w:eastAsia="lt-LT"/>
              </w:rPr>
            </w:pPr>
            <w:r>
              <w:rPr>
                <w:b/>
                <w:bCs/>
                <w:sz w:val="18"/>
                <w:szCs w:val="18"/>
                <w:lang w:eastAsia="lt-LT"/>
              </w:rPr>
              <w:t>01</w:t>
            </w:r>
          </w:p>
        </w:tc>
        <w:tc>
          <w:tcPr>
            <w:tcW w:w="486" w:type="dxa"/>
            <w:tcBorders>
              <w:top w:val="nil"/>
              <w:left w:val="single" w:sz="4" w:space="0" w:color="auto"/>
              <w:bottom w:val="nil"/>
              <w:right w:val="single" w:sz="4" w:space="0" w:color="auto"/>
            </w:tcBorders>
            <w:shd w:val="clear" w:color="auto" w:fill="CCFFCC"/>
            <w:noWrap/>
            <w:hideMark/>
          </w:tcPr>
          <w:p w14:paraId="349AC80E" w14:textId="77777777" w:rsidR="008C2D95" w:rsidRDefault="008C2D95" w:rsidP="008C2D95">
            <w:pPr>
              <w:spacing w:line="276" w:lineRule="auto"/>
              <w:jc w:val="center"/>
              <w:rPr>
                <w:b/>
                <w:bCs/>
                <w:sz w:val="18"/>
                <w:szCs w:val="18"/>
                <w:lang w:eastAsia="lt-LT"/>
              </w:rPr>
            </w:pPr>
            <w:r>
              <w:rPr>
                <w:b/>
                <w:bCs/>
                <w:sz w:val="18"/>
                <w:szCs w:val="18"/>
                <w:lang w:eastAsia="lt-LT"/>
              </w:rPr>
              <w:t>02</w:t>
            </w:r>
          </w:p>
        </w:tc>
        <w:tc>
          <w:tcPr>
            <w:tcW w:w="486" w:type="dxa"/>
            <w:tcBorders>
              <w:top w:val="nil"/>
              <w:left w:val="single" w:sz="4" w:space="0" w:color="auto"/>
              <w:bottom w:val="nil"/>
              <w:right w:val="single" w:sz="4" w:space="0" w:color="auto"/>
            </w:tcBorders>
            <w:noWrap/>
            <w:hideMark/>
          </w:tcPr>
          <w:p w14:paraId="349AC80F" w14:textId="77777777" w:rsidR="008C2D95" w:rsidRDefault="008C2D95" w:rsidP="008C2D95">
            <w:pPr>
              <w:spacing w:line="276" w:lineRule="auto"/>
              <w:jc w:val="center"/>
              <w:rPr>
                <w:b/>
                <w:bCs/>
                <w:sz w:val="18"/>
                <w:szCs w:val="18"/>
                <w:lang w:eastAsia="lt-LT"/>
              </w:rPr>
            </w:pPr>
            <w:r>
              <w:rPr>
                <w:b/>
                <w:bCs/>
                <w:sz w:val="18"/>
                <w:szCs w:val="18"/>
                <w:lang w:eastAsia="lt-LT"/>
              </w:rPr>
              <w:t>02</w:t>
            </w:r>
          </w:p>
        </w:tc>
        <w:tc>
          <w:tcPr>
            <w:tcW w:w="2121" w:type="dxa"/>
            <w:tcBorders>
              <w:top w:val="nil"/>
              <w:left w:val="single" w:sz="4" w:space="0" w:color="auto"/>
              <w:bottom w:val="nil"/>
              <w:right w:val="single" w:sz="8" w:space="0" w:color="auto"/>
            </w:tcBorders>
            <w:hideMark/>
          </w:tcPr>
          <w:p w14:paraId="349AC810" w14:textId="77777777" w:rsidR="008C2D95" w:rsidRDefault="008C2D95" w:rsidP="008C2D95">
            <w:pPr>
              <w:spacing w:line="276" w:lineRule="auto"/>
              <w:rPr>
                <w:sz w:val="18"/>
                <w:szCs w:val="18"/>
                <w:lang w:eastAsia="lt-LT"/>
              </w:rPr>
            </w:pPr>
            <w:r>
              <w:rPr>
                <w:sz w:val="18"/>
                <w:szCs w:val="18"/>
              </w:rPr>
              <w:t xml:space="preserve"> Pedagogų ir švietimo pagalbos specialistų kvalifikacijos tobulinimas</w:t>
            </w:r>
          </w:p>
        </w:tc>
        <w:tc>
          <w:tcPr>
            <w:tcW w:w="483" w:type="dxa"/>
            <w:tcBorders>
              <w:top w:val="nil"/>
              <w:left w:val="single" w:sz="8" w:space="0" w:color="auto"/>
              <w:bottom w:val="nil"/>
              <w:right w:val="single" w:sz="8" w:space="0" w:color="auto"/>
            </w:tcBorders>
            <w:hideMark/>
          </w:tcPr>
          <w:p w14:paraId="349AC811" w14:textId="77777777" w:rsidR="008C2D95" w:rsidRDefault="008C2D95" w:rsidP="008C2D95">
            <w:pPr>
              <w:spacing w:line="276" w:lineRule="auto"/>
              <w:jc w:val="center"/>
              <w:rPr>
                <w:sz w:val="18"/>
                <w:szCs w:val="18"/>
                <w:lang w:eastAsia="lt-LT"/>
              </w:rPr>
            </w:pPr>
            <w:r>
              <w:rPr>
                <w:sz w:val="18"/>
                <w:szCs w:val="18"/>
                <w:lang w:eastAsia="lt-LT"/>
              </w:rPr>
              <w:t> </w:t>
            </w:r>
          </w:p>
        </w:tc>
        <w:tc>
          <w:tcPr>
            <w:tcW w:w="483" w:type="dxa"/>
            <w:tcBorders>
              <w:top w:val="nil"/>
              <w:left w:val="single" w:sz="8" w:space="0" w:color="auto"/>
              <w:bottom w:val="nil"/>
              <w:right w:val="single" w:sz="8" w:space="0" w:color="auto"/>
            </w:tcBorders>
            <w:noWrap/>
            <w:hideMark/>
          </w:tcPr>
          <w:p w14:paraId="349AC812" w14:textId="77777777" w:rsidR="008C2D95" w:rsidRDefault="008C2D95" w:rsidP="008C2D95">
            <w:pPr>
              <w:spacing w:line="276" w:lineRule="auto"/>
              <w:jc w:val="center"/>
              <w:rPr>
                <w:sz w:val="18"/>
                <w:szCs w:val="18"/>
                <w:lang w:eastAsia="lt-LT"/>
              </w:rPr>
            </w:pPr>
            <w:r>
              <w:rPr>
                <w:sz w:val="18"/>
                <w:szCs w:val="18"/>
                <w:lang w:eastAsia="lt-LT"/>
              </w:rPr>
              <w:t> </w:t>
            </w:r>
          </w:p>
        </w:tc>
        <w:tc>
          <w:tcPr>
            <w:tcW w:w="1304" w:type="dxa"/>
            <w:tcBorders>
              <w:top w:val="nil"/>
              <w:left w:val="nil"/>
              <w:bottom w:val="nil"/>
              <w:right w:val="single" w:sz="8" w:space="0" w:color="auto"/>
            </w:tcBorders>
            <w:noWrap/>
            <w:vAlign w:val="center"/>
            <w:hideMark/>
          </w:tcPr>
          <w:p w14:paraId="349AC813" w14:textId="77777777" w:rsidR="008C2D95" w:rsidRDefault="008C2D95" w:rsidP="008C2D95">
            <w:pPr>
              <w:spacing w:line="276" w:lineRule="auto"/>
              <w:rPr>
                <w:sz w:val="18"/>
                <w:szCs w:val="18"/>
                <w:lang w:eastAsia="lt-LT"/>
              </w:rPr>
            </w:pPr>
            <w:r>
              <w:rPr>
                <w:sz w:val="18"/>
                <w:szCs w:val="18"/>
                <w:lang w:eastAsia="lt-LT"/>
              </w:rPr>
              <w:t>Direktorius  </w:t>
            </w:r>
          </w:p>
        </w:tc>
        <w:tc>
          <w:tcPr>
            <w:tcW w:w="945" w:type="dxa"/>
            <w:tcBorders>
              <w:top w:val="nil"/>
              <w:left w:val="nil"/>
              <w:bottom w:val="nil"/>
              <w:right w:val="single" w:sz="8" w:space="0" w:color="auto"/>
            </w:tcBorders>
            <w:noWrap/>
            <w:vAlign w:val="center"/>
            <w:hideMark/>
          </w:tcPr>
          <w:p w14:paraId="349AC814" w14:textId="77777777" w:rsidR="008C2D95" w:rsidRDefault="008C2D95" w:rsidP="008C2D95">
            <w:pPr>
              <w:spacing w:line="276" w:lineRule="auto"/>
              <w:jc w:val="center"/>
              <w:rPr>
                <w:sz w:val="18"/>
                <w:szCs w:val="18"/>
                <w:lang w:eastAsia="lt-LT"/>
              </w:rPr>
            </w:pPr>
            <w:r>
              <w:rPr>
                <w:b/>
                <w:bCs/>
                <w:sz w:val="18"/>
                <w:szCs w:val="18"/>
                <w:lang w:eastAsia="lt-LT"/>
              </w:rPr>
              <w:t>SB(VB)</w:t>
            </w:r>
          </w:p>
        </w:tc>
        <w:tc>
          <w:tcPr>
            <w:tcW w:w="872" w:type="dxa"/>
            <w:tcBorders>
              <w:top w:val="nil"/>
              <w:left w:val="nil"/>
              <w:bottom w:val="nil"/>
              <w:right w:val="single" w:sz="4" w:space="0" w:color="auto"/>
            </w:tcBorders>
            <w:noWrap/>
            <w:vAlign w:val="center"/>
          </w:tcPr>
          <w:p w14:paraId="349AC815" w14:textId="77777777" w:rsidR="008C2D95" w:rsidRPr="008C2D95" w:rsidRDefault="008C2D95" w:rsidP="008C2D95">
            <w:pPr>
              <w:spacing w:line="276" w:lineRule="auto"/>
              <w:jc w:val="center"/>
              <w:rPr>
                <w:sz w:val="18"/>
                <w:szCs w:val="18"/>
                <w:lang w:eastAsia="lt-LT"/>
              </w:rPr>
            </w:pPr>
            <w:r w:rsidRPr="008C2D95">
              <w:rPr>
                <w:sz w:val="18"/>
                <w:szCs w:val="18"/>
                <w:lang w:eastAsia="lt-LT"/>
              </w:rPr>
              <w:t>3,3</w:t>
            </w:r>
          </w:p>
        </w:tc>
        <w:tc>
          <w:tcPr>
            <w:tcW w:w="783" w:type="dxa"/>
            <w:tcBorders>
              <w:top w:val="nil"/>
              <w:left w:val="single" w:sz="8" w:space="0" w:color="auto"/>
              <w:bottom w:val="nil"/>
              <w:right w:val="single" w:sz="4" w:space="0" w:color="auto"/>
            </w:tcBorders>
            <w:noWrap/>
            <w:vAlign w:val="center"/>
          </w:tcPr>
          <w:p w14:paraId="349AC816" w14:textId="77777777" w:rsidR="008C2D95" w:rsidRPr="008C2D95" w:rsidRDefault="008C2D95" w:rsidP="008C2D95">
            <w:pPr>
              <w:spacing w:line="276" w:lineRule="auto"/>
              <w:jc w:val="center"/>
              <w:rPr>
                <w:sz w:val="18"/>
                <w:szCs w:val="18"/>
                <w:lang w:eastAsia="lt-LT"/>
              </w:rPr>
            </w:pPr>
            <w:r w:rsidRPr="008C2D95">
              <w:rPr>
                <w:sz w:val="18"/>
                <w:szCs w:val="18"/>
                <w:lang w:eastAsia="lt-LT"/>
              </w:rPr>
              <w:t>3,3</w:t>
            </w:r>
          </w:p>
        </w:tc>
        <w:tc>
          <w:tcPr>
            <w:tcW w:w="783" w:type="dxa"/>
            <w:tcBorders>
              <w:top w:val="nil"/>
              <w:left w:val="single" w:sz="8" w:space="0" w:color="auto"/>
              <w:bottom w:val="nil"/>
              <w:right w:val="single" w:sz="8" w:space="0" w:color="auto"/>
            </w:tcBorders>
            <w:noWrap/>
            <w:vAlign w:val="center"/>
          </w:tcPr>
          <w:p w14:paraId="349AC817" w14:textId="77777777" w:rsidR="008C2D95" w:rsidRPr="008C2D95" w:rsidRDefault="008C2D95" w:rsidP="008C2D95">
            <w:pPr>
              <w:spacing w:line="276" w:lineRule="auto"/>
              <w:jc w:val="center"/>
              <w:rPr>
                <w:sz w:val="18"/>
                <w:szCs w:val="18"/>
                <w:lang w:eastAsia="lt-LT"/>
              </w:rPr>
            </w:pPr>
            <w:r w:rsidRPr="008C2D95">
              <w:rPr>
                <w:sz w:val="18"/>
                <w:szCs w:val="18"/>
                <w:lang w:eastAsia="lt-LT"/>
              </w:rPr>
              <w:t>3,3</w:t>
            </w:r>
          </w:p>
        </w:tc>
        <w:tc>
          <w:tcPr>
            <w:tcW w:w="782" w:type="dxa"/>
            <w:tcBorders>
              <w:top w:val="nil"/>
              <w:left w:val="nil"/>
              <w:bottom w:val="nil"/>
              <w:right w:val="single" w:sz="8" w:space="0" w:color="auto"/>
            </w:tcBorders>
            <w:noWrap/>
            <w:vAlign w:val="center"/>
          </w:tcPr>
          <w:p w14:paraId="349AC818" w14:textId="77777777" w:rsidR="008C2D95" w:rsidRPr="008C2D95" w:rsidRDefault="008C2D95" w:rsidP="008C2D95">
            <w:pPr>
              <w:spacing w:line="276" w:lineRule="auto"/>
              <w:jc w:val="center"/>
              <w:rPr>
                <w:sz w:val="18"/>
                <w:szCs w:val="18"/>
                <w:lang w:eastAsia="lt-LT"/>
              </w:rPr>
            </w:pPr>
            <w:r w:rsidRPr="008C2D95">
              <w:rPr>
                <w:sz w:val="18"/>
                <w:szCs w:val="18"/>
                <w:lang w:eastAsia="lt-LT"/>
              </w:rPr>
              <w:t>3,3</w:t>
            </w:r>
          </w:p>
        </w:tc>
        <w:tc>
          <w:tcPr>
            <w:tcW w:w="1880" w:type="dxa"/>
            <w:tcBorders>
              <w:top w:val="nil"/>
              <w:left w:val="single" w:sz="8" w:space="0" w:color="auto"/>
              <w:bottom w:val="nil"/>
              <w:right w:val="single" w:sz="4" w:space="0" w:color="auto"/>
            </w:tcBorders>
            <w:vAlign w:val="center"/>
            <w:hideMark/>
          </w:tcPr>
          <w:p w14:paraId="349AC819" w14:textId="77777777" w:rsidR="008C2D95" w:rsidRDefault="008C2D95" w:rsidP="008C2D95">
            <w:pPr>
              <w:spacing w:line="276" w:lineRule="auto"/>
              <w:rPr>
                <w:sz w:val="18"/>
                <w:szCs w:val="18"/>
              </w:rPr>
            </w:pPr>
            <w:r>
              <w:rPr>
                <w:sz w:val="18"/>
                <w:szCs w:val="18"/>
              </w:rPr>
              <w:t>Pedagoginių darbuotojų</w:t>
            </w:r>
          </w:p>
          <w:p w14:paraId="349AC81A" w14:textId="77777777" w:rsidR="008C2D95" w:rsidRDefault="008C2D95" w:rsidP="008C2D95">
            <w:pPr>
              <w:spacing w:line="276" w:lineRule="auto"/>
              <w:rPr>
                <w:sz w:val="18"/>
                <w:szCs w:val="18"/>
                <w:lang w:eastAsia="lt-LT"/>
              </w:rPr>
            </w:pPr>
            <w:r>
              <w:rPr>
                <w:sz w:val="18"/>
                <w:szCs w:val="18"/>
              </w:rPr>
              <w:t>skaičius, vnt.</w:t>
            </w:r>
          </w:p>
        </w:tc>
        <w:tc>
          <w:tcPr>
            <w:tcW w:w="783" w:type="dxa"/>
            <w:tcBorders>
              <w:top w:val="nil"/>
              <w:left w:val="nil"/>
              <w:bottom w:val="nil"/>
              <w:right w:val="single" w:sz="4" w:space="0" w:color="auto"/>
            </w:tcBorders>
            <w:noWrap/>
            <w:vAlign w:val="center"/>
            <w:hideMark/>
          </w:tcPr>
          <w:p w14:paraId="349AC81B" w14:textId="77777777" w:rsidR="008C2D95" w:rsidRDefault="008C2D95" w:rsidP="008C2D95">
            <w:pPr>
              <w:spacing w:line="276" w:lineRule="auto"/>
              <w:jc w:val="center"/>
              <w:rPr>
                <w:sz w:val="18"/>
                <w:szCs w:val="18"/>
                <w:lang w:eastAsia="lt-LT"/>
              </w:rPr>
            </w:pPr>
            <w:r>
              <w:rPr>
                <w:sz w:val="18"/>
                <w:szCs w:val="18"/>
                <w:lang w:eastAsia="lt-LT"/>
              </w:rPr>
              <w:t>51</w:t>
            </w:r>
          </w:p>
        </w:tc>
        <w:tc>
          <w:tcPr>
            <w:tcW w:w="940" w:type="dxa"/>
            <w:tcBorders>
              <w:top w:val="nil"/>
              <w:left w:val="nil"/>
              <w:bottom w:val="nil"/>
              <w:right w:val="single" w:sz="4" w:space="0" w:color="auto"/>
            </w:tcBorders>
            <w:noWrap/>
            <w:vAlign w:val="center"/>
            <w:hideMark/>
          </w:tcPr>
          <w:p w14:paraId="349AC81C" w14:textId="77777777" w:rsidR="008C2D95" w:rsidRDefault="008C2D95" w:rsidP="008C2D95">
            <w:pPr>
              <w:spacing w:line="276" w:lineRule="auto"/>
              <w:jc w:val="center"/>
              <w:rPr>
                <w:sz w:val="18"/>
                <w:szCs w:val="18"/>
                <w:lang w:eastAsia="lt-LT"/>
              </w:rPr>
            </w:pPr>
            <w:r>
              <w:rPr>
                <w:sz w:val="18"/>
                <w:szCs w:val="18"/>
                <w:lang w:eastAsia="lt-LT"/>
              </w:rPr>
              <w:t>51</w:t>
            </w:r>
          </w:p>
        </w:tc>
        <w:tc>
          <w:tcPr>
            <w:tcW w:w="1098" w:type="dxa"/>
            <w:tcBorders>
              <w:top w:val="nil"/>
              <w:left w:val="nil"/>
              <w:bottom w:val="nil"/>
              <w:right w:val="single" w:sz="8" w:space="0" w:color="auto"/>
            </w:tcBorders>
            <w:noWrap/>
            <w:vAlign w:val="center"/>
            <w:hideMark/>
          </w:tcPr>
          <w:p w14:paraId="349AC81D" w14:textId="77777777" w:rsidR="008C2D95" w:rsidRDefault="008C2D95" w:rsidP="008C2D95">
            <w:pPr>
              <w:spacing w:line="276" w:lineRule="auto"/>
              <w:jc w:val="center"/>
              <w:rPr>
                <w:sz w:val="18"/>
                <w:szCs w:val="18"/>
                <w:lang w:eastAsia="lt-LT"/>
              </w:rPr>
            </w:pPr>
            <w:r>
              <w:rPr>
                <w:sz w:val="18"/>
                <w:szCs w:val="18"/>
                <w:lang w:eastAsia="lt-LT"/>
              </w:rPr>
              <w:t>51</w:t>
            </w:r>
          </w:p>
        </w:tc>
      </w:tr>
      <w:tr w:rsidR="008C2D95" w14:paraId="349AC82F" w14:textId="77777777" w:rsidTr="008C2D95">
        <w:trPr>
          <w:trHeight w:val="308"/>
        </w:trPr>
        <w:tc>
          <w:tcPr>
            <w:tcW w:w="486" w:type="dxa"/>
            <w:vMerge w:val="restart"/>
            <w:tcBorders>
              <w:top w:val="single" w:sz="4" w:space="0" w:color="auto"/>
              <w:left w:val="single" w:sz="8" w:space="0" w:color="auto"/>
              <w:bottom w:val="single" w:sz="8" w:space="0" w:color="000000"/>
              <w:right w:val="single" w:sz="4" w:space="0" w:color="auto"/>
            </w:tcBorders>
            <w:shd w:val="clear" w:color="auto" w:fill="8CC7FC"/>
            <w:vAlign w:val="center"/>
            <w:hideMark/>
          </w:tcPr>
          <w:p w14:paraId="349AC81F" w14:textId="77777777" w:rsidR="008C2D95" w:rsidRDefault="008C2D95" w:rsidP="008C2D95">
            <w:pPr>
              <w:spacing w:line="276" w:lineRule="auto"/>
              <w:jc w:val="center"/>
              <w:rPr>
                <w:b/>
                <w:bCs/>
                <w:sz w:val="18"/>
                <w:szCs w:val="18"/>
                <w:lang w:eastAsia="lt-LT"/>
              </w:rPr>
            </w:pPr>
            <w:r>
              <w:rPr>
                <w:b/>
                <w:bCs/>
                <w:sz w:val="18"/>
                <w:szCs w:val="18"/>
                <w:lang w:eastAsia="lt-LT"/>
              </w:rPr>
              <w:t>01</w:t>
            </w:r>
          </w:p>
        </w:tc>
        <w:tc>
          <w:tcPr>
            <w:tcW w:w="486" w:type="dxa"/>
            <w:vMerge w:val="restart"/>
            <w:tcBorders>
              <w:top w:val="single" w:sz="4" w:space="0" w:color="auto"/>
              <w:left w:val="single" w:sz="4" w:space="0" w:color="auto"/>
              <w:bottom w:val="single" w:sz="8" w:space="0" w:color="000000"/>
              <w:right w:val="single" w:sz="4" w:space="0" w:color="auto"/>
            </w:tcBorders>
            <w:shd w:val="clear" w:color="auto" w:fill="CCFFCC"/>
            <w:vAlign w:val="center"/>
            <w:hideMark/>
          </w:tcPr>
          <w:p w14:paraId="349AC820" w14:textId="77777777" w:rsidR="008C2D95" w:rsidRDefault="008C2D95" w:rsidP="008C2D95">
            <w:pPr>
              <w:spacing w:line="276" w:lineRule="auto"/>
              <w:jc w:val="center"/>
              <w:rPr>
                <w:b/>
                <w:bCs/>
                <w:sz w:val="18"/>
                <w:szCs w:val="18"/>
                <w:lang w:eastAsia="lt-LT"/>
              </w:rPr>
            </w:pPr>
            <w:r>
              <w:rPr>
                <w:b/>
                <w:bCs/>
                <w:sz w:val="18"/>
                <w:szCs w:val="18"/>
                <w:lang w:eastAsia="lt-LT"/>
              </w:rPr>
              <w:t>02</w:t>
            </w:r>
          </w:p>
        </w:tc>
        <w:tc>
          <w:tcPr>
            <w:tcW w:w="486" w:type="dxa"/>
            <w:vMerge w:val="restart"/>
            <w:tcBorders>
              <w:top w:val="single" w:sz="4" w:space="0" w:color="auto"/>
              <w:left w:val="single" w:sz="4" w:space="0" w:color="auto"/>
              <w:bottom w:val="single" w:sz="8" w:space="0" w:color="000000"/>
              <w:right w:val="single" w:sz="4" w:space="0" w:color="auto"/>
            </w:tcBorders>
            <w:vAlign w:val="center"/>
            <w:hideMark/>
          </w:tcPr>
          <w:p w14:paraId="349AC821" w14:textId="77777777" w:rsidR="008C2D95" w:rsidRDefault="008C2D95" w:rsidP="008C2D95">
            <w:pPr>
              <w:spacing w:line="276" w:lineRule="auto"/>
              <w:jc w:val="center"/>
              <w:rPr>
                <w:b/>
                <w:bCs/>
                <w:sz w:val="18"/>
                <w:szCs w:val="18"/>
                <w:lang w:eastAsia="lt-LT"/>
              </w:rPr>
            </w:pPr>
            <w:r>
              <w:rPr>
                <w:b/>
                <w:bCs/>
                <w:sz w:val="18"/>
                <w:szCs w:val="18"/>
                <w:lang w:eastAsia="lt-LT"/>
              </w:rPr>
              <w:t>03</w:t>
            </w:r>
          </w:p>
        </w:tc>
        <w:tc>
          <w:tcPr>
            <w:tcW w:w="2121" w:type="dxa"/>
            <w:vMerge w:val="restart"/>
            <w:tcBorders>
              <w:top w:val="single" w:sz="4" w:space="0" w:color="auto"/>
              <w:left w:val="single" w:sz="4" w:space="0" w:color="auto"/>
              <w:bottom w:val="single" w:sz="8" w:space="0" w:color="000000"/>
              <w:right w:val="single" w:sz="8" w:space="0" w:color="auto"/>
            </w:tcBorders>
            <w:vAlign w:val="center"/>
            <w:hideMark/>
          </w:tcPr>
          <w:p w14:paraId="349AC822" w14:textId="77777777" w:rsidR="008C2D95" w:rsidRDefault="008C2D95" w:rsidP="008C2D95">
            <w:pPr>
              <w:spacing w:line="276" w:lineRule="auto"/>
              <w:rPr>
                <w:sz w:val="18"/>
                <w:szCs w:val="18"/>
                <w:lang w:eastAsia="lt-LT"/>
              </w:rPr>
            </w:pPr>
            <w:r>
              <w:rPr>
                <w:sz w:val="18"/>
                <w:szCs w:val="18"/>
                <w:lang w:eastAsia="lt-LT"/>
              </w:rPr>
              <w:t>Tarptautinių projektų įgyvendinimas</w:t>
            </w:r>
          </w:p>
        </w:tc>
        <w:tc>
          <w:tcPr>
            <w:tcW w:w="483" w:type="dxa"/>
            <w:vMerge w:val="restart"/>
            <w:tcBorders>
              <w:top w:val="single" w:sz="4" w:space="0" w:color="auto"/>
              <w:left w:val="single" w:sz="8" w:space="0" w:color="auto"/>
              <w:bottom w:val="single" w:sz="8" w:space="0" w:color="000000"/>
              <w:right w:val="single" w:sz="8" w:space="0" w:color="auto"/>
            </w:tcBorders>
            <w:vAlign w:val="center"/>
          </w:tcPr>
          <w:p w14:paraId="349AC823" w14:textId="77777777" w:rsidR="008C2D95" w:rsidRDefault="008C2D95" w:rsidP="008C2D95">
            <w:pPr>
              <w:spacing w:line="276" w:lineRule="auto"/>
              <w:jc w:val="center"/>
              <w:rPr>
                <w:sz w:val="18"/>
                <w:szCs w:val="18"/>
                <w:lang w:eastAsia="lt-LT"/>
              </w:rPr>
            </w:pPr>
          </w:p>
        </w:tc>
        <w:tc>
          <w:tcPr>
            <w:tcW w:w="483" w:type="dxa"/>
            <w:vMerge w:val="restart"/>
            <w:tcBorders>
              <w:top w:val="single" w:sz="4" w:space="0" w:color="auto"/>
              <w:left w:val="single" w:sz="8" w:space="0" w:color="auto"/>
              <w:bottom w:val="single" w:sz="8" w:space="0" w:color="000000"/>
              <w:right w:val="single" w:sz="8" w:space="0" w:color="auto"/>
            </w:tcBorders>
            <w:vAlign w:val="center"/>
          </w:tcPr>
          <w:p w14:paraId="349AC824" w14:textId="77777777" w:rsidR="008C2D95" w:rsidRDefault="008C2D95" w:rsidP="008C2D95">
            <w:pPr>
              <w:spacing w:line="276" w:lineRule="auto"/>
              <w:jc w:val="center"/>
              <w:rPr>
                <w:sz w:val="18"/>
                <w:szCs w:val="18"/>
                <w:lang w:eastAsia="lt-LT"/>
              </w:rPr>
            </w:pPr>
          </w:p>
        </w:tc>
        <w:tc>
          <w:tcPr>
            <w:tcW w:w="1304" w:type="dxa"/>
            <w:vMerge w:val="restart"/>
            <w:tcBorders>
              <w:top w:val="single" w:sz="4" w:space="0" w:color="auto"/>
              <w:left w:val="nil"/>
              <w:bottom w:val="single" w:sz="8" w:space="0" w:color="auto"/>
              <w:right w:val="single" w:sz="8" w:space="0" w:color="auto"/>
            </w:tcBorders>
            <w:noWrap/>
            <w:vAlign w:val="center"/>
            <w:hideMark/>
          </w:tcPr>
          <w:p w14:paraId="349AC825" w14:textId="77777777" w:rsidR="008C2D95" w:rsidRDefault="008C2D95" w:rsidP="008C2D95">
            <w:pPr>
              <w:spacing w:line="276" w:lineRule="auto"/>
              <w:rPr>
                <w:sz w:val="18"/>
                <w:szCs w:val="18"/>
                <w:lang w:eastAsia="lt-LT"/>
              </w:rPr>
            </w:pPr>
            <w:r>
              <w:rPr>
                <w:sz w:val="18"/>
                <w:szCs w:val="18"/>
                <w:lang w:eastAsia="lt-LT"/>
              </w:rPr>
              <w:t>Direktorius</w:t>
            </w:r>
          </w:p>
        </w:tc>
        <w:tc>
          <w:tcPr>
            <w:tcW w:w="945" w:type="dxa"/>
            <w:vMerge w:val="restart"/>
            <w:tcBorders>
              <w:top w:val="single" w:sz="4" w:space="0" w:color="auto"/>
              <w:left w:val="nil"/>
              <w:bottom w:val="single" w:sz="8" w:space="0" w:color="auto"/>
              <w:right w:val="single" w:sz="8" w:space="0" w:color="auto"/>
            </w:tcBorders>
            <w:noWrap/>
            <w:vAlign w:val="center"/>
            <w:hideMark/>
          </w:tcPr>
          <w:p w14:paraId="349AC826" w14:textId="77777777" w:rsidR="008C2D95" w:rsidRDefault="008C2D95" w:rsidP="008C2D95">
            <w:pPr>
              <w:spacing w:line="276" w:lineRule="auto"/>
              <w:jc w:val="center"/>
              <w:rPr>
                <w:b/>
                <w:bCs/>
                <w:sz w:val="18"/>
                <w:szCs w:val="18"/>
                <w:lang w:eastAsia="lt-LT"/>
              </w:rPr>
            </w:pPr>
            <w:r>
              <w:rPr>
                <w:b/>
                <w:bCs/>
                <w:sz w:val="18"/>
                <w:szCs w:val="18"/>
                <w:lang w:eastAsia="lt-LT"/>
              </w:rPr>
              <w:t>ES</w:t>
            </w:r>
          </w:p>
        </w:tc>
        <w:tc>
          <w:tcPr>
            <w:tcW w:w="872" w:type="dxa"/>
            <w:vMerge w:val="restart"/>
            <w:tcBorders>
              <w:top w:val="single" w:sz="4" w:space="0" w:color="auto"/>
              <w:left w:val="nil"/>
              <w:bottom w:val="single" w:sz="8" w:space="0" w:color="auto"/>
              <w:right w:val="single" w:sz="4" w:space="0" w:color="auto"/>
            </w:tcBorders>
            <w:noWrap/>
            <w:vAlign w:val="center"/>
            <w:hideMark/>
          </w:tcPr>
          <w:p w14:paraId="349AC827" w14:textId="77777777" w:rsidR="008C2D95" w:rsidRPr="008C2D95" w:rsidRDefault="008C2D95" w:rsidP="008C2D95">
            <w:pPr>
              <w:spacing w:line="276" w:lineRule="auto"/>
              <w:jc w:val="center"/>
              <w:rPr>
                <w:b/>
                <w:bCs/>
                <w:sz w:val="18"/>
                <w:szCs w:val="18"/>
                <w:lang w:eastAsia="lt-LT"/>
              </w:rPr>
            </w:pPr>
            <w:r w:rsidRPr="008C2D95">
              <w:rPr>
                <w:b/>
                <w:bCs/>
                <w:sz w:val="18"/>
                <w:szCs w:val="18"/>
                <w:lang w:eastAsia="lt-LT"/>
              </w:rPr>
              <w:t>-</w:t>
            </w:r>
          </w:p>
        </w:tc>
        <w:tc>
          <w:tcPr>
            <w:tcW w:w="783" w:type="dxa"/>
            <w:vMerge w:val="restart"/>
            <w:tcBorders>
              <w:top w:val="single" w:sz="4" w:space="0" w:color="auto"/>
              <w:left w:val="single" w:sz="8" w:space="0" w:color="auto"/>
              <w:bottom w:val="single" w:sz="8" w:space="0" w:color="auto"/>
              <w:right w:val="single" w:sz="4" w:space="0" w:color="auto"/>
            </w:tcBorders>
            <w:noWrap/>
            <w:vAlign w:val="center"/>
            <w:hideMark/>
          </w:tcPr>
          <w:p w14:paraId="349AC828" w14:textId="77777777" w:rsidR="008C2D95" w:rsidRPr="008C2D95" w:rsidRDefault="008C2D95" w:rsidP="008C2D95">
            <w:pPr>
              <w:spacing w:line="276" w:lineRule="auto"/>
              <w:jc w:val="center"/>
              <w:rPr>
                <w:b/>
                <w:bCs/>
                <w:sz w:val="18"/>
                <w:szCs w:val="18"/>
                <w:lang w:eastAsia="lt-LT"/>
              </w:rPr>
            </w:pPr>
            <w:r w:rsidRPr="008C2D95">
              <w:rPr>
                <w:b/>
                <w:bCs/>
                <w:sz w:val="18"/>
                <w:szCs w:val="18"/>
                <w:lang w:eastAsia="lt-LT"/>
              </w:rPr>
              <w:t>-</w:t>
            </w:r>
          </w:p>
        </w:tc>
        <w:tc>
          <w:tcPr>
            <w:tcW w:w="783" w:type="dxa"/>
            <w:vMerge w:val="restart"/>
            <w:tcBorders>
              <w:top w:val="single" w:sz="4" w:space="0" w:color="auto"/>
              <w:left w:val="single" w:sz="8" w:space="0" w:color="auto"/>
              <w:bottom w:val="single" w:sz="8" w:space="0" w:color="auto"/>
              <w:right w:val="single" w:sz="8" w:space="0" w:color="auto"/>
            </w:tcBorders>
            <w:noWrap/>
            <w:vAlign w:val="center"/>
            <w:hideMark/>
          </w:tcPr>
          <w:p w14:paraId="349AC829" w14:textId="77777777" w:rsidR="008C2D95" w:rsidRPr="008C2D95" w:rsidRDefault="008C2D95" w:rsidP="008C2D95">
            <w:pPr>
              <w:spacing w:line="276" w:lineRule="auto"/>
              <w:jc w:val="center"/>
              <w:rPr>
                <w:b/>
                <w:bCs/>
                <w:sz w:val="18"/>
                <w:szCs w:val="18"/>
                <w:lang w:eastAsia="lt-LT"/>
              </w:rPr>
            </w:pPr>
            <w:r w:rsidRPr="008C2D95">
              <w:rPr>
                <w:b/>
                <w:bCs/>
                <w:sz w:val="18"/>
                <w:szCs w:val="18"/>
                <w:lang w:eastAsia="lt-LT"/>
              </w:rPr>
              <w:t>-</w:t>
            </w:r>
          </w:p>
        </w:tc>
        <w:tc>
          <w:tcPr>
            <w:tcW w:w="782" w:type="dxa"/>
            <w:vMerge w:val="restart"/>
            <w:tcBorders>
              <w:top w:val="single" w:sz="4" w:space="0" w:color="auto"/>
              <w:left w:val="nil"/>
              <w:bottom w:val="single" w:sz="8" w:space="0" w:color="auto"/>
              <w:right w:val="single" w:sz="8" w:space="0" w:color="auto"/>
            </w:tcBorders>
            <w:noWrap/>
            <w:vAlign w:val="center"/>
            <w:hideMark/>
          </w:tcPr>
          <w:p w14:paraId="349AC82A" w14:textId="77777777" w:rsidR="008C2D95" w:rsidRPr="008C2D95" w:rsidRDefault="008C2D95" w:rsidP="008C2D95">
            <w:pPr>
              <w:spacing w:line="276" w:lineRule="auto"/>
              <w:jc w:val="center"/>
              <w:rPr>
                <w:b/>
                <w:bCs/>
                <w:sz w:val="18"/>
                <w:szCs w:val="18"/>
                <w:lang w:val="en-US" w:eastAsia="lt-LT"/>
              </w:rPr>
            </w:pPr>
            <w:r w:rsidRPr="008C2D95">
              <w:rPr>
                <w:b/>
                <w:bCs/>
                <w:sz w:val="18"/>
                <w:szCs w:val="18"/>
                <w:lang w:eastAsia="lt-LT"/>
              </w:rPr>
              <w:t>-</w:t>
            </w:r>
          </w:p>
        </w:tc>
        <w:tc>
          <w:tcPr>
            <w:tcW w:w="1880" w:type="dxa"/>
            <w:tcBorders>
              <w:top w:val="single" w:sz="4" w:space="0" w:color="auto"/>
              <w:left w:val="single" w:sz="8" w:space="0" w:color="auto"/>
              <w:bottom w:val="single" w:sz="4" w:space="0" w:color="auto"/>
              <w:right w:val="single" w:sz="4" w:space="0" w:color="auto"/>
            </w:tcBorders>
            <w:vAlign w:val="center"/>
            <w:hideMark/>
          </w:tcPr>
          <w:p w14:paraId="349AC82B" w14:textId="77777777" w:rsidR="008C2D95" w:rsidRDefault="008C2D95" w:rsidP="008C2D95">
            <w:pPr>
              <w:spacing w:line="276" w:lineRule="auto"/>
              <w:rPr>
                <w:sz w:val="18"/>
                <w:szCs w:val="18"/>
                <w:lang w:eastAsia="lt-LT"/>
              </w:rPr>
            </w:pPr>
            <w:r>
              <w:rPr>
                <w:sz w:val="18"/>
                <w:szCs w:val="18"/>
                <w:lang w:eastAsia="lt-LT"/>
              </w:rPr>
              <w:t>Projektų skaičius</w:t>
            </w:r>
          </w:p>
        </w:tc>
        <w:tc>
          <w:tcPr>
            <w:tcW w:w="783" w:type="dxa"/>
            <w:tcBorders>
              <w:top w:val="single" w:sz="4" w:space="0" w:color="auto"/>
              <w:left w:val="nil"/>
              <w:bottom w:val="single" w:sz="4" w:space="0" w:color="auto"/>
              <w:right w:val="single" w:sz="4" w:space="0" w:color="auto"/>
            </w:tcBorders>
            <w:noWrap/>
            <w:vAlign w:val="center"/>
            <w:hideMark/>
          </w:tcPr>
          <w:p w14:paraId="349AC82C" w14:textId="77777777" w:rsidR="008C2D95" w:rsidRDefault="008C2D95" w:rsidP="008C2D95">
            <w:pPr>
              <w:spacing w:line="276" w:lineRule="auto"/>
              <w:jc w:val="center"/>
              <w:rPr>
                <w:sz w:val="18"/>
                <w:szCs w:val="18"/>
                <w:lang w:eastAsia="lt-LT"/>
              </w:rPr>
            </w:pPr>
            <w:r>
              <w:rPr>
                <w:sz w:val="18"/>
                <w:szCs w:val="18"/>
                <w:lang w:eastAsia="lt-LT"/>
              </w:rPr>
              <w:t>10</w:t>
            </w:r>
          </w:p>
        </w:tc>
        <w:tc>
          <w:tcPr>
            <w:tcW w:w="940" w:type="dxa"/>
            <w:tcBorders>
              <w:top w:val="single" w:sz="4" w:space="0" w:color="auto"/>
              <w:left w:val="nil"/>
              <w:bottom w:val="single" w:sz="4" w:space="0" w:color="auto"/>
              <w:right w:val="single" w:sz="4" w:space="0" w:color="auto"/>
            </w:tcBorders>
            <w:noWrap/>
            <w:vAlign w:val="center"/>
            <w:hideMark/>
          </w:tcPr>
          <w:p w14:paraId="349AC82D" w14:textId="77777777" w:rsidR="008C2D95" w:rsidRDefault="008C2D95" w:rsidP="008C2D95">
            <w:pPr>
              <w:spacing w:line="276" w:lineRule="auto"/>
              <w:jc w:val="center"/>
              <w:rPr>
                <w:sz w:val="18"/>
                <w:szCs w:val="18"/>
                <w:lang w:eastAsia="lt-LT"/>
              </w:rPr>
            </w:pPr>
            <w:r>
              <w:rPr>
                <w:sz w:val="18"/>
                <w:szCs w:val="18"/>
                <w:lang w:eastAsia="lt-LT"/>
              </w:rPr>
              <w:t>10</w:t>
            </w:r>
          </w:p>
        </w:tc>
        <w:tc>
          <w:tcPr>
            <w:tcW w:w="1098" w:type="dxa"/>
            <w:tcBorders>
              <w:top w:val="single" w:sz="4" w:space="0" w:color="auto"/>
              <w:left w:val="nil"/>
              <w:bottom w:val="single" w:sz="4" w:space="0" w:color="auto"/>
              <w:right w:val="single" w:sz="8" w:space="0" w:color="auto"/>
            </w:tcBorders>
            <w:noWrap/>
            <w:vAlign w:val="center"/>
            <w:hideMark/>
          </w:tcPr>
          <w:p w14:paraId="349AC82E" w14:textId="77777777" w:rsidR="008C2D95" w:rsidRDefault="008C2D95" w:rsidP="008C2D95">
            <w:pPr>
              <w:spacing w:line="276" w:lineRule="auto"/>
              <w:jc w:val="center"/>
              <w:rPr>
                <w:sz w:val="18"/>
                <w:szCs w:val="18"/>
                <w:lang w:eastAsia="lt-LT"/>
              </w:rPr>
            </w:pPr>
            <w:r>
              <w:rPr>
                <w:sz w:val="18"/>
                <w:szCs w:val="18"/>
                <w:lang w:eastAsia="lt-LT"/>
              </w:rPr>
              <w:t>10</w:t>
            </w:r>
          </w:p>
        </w:tc>
      </w:tr>
      <w:tr w:rsidR="008C2D95" w14:paraId="349AC840" w14:textId="77777777" w:rsidTr="008C2D95">
        <w:trPr>
          <w:trHeight w:val="373"/>
        </w:trPr>
        <w:tc>
          <w:tcPr>
            <w:tcW w:w="486" w:type="dxa"/>
            <w:vMerge/>
            <w:tcBorders>
              <w:top w:val="single" w:sz="4" w:space="0" w:color="auto"/>
              <w:left w:val="single" w:sz="8" w:space="0" w:color="auto"/>
              <w:bottom w:val="single" w:sz="8" w:space="0" w:color="000000"/>
              <w:right w:val="single" w:sz="4" w:space="0" w:color="auto"/>
            </w:tcBorders>
            <w:vAlign w:val="center"/>
            <w:hideMark/>
          </w:tcPr>
          <w:p w14:paraId="349AC830" w14:textId="77777777" w:rsidR="008C2D95" w:rsidRDefault="008C2D95" w:rsidP="008C2D95">
            <w:pPr>
              <w:spacing w:line="256" w:lineRule="auto"/>
              <w:rPr>
                <w:b/>
                <w:bCs/>
                <w:sz w:val="18"/>
                <w:szCs w:val="18"/>
                <w:lang w:eastAsia="lt-LT"/>
              </w:rPr>
            </w:pPr>
          </w:p>
        </w:tc>
        <w:tc>
          <w:tcPr>
            <w:tcW w:w="486" w:type="dxa"/>
            <w:vMerge/>
            <w:tcBorders>
              <w:top w:val="single" w:sz="4" w:space="0" w:color="auto"/>
              <w:left w:val="single" w:sz="4" w:space="0" w:color="auto"/>
              <w:bottom w:val="single" w:sz="8" w:space="0" w:color="000000"/>
              <w:right w:val="single" w:sz="4" w:space="0" w:color="auto"/>
            </w:tcBorders>
            <w:vAlign w:val="center"/>
            <w:hideMark/>
          </w:tcPr>
          <w:p w14:paraId="349AC831" w14:textId="77777777" w:rsidR="008C2D95" w:rsidRDefault="008C2D95" w:rsidP="008C2D95">
            <w:pPr>
              <w:spacing w:line="256" w:lineRule="auto"/>
              <w:rPr>
                <w:b/>
                <w:bCs/>
                <w:sz w:val="18"/>
                <w:szCs w:val="18"/>
                <w:lang w:eastAsia="lt-LT"/>
              </w:rPr>
            </w:pPr>
          </w:p>
        </w:tc>
        <w:tc>
          <w:tcPr>
            <w:tcW w:w="486" w:type="dxa"/>
            <w:vMerge/>
            <w:tcBorders>
              <w:top w:val="single" w:sz="4" w:space="0" w:color="auto"/>
              <w:left w:val="single" w:sz="4" w:space="0" w:color="auto"/>
              <w:bottom w:val="single" w:sz="8" w:space="0" w:color="000000"/>
              <w:right w:val="single" w:sz="4" w:space="0" w:color="auto"/>
            </w:tcBorders>
            <w:vAlign w:val="center"/>
            <w:hideMark/>
          </w:tcPr>
          <w:p w14:paraId="349AC832" w14:textId="77777777" w:rsidR="008C2D95" w:rsidRDefault="008C2D95" w:rsidP="008C2D95">
            <w:pPr>
              <w:spacing w:line="256" w:lineRule="auto"/>
              <w:rPr>
                <w:b/>
                <w:bCs/>
                <w:sz w:val="18"/>
                <w:szCs w:val="18"/>
                <w:lang w:eastAsia="lt-LT"/>
              </w:rPr>
            </w:pPr>
          </w:p>
        </w:tc>
        <w:tc>
          <w:tcPr>
            <w:tcW w:w="2121" w:type="dxa"/>
            <w:vMerge/>
            <w:tcBorders>
              <w:top w:val="single" w:sz="4" w:space="0" w:color="auto"/>
              <w:left w:val="single" w:sz="4" w:space="0" w:color="auto"/>
              <w:bottom w:val="single" w:sz="8" w:space="0" w:color="000000"/>
              <w:right w:val="single" w:sz="8" w:space="0" w:color="auto"/>
            </w:tcBorders>
            <w:vAlign w:val="center"/>
            <w:hideMark/>
          </w:tcPr>
          <w:p w14:paraId="349AC833" w14:textId="77777777" w:rsidR="008C2D95" w:rsidRDefault="008C2D95" w:rsidP="008C2D95">
            <w:pPr>
              <w:spacing w:line="256" w:lineRule="auto"/>
              <w:rPr>
                <w:sz w:val="18"/>
                <w:szCs w:val="18"/>
                <w:lang w:eastAsia="lt-LT"/>
              </w:rPr>
            </w:pPr>
          </w:p>
        </w:tc>
        <w:tc>
          <w:tcPr>
            <w:tcW w:w="483" w:type="dxa"/>
            <w:vMerge/>
            <w:tcBorders>
              <w:top w:val="single" w:sz="4" w:space="0" w:color="auto"/>
              <w:left w:val="single" w:sz="8" w:space="0" w:color="auto"/>
              <w:bottom w:val="single" w:sz="8" w:space="0" w:color="000000"/>
              <w:right w:val="single" w:sz="8" w:space="0" w:color="auto"/>
            </w:tcBorders>
            <w:vAlign w:val="center"/>
            <w:hideMark/>
          </w:tcPr>
          <w:p w14:paraId="349AC834" w14:textId="77777777" w:rsidR="008C2D95" w:rsidRDefault="008C2D95" w:rsidP="008C2D95">
            <w:pPr>
              <w:spacing w:line="256" w:lineRule="auto"/>
              <w:rPr>
                <w:sz w:val="18"/>
                <w:szCs w:val="18"/>
                <w:lang w:eastAsia="lt-LT"/>
              </w:rPr>
            </w:pPr>
          </w:p>
        </w:tc>
        <w:tc>
          <w:tcPr>
            <w:tcW w:w="483" w:type="dxa"/>
            <w:vMerge/>
            <w:tcBorders>
              <w:top w:val="single" w:sz="4" w:space="0" w:color="auto"/>
              <w:left w:val="single" w:sz="8" w:space="0" w:color="auto"/>
              <w:bottom w:val="single" w:sz="8" w:space="0" w:color="000000"/>
              <w:right w:val="single" w:sz="8" w:space="0" w:color="auto"/>
            </w:tcBorders>
            <w:vAlign w:val="center"/>
            <w:hideMark/>
          </w:tcPr>
          <w:p w14:paraId="349AC835" w14:textId="77777777" w:rsidR="008C2D95" w:rsidRDefault="008C2D95" w:rsidP="008C2D95">
            <w:pPr>
              <w:spacing w:line="256" w:lineRule="auto"/>
              <w:rPr>
                <w:sz w:val="18"/>
                <w:szCs w:val="18"/>
                <w:lang w:eastAsia="lt-LT"/>
              </w:rPr>
            </w:pPr>
          </w:p>
        </w:tc>
        <w:tc>
          <w:tcPr>
            <w:tcW w:w="1304" w:type="dxa"/>
            <w:vMerge/>
            <w:tcBorders>
              <w:top w:val="single" w:sz="4" w:space="0" w:color="auto"/>
              <w:left w:val="nil"/>
              <w:bottom w:val="single" w:sz="8" w:space="0" w:color="auto"/>
              <w:right w:val="single" w:sz="8" w:space="0" w:color="auto"/>
            </w:tcBorders>
            <w:vAlign w:val="center"/>
            <w:hideMark/>
          </w:tcPr>
          <w:p w14:paraId="349AC836" w14:textId="77777777" w:rsidR="008C2D95" w:rsidRDefault="008C2D95" w:rsidP="008C2D95">
            <w:pPr>
              <w:spacing w:line="256" w:lineRule="auto"/>
              <w:rPr>
                <w:sz w:val="18"/>
                <w:szCs w:val="18"/>
                <w:lang w:eastAsia="lt-LT"/>
              </w:rPr>
            </w:pPr>
          </w:p>
        </w:tc>
        <w:tc>
          <w:tcPr>
            <w:tcW w:w="945" w:type="dxa"/>
            <w:vMerge/>
            <w:tcBorders>
              <w:top w:val="single" w:sz="4" w:space="0" w:color="auto"/>
              <w:left w:val="nil"/>
              <w:bottom w:val="single" w:sz="8" w:space="0" w:color="auto"/>
              <w:right w:val="single" w:sz="8" w:space="0" w:color="auto"/>
            </w:tcBorders>
            <w:vAlign w:val="center"/>
            <w:hideMark/>
          </w:tcPr>
          <w:p w14:paraId="349AC837" w14:textId="77777777" w:rsidR="008C2D95" w:rsidRDefault="008C2D95" w:rsidP="008C2D95">
            <w:pPr>
              <w:spacing w:line="256" w:lineRule="auto"/>
              <w:rPr>
                <w:b/>
                <w:bCs/>
                <w:sz w:val="18"/>
                <w:szCs w:val="18"/>
                <w:lang w:eastAsia="lt-LT"/>
              </w:rPr>
            </w:pPr>
          </w:p>
        </w:tc>
        <w:tc>
          <w:tcPr>
            <w:tcW w:w="872" w:type="dxa"/>
            <w:vMerge/>
            <w:tcBorders>
              <w:top w:val="single" w:sz="4" w:space="0" w:color="auto"/>
              <w:left w:val="nil"/>
              <w:bottom w:val="single" w:sz="8" w:space="0" w:color="auto"/>
              <w:right w:val="single" w:sz="4" w:space="0" w:color="auto"/>
            </w:tcBorders>
            <w:vAlign w:val="center"/>
            <w:hideMark/>
          </w:tcPr>
          <w:p w14:paraId="349AC838" w14:textId="77777777" w:rsidR="008C2D95" w:rsidRDefault="008C2D95" w:rsidP="008C2D95">
            <w:pPr>
              <w:spacing w:line="256" w:lineRule="auto"/>
              <w:rPr>
                <w:b/>
                <w:bCs/>
                <w:sz w:val="18"/>
                <w:szCs w:val="18"/>
                <w:lang w:eastAsia="lt-LT"/>
              </w:rPr>
            </w:pPr>
          </w:p>
        </w:tc>
        <w:tc>
          <w:tcPr>
            <w:tcW w:w="783" w:type="dxa"/>
            <w:vMerge/>
            <w:tcBorders>
              <w:top w:val="single" w:sz="4" w:space="0" w:color="auto"/>
              <w:left w:val="single" w:sz="8" w:space="0" w:color="auto"/>
              <w:bottom w:val="single" w:sz="8" w:space="0" w:color="auto"/>
              <w:right w:val="single" w:sz="4" w:space="0" w:color="auto"/>
            </w:tcBorders>
            <w:vAlign w:val="center"/>
            <w:hideMark/>
          </w:tcPr>
          <w:p w14:paraId="349AC839" w14:textId="77777777" w:rsidR="008C2D95" w:rsidRDefault="008C2D95" w:rsidP="008C2D95">
            <w:pPr>
              <w:spacing w:line="256" w:lineRule="auto"/>
              <w:rPr>
                <w:b/>
                <w:bCs/>
                <w:sz w:val="18"/>
                <w:szCs w:val="18"/>
                <w:lang w:eastAsia="lt-LT"/>
              </w:rPr>
            </w:pPr>
          </w:p>
        </w:tc>
        <w:tc>
          <w:tcPr>
            <w:tcW w:w="783" w:type="dxa"/>
            <w:vMerge/>
            <w:tcBorders>
              <w:top w:val="single" w:sz="4" w:space="0" w:color="auto"/>
              <w:left w:val="single" w:sz="8" w:space="0" w:color="auto"/>
              <w:bottom w:val="single" w:sz="8" w:space="0" w:color="auto"/>
              <w:right w:val="single" w:sz="8" w:space="0" w:color="auto"/>
            </w:tcBorders>
            <w:vAlign w:val="center"/>
            <w:hideMark/>
          </w:tcPr>
          <w:p w14:paraId="349AC83A" w14:textId="77777777" w:rsidR="008C2D95" w:rsidRDefault="008C2D95" w:rsidP="008C2D95">
            <w:pPr>
              <w:spacing w:line="256" w:lineRule="auto"/>
              <w:rPr>
                <w:b/>
                <w:bCs/>
                <w:sz w:val="18"/>
                <w:szCs w:val="18"/>
                <w:lang w:eastAsia="lt-LT"/>
              </w:rPr>
            </w:pPr>
          </w:p>
        </w:tc>
        <w:tc>
          <w:tcPr>
            <w:tcW w:w="782" w:type="dxa"/>
            <w:vMerge/>
            <w:tcBorders>
              <w:top w:val="single" w:sz="4" w:space="0" w:color="auto"/>
              <w:left w:val="nil"/>
              <w:bottom w:val="single" w:sz="8" w:space="0" w:color="auto"/>
              <w:right w:val="single" w:sz="8" w:space="0" w:color="auto"/>
            </w:tcBorders>
            <w:vAlign w:val="center"/>
            <w:hideMark/>
          </w:tcPr>
          <w:p w14:paraId="349AC83B" w14:textId="77777777" w:rsidR="008C2D95" w:rsidRDefault="008C2D95" w:rsidP="008C2D95">
            <w:pPr>
              <w:spacing w:line="256" w:lineRule="auto"/>
              <w:rPr>
                <w:b/>
                <w:bCs/>
                <w:sz w:val="18"/>
                <w:szCs w:val="18"/>
                <w:lang w:val="en-US" w:eastAsia="lt-LT"/>
              </w:rPr>
            </w:pPr>
          </w:p>
        </w:tc>
        <w:tc>
          <w:tcPr>
            <w:tcW w:w="1880" w:type="dxa"/>
            <w:tcBorders>
              <w:top w:val="single" w:sz="4" w:space="0" w:color="auto"/>
              <w:left w:val="single" w:sz="8" w:space="0" w:color="auto"/>
              <w:bottom w:val="single" w:sz="4" w:space="0" w:color="auto"/>
              <w:right w:val="single" w:sz="4" w:space="0" w:color="auto"/>
            </w:tcBorders>
            <w:vAlign w:val="center"/>
            <w:hideMark/>
          </w:tcPr>
          <w:p w14:paraId="349AC83C" w14:textId="77777777" w:rsidR="008C2D95" w:rsidRDefault="008C2D95" w:rsidP="008C2D95">
            <w:pPr>
              <w:spacing w:line="276" w:lineRule="auto"/>
              <w:rPr>
                <w:sz w:val="18"/>
                <w:szCs w:val="18"/>
                <w:lang w:eastAsia="lt-LT"/>
              </w:rPr>
            </w:pPr>
            <w:r>
              <w:rPr>
                <w:sz w:val="18"/>
                <w:szCs w:val="18"/>
                <w:lang w:eastAsia="lt-LT"/>
              </w:rPr>
              <w:t>Pedagogų skaičius</w:t>
            </w:r>
          </w:p>
        </w:tc>
        <w:tc>
          <w:tcPr>
            <w:tcW w:w="783" w:type="dxa"/>
            <w:tcBorders>
              <w:top w:val="single" w:sz="4" w:space="0" w:color="auto"/>
              <w:left w:val="nil"/>
              <w:bottom w:val="single" w:sz="4" w:space="0" w:color="auto"/>
              <w:right w:val="single" w:sz="4" w:space="0" w:color="auto"/>
            </w:tcBorders>
            <w:noWrap/>
            <w:vAlign w:val="center"/>
          </w:tcPr>
          <w:p w14:paraId="349AC83D" w14:textId="77777777" w:rsidR="008C2D95" w:rsidRDefault="008C2D95" w:rsidP="008C2D95">
            <w:pPr>
              <w:spacing w:line="276" w:lineRule="auto"/>
              <w:jc w:val="center"/>
              <w:rPr>
                <w:sz w:val="18"/>
                <w:szCs w:val="18"/>
                <w:lang w:eastAsia="lt-LT"/>
              </w:rPr>
            </w:pPr>
            <w:r>
              <w:rPr>
                <w:sz w:val="18"/>
                <w:szCs w:val="18"/>
                <w:lang w:eastAsia="lt-LT"/>
              </w:rPr>
              <w:t>43</w:t>
            </w:r>
          </w:p>
        </w:tc>
        <w:tc>
          <w:tcPr>
            <w:tcW w:w="940" w:type="dxa"/>
            <w:tcBorders>
              <w:top w:val="single" w:sz="4" w:space="0" w:color="auto"/>
              <w:left w:val="nil"/>
              <w:bottom w:val="single" w:sz="4" w:space="0" w:color="auto"/>
              <w:right w:val="single" w:sz="4" w:space="0" w:color="auto"/>
            </w:tcBorders>
            <w:noWrap/>
            <w:vAlign w:val="center"/>
          </w:tcPr>
          <w:p w14:paraId="349AC83E" w14:textId="77777777" w:rsidR="008C2D95" w:rsidRDefault="008C2D95" w:rsidP="008C2D95">
            <w:pPr>
              <w:spacing w:line="276" w:lineRule="auto"/>
              <w:jc w:val="center"/>
              <w:rPr>
                <w:sz w:val="18"/>
                <w:szCs w:val="18"/>
                <w:lang w:eastAsia="lt-LT"/>
              </w:rPr>
            </w:pPr>
            <w:r>
              <w:rPr>
                <w:sz w:val="18"/>
                <w:szCs w:val="18"/>
                <w:lang w:eastAsia="lt-LT"/>
              </w:rPr>
              <w:t>43</w:t>
            </w:r>
          </w:p>
        </w:tc>
        <w:tc>
          <w:tcPr>
            <w:tcW w:w="1098" w:type="dxa"/>
            <w:tcBorders>
              <w:top w:val="single" w:sz="4" w:space="0" w:color="auto"/>
              <w:left w:val="nil"/>
              <w:bottom w:val="single" w:sz="4" w:space="0" w:color="auto"/>
              <w:right w:val="single" w:sz="8" w:space="0" w:color="auto"/>
            </w:tcBorders>
            <w:noWrap/>
            <w:vAlign w:val="center"/>
          </w:tcPr>
          <w:p w14:paraId="349AC83F" w14:textId="77777777" w:rsidR="008C2D95" w:rsidRDefault="008C2D95" w:rsidP="008C2D95">
            <w:pPr>
              <w:spacing w:line="276" w:lineRule="auto"/>
              <w:jc w:val="center"/>
              <w:rPr>
                <w:sz w:val="18"/>
                <w:szCs w:val="18"/>
                <w:lang w:eastAsia="lt-LT"/>
              </w:rPr>
            </w:pPr>
            <w:r>
              <w:rPr>
                <w:sz w:val="18"/>
                <w:szCs w:val="18"/>
                <w:lang w:eastAsia="lt-LT"/>
              </w:rPr>
              <w:t>43</w:t>
            </w:r>
          </w:p>
        </w:tc>
      </w:tr>
      <w:tr w:rsidR="008C2D95" w14:paraId="349AC851" w14:textId="77777777" w:rsidTr="008C2D95">
        <w:trPr>
          <w:trHeight w:val="388"/>
        </w:trPr>
        <w:tc>
          <w:tcPr>
            <w:tcW w:w="486" w:type="dxa"/>
            <w:vMerge/>
            <w:tcBorders>
              <w:top w:val="single" w:sz="4" w:space="0" w:color="auto"/>
              <w:left w:val="single" w:sz="8" w:space="0" w:color="auto"/>
              <w:bottom w:val="single" w:sz="8" w:space="0" w:color="000000"/>
              <w:right w:val="single" w:sz="4" w:space="0" w:color="auto"/>
            </w:tcBorders>
            <w:vAlign w:val="center"/>
            <w:hideMark/>
          </w:tcPr>
          <w:p w14:paraId="349AC841" w14:textId="77777777" w:rsidR="008C2D95" w:rsidRDefault="008C2D95" w:rsidP="008C2D95">
            <w:pPr>
              <w:spacing w:line="256" w:lineRule="auto"/>
              <w:rPr>
                <w:b/>
                <w:bCs/>
                <w:sz w:val="18"/>
                <w:szCs w:val="18"/>
                <w:lang w:eastAsia="lt-LT"/>
              </w:rPr>
            </w:pPr>
          </w:p>
        </w:tc>
        <w:tc>
          <w:tcPr>
            <w:tcW w:w="486" w:type="dxa"/>
            <w:vMerge/>
            <w:tcBorders>
              <w:top w:val="single" w:sz="4" w:space="0" w:color="auto"/>
              <w:left w:val="single" w:sz="4" w:space="0" w:color="auto"/>
              <w:bottom w:val="single" w:sz="8" w:space="0" w:color="000000"/>
              <w:right w:val="single" w:sz="4" w:space="0" w:color="auto"/>
            </w:tcBorders>
            <w:vAlign w:val="center"/>
            <w:hideMark/>
          </w:tcPr>
          <w:p w14:paraId="349AC842" w14:textId="77777777" w:rsidR="008C2D95" w:rsidRDefault="008C2D95" w:rsidP="008C2D95">
            <w:pPr>
              <w:spacing w:line="256" w:lineRule="auto"/>
              <w:rPr>
                <w:b/>
                <w:bCs/>
                <w:sz w:val="18"/>
                <w:szCs w:val="18"/>
                <w:lang w:eastAsia="lt-LT"/>
              </w:rPr>
            </w:pPr>
          </w:p>
        </w:tc>
        <w:tc>
          <w:tcPr>
            <w:tcW w:w="486" w:type="dxa"/>
            <w:vMerge/>
            <w:tcBorders>
              <w:top w:val="single" w:sz="4" w:space="0" w:color="auto"/>
              <w:left w:val="single" w:sz="4" w:space="0" w:color="auto"/>
              <w:bottom w:val="single" w:sz="8" w:space="0" w:color="000000"/>
              <w:right w:val="single" w:sz="4" w:space="0" w:color="auto"/>
            </w:tcBorders>
            <w:vAlign w:val="center"/>
            <w:hideMark/>
          </w:tcPr>
          <w:p w14:paraId="349AC843" w14:textId="77777777" w:rsidR="008C2D95" w:rsidRDefault="008C2D95" w:rsidP="008C2D95">
            <w:pPr>
              <w:spacing w:line="256" w:lineRule="auto"/>
              <w:rPr>
                <w:b/>
                <w:bCs/>
                <w:sz w:val="18"/>
                <w:szCs w:val="18"/>
                <w:lang w:eastAsia="lt-LT"/>
              </w:rPr>
            </w:pPr>
          </w:p>
        </w:tc>
        <w:tc>
          <w:tcPr>
            <w:tcW w:w="2121" w:type="dxa"/>
            <w:vMerge/>
            <w:tcBorders>
              <w:top w:val="single" w:sz="4" w:space="0" w:color="auto"/>
              <w:left w:val="single" w:sz="4" w:space="0" w:color="auto"/>
              <w:bottom w:val="single" w:sz="8" w:space="0" w:color="000000"/>
              <w:right w:val="single" w:sz="8" w:space="0" w:color="auto"/>
            </w:tcBorders>
            <w:vAlign w:val="center"/>
            <w:hideMark/>
          </w:tcPr>
          <w:p w14:paraId="349AC844" w14:textId="77777777" w:rsidR="008C2D95" w:rsidRDefault="008C2D95" w:rsidP="008C2D95">
            <w:pPr>
              <w:spacing w:line="256" w:lineRule="auto"/>
              <w:rPr>
                <w:sz w:val="18"/>
                <w:szCs w:val="18"/>
                <w:lang w:eastAsia="lt-LT"/>
              </w:rPr>
            </w:pPr>
          </w:p>
        </w:tc>
        <w:tc>
          <w:tcPr>
            <w:tcW w:w="483" w:type="dxa"/>
            <w:vMerge/>
            <w:tcBorders>
              <w:top w:val="single" w:sz="4" w:space="0" w:color="auto"/>
              <w:left w:val="single" w:sz="8" w:space="0" w:color="auto"/>
              <w:bottom w:val="single" w:sz="8" w:space="0" w:color="000000"/>
              <w:right w:val="single" w:sz="8" w:space="0" w:color="auto"/>
            </w:tcBorders>
            <w:vAlign w:val="center"/>
            <w:hideMark/>
          </w:tcPr>
          <w:p w14:paraId="349AC845" w14:textId="77777777" w:rsidR="008C2D95" w:rsidRDefault="008C2D95" w:rsidP="008C2D95">
            <w:pPr>
              <w:spacing w:line="256" w:lineRule="auto"/>
              <w:rPr>
                <w:sz w:val="18"/>
                <w:szCs w:val="18"/>
                <w:lang w:eastAsia="lt-LT"/>
              </w:rPr>
            </w:pPr>
          </w:p>
        </w:tc>
        <w:tc>
          <w:tcPr>
            <w:tcW w:w="483" w:type="dxa"/>
            <w:vMerge/>
            <w:tcBorders>
              <w:top w:val="single" w:sz="4" w:space="0" w:color="auto"/>
              <w:left w:val="single" w:sz="8" w:space="0" w:color="auto"/>
              <w:bottom w:val="single" w:sz="8" w:space="0" w:color="000000"/>
              <w:right w:val="single" w:sz="8" w:space="0" w:color="auto"/>
            </w:tcBorders>
            <w:vAlign w:val="center"/>
            <w:hideMark/>
          </w:tcPr>
          <w:p w14:paraId="349AC846" w14:textId="77777777" w:rsidR="008C2D95" w:rsidRDefault="008C2D95" w:rsidP="008C2D95">
            <w:pPr>
              <w:spacing w:line="256" w:lineRule="auto"/>
              <w:rPr>
                <w:sz w:val="18"/>
                <w:szCs w:val="18"/>
                <w:lang w:eastAsia="lt-LT"/>
              </w:rPr>
            </w:pPr>
          </w:p>
        </w:tc>
        <w:tc>
          <w:tcPr>
            <w:tcW w:w="1304" w:type="dxa"/>
            <w:vMerge/>
            <w:tcBorders>
              <w:top w:val="single" w:sz="4" w:space="0" w:color="auto"/>
              <w:left w:val="nil"/>
              <w:bottom w:val="single" w:sz="8" w:space="0" w:color="auto"/>
              <w:right w:val="single" w:sz="8" w:space="0" w:color="auto"/>
            </w:tcBorders>
            <w:vAlign w:val="center"/>
            <w:hideMark/>
          </w:tcPr>
          <w:p w14:paraId="349AC847" w14:textId="77777777" w:rsidR="008C2D95" w:rsidRDefault="008C2D95" w:rsidP="008C2D95">
            <w:pPr>
              <w:spacing w:line="256" w:lineRule="auto"/>
              <w:rPr>
                <w:sz w:val="18"/>
                <w:szCs w:val="18"/>
                <w:lang w:eastAsia="lt-LT"/>
              </w:rPr>
            </w:pPr>
          </w:p>
        </w:tc>
        <w:tc>
          <w:tcPr>
            <w:tcW w:w="945" w:type="dxa"/>
            <w:vMerge/>
            <w:tcBorders>
              <w:top w:val="single" w:sz="4" w:space="0" w:color="auto"/>
              <w:left w:val="nil"/>
              <w:bottom w:val="single" w:sz="8" w:space="0" w:color="auto"/>
              <w:right w:val="single" w:sz="8" w:space="0" w:color="auto"/>
            </w:tcBorders>
            <w:vAlign w:val="center"/>
            <w:hideMark/>
          </w:tcPr>
          <w:p w14:paraId="349AC848" w14:textId="77777777" w:rsidR="008C2D95" w:rsidRDefault="008C2D95" w:rsidP="008C2D95">
            <w:pPr>
              <w:spacing w:line="256" w:lineRule="auto"/>
              <w:rPr>
                <w:b/>
                <w:bCs/>
                <w:sz w:val="18"/>
                <w:szCs w:val="18"/>
                <w:lang w:eastAsia="lt-LT"/>
              </w:rPr>
            </w:pPr>
          </w:p>
        </w:tc>
        <w:tc>
          <w:tcPr>
            <w:tcW w:w="872" w:type="dxa"/>
            <w:vMerge/>
            <w:tcBorders>
              <w:top w:val="single" w:sz="4" w:space="0" w:color="auto"/>
              <w:left w:val="nil"/>
              <w:bottom w:val="single" w:sz="8" w:space="0" w:color="auto"/>
              <w:right w:val="single" w:sz="4" w:space="0" w:color="auto"/>
            </w:tcBorders>
            <w:vAlign w:val="center"/>
            <w:hideMark/>
          </w:tcPr>
          <w:p w14:paraId="349AC849" w14:textId="77777777" w:rsidR="008C2D95" w:rsidRDefault="008C2D95" w:rsidP="008C2D95">
            <w:pPr>
              <w:spacing w:line="256" w:lineRule="auto"/>
              <w:rPr>
                <w:b/>
                <w:bCs/>
                <w:sz w:val="18"/>
                <w:szCs w:val="18"/>
                <w:lang w:eastAsia="lt-LT"/>
              </w:rPr>
            </w:pPr>
          </w:p>
        </w:tc>
        <w:tc>
          <w:tcPr>
            <w:tcW w:w="783" w:type="dxa"/>
            <w:vMerge/>
            <w:tcBorders>
              <w:top w:val="single" w:sz="4" w:space="0" w:color="auto"/>
              <w:left w:val="single" w:sz="8" w:space="0" w:color="auto"/>
              <w:bottom w:val="single" w:sz="8" w:space="0" w:color="auto"/>
              <w:right w:val="single" w:sz="4" w:space="0" w:color="auto"/>
            </w:tcBorders>
            <w:vAlign w:val="center"/>
            <w:hideMark/>
          </w:tcPr>
          <w:p w14:paraId="349AC84A" w14:textId="77777777" w:rsidR="008C2D95" w:rsidRDefault="008C2D95" w:rsidP="008C2D95">
            <w:pPr>
              <w:spacing w:line="256" w:lineRule="auto"/>
              <w:rPr>
                <w:b/>
                <w:bCs/>
                <w:sz w:val="18"/>
                <w:szCs w:val="18"/>
                <w:lang w:eastAsia="lt-LT"/>
              </w:rPr>
            </w:pPr>
          </w:p>
        </w:tc>
        <w:tc>
          <w:tcPr>
            <w:tcW w:w="783" w:type="dxa"/>
            <w:vMerge/>
            <w:tcBorders>
              <w:top w:val="single" w:sz="4" w:space="0" w:color="auto"/>
              <w:left w:val="single" w:sz="8" w:space="0" w:color="auto"/>
              <w:bottom w:val="single" w:sz="8" w:space="0" w:color="auto"/>
              <w:right w:val="single" w:sz="8" w:space="0" w:color="auto"/>
            </w:tcBorders>
            <w:vAlign w:val="center"/>
            <w:hideMark/>
          </w:tcPr>
          <w:p w14:paraId="349AC84B" w14:textId="77777777" w:rsidR="008C2D95" w:rsidRDefault="008C2D95" w:rsidP="008C2D95">
            <w:pPr>
              <w:spacing w:line="256" w:lineRule="auto"/>
              <w:rPr>
                <w:b/>
                <w:bCs/>
                <w:sz w:val="18"/>
                <w:szCs w:val="18"/>
                <w:lang w:eastAsia="lt-LT"/>
              </w:rPr>
            </w:pPr>
          </w:p>
        </w:tc>
        <w:tc>
          <w:tcPr>
            <w:tcW w:w="782" w:type="dxa"/>
            <w:vMerge/>
            <w:tcBorders>
              <w:top w:val="single" w:sz="4" w:space="0" w:color="auto"/>
              <w:left w:val="nil"/>
              <w:bottom w:val="single" w:sz="8" w:space="0" w:color="auto"/>
              <w:right w:val="single" w:sz="8" w:space="0" w:color="auto"/>
            </w:tcBorders>
            <w:vAlign w:val="center"/>
            <w:hideMark/>
          </w:tcPr>
          <w:p w14:paraId="349AC84C" w14:textId="77777777" w:rsidR="008C2D95" w:rsidRDefault="008C2D95" w:rsidP="008C2D95">
            <w:pPr>
              <w:spacing w:line="256" w:lineRule="auto"/>
              <w:rPr>
                <w:b/>
                <w:bCs/>
                <w:sz w:val="18"/>
                <w:szCs w:val="18"/>
                <w:lang w:val="en-US" w:eastAsia="lt-LT"/>
              </w:rPr>
            </w:pPr>
          </w:p>
        </w:tc>
        <w:tc>
          <w:tcPr>
            <w:tcW w:w="1880" w:type="dxa"/>
            <w:tcBorders>
              <w:top w:val="single" w:sz="4" w:space="0" w:color="auto"/>
              <w:left w:val="single" w:sz="8" w:space="0" w:color="auto"/>
              <w:bottom w:val="single" w:sz="8" w:space="0" w:color="000000"/>
              <w:right w:val="single" w:sz="4" w:space="0" w:color="auto"/>
            </w:tcBorders>
            <w:vAlign w:val="center"/>
            <w:hideMark/>
          </w:tcPr>
          <w:p w14:paraId="349AC84D" w14:textId="77777777" w:rsidR="008C2D95" w:rsidRDefault="008C2D95" w:rsidP="008C2D95">
            <w:pPr>
              <w:spacing w:line="276" w:lineRule="auto"/>
              <w:rPr>
                <w:sz w:val="18"/>
                <w:szCs w:val="18"/>
                <w:lang w:eastAsia="lt-LT"/>
              </w:rPr>
            </w:pPr>
            <w:r>
              <w:rPr>
                <w:sz w:val="18"/>
                <w:szCs w:val="18"/>
                <w:lang w:eastAsia="lt-LT"/>
              </w:rPr>
              <w:t>Mokinių skaičius</w:t>
            </w:r>
          </w:p>
        </w:tc>
        <w:tc>
          <w:tcPr>
            <w:tcW w:w="783" w:type="dxa"/>
            <w:tcBorders>
              <w:top w:val="single" w:sz="4" w:space="0" w:color="auto"/>
              <w:left w:val="nil"/>
              <w:bottom w:val="single" w:sz="8" w:space="0" w:color="auto"/>
              <w:right w:val="single" w:sz="4" w:space="0" w:color="auto"/>
            </w:tcBorders>
            <w:noWrap/>
            <w:vAlign w:val="center"/>
          </w:tcPr>
          <w:p w14:paraId="349AC84E" w14:textId="77777777" w:rsidR="008C2D95" w:rsidRDefault="008C2D95" w:rsidP="008C2D95">
            <w:pPr>
              <w:spacing w:line="276" w:lineRule="auto"/>
              <w:jc w:val="center"/>
              <w:rPr>
                <w:sz w:val="18"/>
                <w:szCs w:val="18"/>
                <w:lang w:eastAsia="lt-LT"/>
              </w:rPr>
            </w:pPr>
            <w:r>
              <w:rPr>
                <w:sz w:val="18"/>
                <w:szCs w:val="18"/>
                <w:lang w:eastAsia="lt-LT"/>
              </w:rPr>
              <w:t>533</w:t>
            </w:r>
          </w:p>
        </w:tc>
        <w:tc>
          <w:tcPr>
            <w:tcW w:w="940" w:type="dxa"/>
            <w:tcBorders>
              <w:top w:val="single" w:sz="4" w:space="0" w:color="auto"/>
              <w:left w:val="nil"/>
              <w:bottom w:val="single" w:sz="8" w:space="0" w:color="auto"/>
              <w:right w:val="single" w:sz="4" w:space="0" w:color="auto"/>
            </w:tcBorders>
            <w:noWrap/>
            <w:vAlign w:val="center"/>
          </w:tcPr>
          <w:p w14:paraId="349AC84F" w14:textId="77777777" w:rsidR="008C2D95" w:rsidRDefault="008C2D95" w:rsidP="008C2D95">
            <w:pPr>
              <w:spacing w:line="276" w:lineRule="auto"/>
              <w:rPr>
                <w:sz w:val="18"/>
                <w:szCs w:val="18"/>
                <w:lang w:eastAsia="lt-LT"/>
              </w:rPr>
            </w:pPr>
            <w:r>
              <w:rPr>
                <w:sz w:val="18"/>
                <w:szCs w:val="18"/>
                <w:lang w:eastAsia="lt-LT"/>
              </w:rPr>
              <w:t xml:space="preserve">     650</w:t>
            </w:r>
          </w:p>
        </w:tc>
        <w:tc>
          <w:tcPr>
            <w:tcW w:w="1098" w:type="dxa"/>
            <w:tcBorders>
              <w:top w:val="single" w:sz="4" w:space="0" w:color="auto"/>
              <w:left w:val="nil"/>
              <w:bottom w:val="single" w:sz="8" w:space="0" w:color="auto"/>
              <w:right w:val="single" w:sz="8" w:space="0" w:color="auto"/>
            </w:tcBorders>
            <w:noWrap/>
            <w:vAlign w:val="center"/>
          </w:tcPr>
          <w:p w14:paraId="349AC850" w14:textId="77777777" w:rsidR="008C2D95" w:rsidRDefault="008C2D95" w:rsidP="008C2D95">
            <w:pPr>
              <w:spacing w:line="276" w:lineRule="auto"/>
              <w:rPr>
                <w:sz w:val="18"/>
                <w:szCs w:val="18"/>
                <w:lang w:eastAsia="lt-LT"/>
              </w:rPr>
            </w:pPr>
            <w:r>
              <w:rPr>
                <w:sz w:val="18"/>
                <w:szCs w:val="18"/>
                <w:lang w:eastAsia="lt-LT"/>
              </w:rPr>
              <w:t xml:space="preserve">        650</w:t>
            </w:r>
          </w:p>
        </w:tc>
      </w:tr>
      <w:tr w:rsidR="008C2D95" w14:paraId="349AC85D" w14:textId="77777777" w:rsidTr="008C2D95">
        <w:trPr>
          <w:trHeight w:val="178"/>
        </w:trPr>
        <w:tc>
          <w:tcPr>
            <w:tcW w:w="486" w:type="dxa"/>
            <w:tcBorders>
              <w:top w:val="nil"/>
              <w:left w:val="single" w:sz="8" w:space="0" w:color="auto"/>
              <w:bottom w:val="single" w:sz="8" w:space="0" w:color="auto"/>
              <w:right w:val="nil"/>
            </w:tcBorders>
            <w:shd w:val="clear" w:color="auto" w:fill="99CCFF"/>
            <w:noWrap/>
            <w:hideMark/>
          </w:tcPr>
          <w:p w14:paraId="349AC852" w14:textId="77777777" w:rsidR="008C2D95" w:rsidRDefault="008C2D95" w:rsidP="008C2D95">
            <w:pPr>
              <w:spacing w:line="276" w:lineRule="auto"/>
              <w:jc w:val="center"/>
              <w:rPr>
                <w:b/>
                <w:bCs/>
                <w:sz w:val="18"/>
                <w:szCs w:val="18"/>
                <w:lang w:eastAsia="lt-LT"/>
              </w:rPr>
            </w:pPr>
            <w:r>
              <w:rPr>
                <w:b/>
                <w:bCs/>
                <w:sz w:val="18"/>
                <w:szCs w:val="18"/>
                <w:lang w:eastAsia="lt-LT"/>
              </w:rPr>
              <w:t>01</w:t>
            </w:r>
          </w:p>
        </w:tc>
        <w:tc>
          <w:tcPr>
            <w:tcW w:w="486" w:type="dxa"/>
            <w:tcBorders>
              <w:top w:val="nil"/>
              <w:left w:val="single" w:sz="4" w:space="0" w:color="auto"/>
              <w:bottom w:val="single" w:sz="8" w:space="0" w:color="auto"/>
              <w:right w:val="nil"/>
            </w:tcBorders>
            <w:shd w:val="clear" w:color="auto" w:fill="CCFFCC"/>
            <w:noWrap/>
            <w:hideMark/>
          </w:tcPr>
          <w:p w14:paraId="349AC853" w14:textId="77777777" w:rsidR="008C2D95" w:rsidRDefault="008C2D95" w:rsidP="008C2D95">
            <w:pPr>
              <w:spacing w:line="276" w:lineRule="auto"/>
              <w:jc w:val="center"/>
              <w:rPr>
                <w:b/>
                <w:bCs/>
                <w:sz w:val="18"/>
                <w:szCs w:val="18"/>
                <w:lang w:eastAsia="lt-LT"/>
              </w:rPr>
            </w:pPr>
            <w:r>
              <w:rPr>
                <w:b/>
                <w:bCs/>
                <w:sz w:val="18"/>
                <w:szCs w:val="18"/>
                <w:lang w:eastAsia="lt-LT"/>
              </w:rPr>
              <w:t>02</w:t>
            </w:r>
          </w:p>
        </w:tc>
        <w:tc>
          <w:tcPr>
            <w:tcW w:w="5822" w:type="dxa"/>
            <w:gridSpan w:val="6"/>
            <w:tcBorders>
              <w:top w:val="single" w:sz="8" w:space="0" w:color="auto"/>
              <w:left w:val="single" w:sz="8" w:space="0" w:color="auto"/>
              <w:bottom w:val="single" w:sz="8" w:space="0" w:color="auto"/>
              <w:right w:val="single" w:sz="8" w:space="0" w:color="000000"/>
            </w:tcBorders>
            <w:shd w:val="clear" w:color="auto" w:fill="CCFFCC"/>
            <w:noWrap/>
            <w:vAlign w:val="center"/>
            <w:hideMark/>
          </w:tcPr>
          <w:p w14:paraId="349AC854" w14:textId="77777777" w:rsidR="008C2D95" w:rsidRDefault="008C2D95" w:rsidP="008C2D95">
            <w:pPr>
              <w:spacing w:line="276" w:lineRule="auto"/>
              <w:rPr>
                <w:b/>
                <w:bCs/>
                <w:sz w:val="18"/>
                <w:szCs w:val="18"/>
                <w:lang w:eastAsia="lt-LT"/>
              </w:rPr>
            </w:pPr>
            <w:r>
              <w:rPr>
                <w:b/>
                <w:bCs/>
                <w:sz w:val="18"/>
                <w:szCs w:val="18"/>
                <w:lang w:eastAsia="lt-LT"/>
              </w:rPr>
              <w:t xml:space="preserve">                                                                                                                                           Iš viso uždaviniui:</w:t>
            </w:r>
          </w:p>
        </w:tc>
        <w:tc>
          <w:tcPr>
            <w:tcW w:w="872" w:type="dxa"/>
            <w:tcBorders>
              <w:top w:val="nil"/>
              <w:left w:val="nil"/>
              <w:bottom w:val="single" w:sz="8" w:space="0" w:color="auto"/>
              <w:right w:val="single" w:sz="4" w:space="0" w:color="auto"/>
            </w:tcBorders>
            <w:shd w:val="clear" w:color="auto" w:fill="CCFFCC"/>
            <w:noWrap/>
            <w:vAlign w:val="center"/>
            <w:hideMark/>
          </w:tcPr>
          <w:p w14:paraId="349AC855" w14:textId="77777777" w:rsidR="008C2D95" w:rsidRPr="008C2D95" w:rsidRDefault="008C2D95" w:rsidP="008C2D95">
            <w:pPr>
              <w:spacing w:line="276" w:lineRule="auto"/>
              <w:jc w:val="center"/>
              <w:rPr>
                <w:b/>
                <w:bCs/>
                <w:sz w:val="18"/>
                <w:szCs w:val="18"/>
                <w:lang w:eastAsia="lt-LT"/>
              </w:rPr>
            </w:pPr>
            <w:r w:rsidRPr="008C2D95">
              <w:rPr>
                <w:b/>
                <w:bCs/>
                <w:sz w:val="18"/>
                <w:szCs w:val="18"/>
                <w:lang w:eastAsia="lt-LT"/>
              </w:rPr>
              <w:t>4,1</w:t>
            </w:r>
          </w:p>
        </w:tc>
        <w:tc>
          <w:tcPr>
            <w:tcW w:w="783" w:type="dxa"/>
            <w:tcBorders>
              <w:top w:val="nil"/>
              <w:left w:val="single" w:sz="8" w:space="0" w:color="auto"/>
              <w:bottom w:val="single" w:sz="8" w:space="0" w:color="auto"/>
              <w:right w:val="single" w:sz="4" w:space="0" w:color="auto"/>
            </w:tcBorders>
            <w:shd w:val="clear" w:color="auto" w:fill="CCFFCC"/>
            <w:noWrap/>
            <w:vAlign w:val="center"/>
            <w:hideMark/>
          </w:tcPr>
          <w:p w14:paraId="349AC856" w14:textId="77777777" w:rsidR="008C2D95" w:rsidRPr="008C2D95" w:rsidRDefault="008C2D95" w:rsidP="008C2D95">
            <w:pPr>
              <w:spacing w:line="276" w:lineRule="auto"/>
              <w:jc w:val="center"/>
              <w:rPr>
                <w:b/>
                <w:bCs/>
                <w:sz w:val="18"/>
                <w:szCs w:val="18"/>
                <w:lang w:eastAsia="lt-LT"/>
              </w:rPr>
            </w:pPr>
            <w:r w:rsidRPr="008C2D95">
              <w:rPr>
                <w:b/>
                <w:bCs/>
                <w:sz w:val="18"/>
                <w:szCs w:val="18"/>
                <w:lang w:eastAsia="lt-LT"/>
              </w:rPr>
              <w:t>4,1</w:t>
            </w:r>
          </w:p>
        </w:tc>
        <w:tc>
          <w:tcPr>
            <w:tcW w:w="783" w:type="dxa"/>
            <w:tcBorders>
              <w:top w:val="nil"/>
              <w:left w:val="single" w:sz="8" w:space="0" w:color="auto"/>
              <w:bottom w:val="single" w:sz="8" w:space="0" w:color="auto"/>
              <w:right w:val="single" w:sz="8" w:space="0" w:color="auto"/>
            </w:tcBorders>
            <w:shd w:val="clear" w:color="auto" w:fill="CCFFCC"/>
            <w:noWrap/>
            <w:vAlign w:val="center"/>
            <w:hideMark/>
          </w:tcPr>
          <w:p w14:paraId="349AC857" w14:textId="77777777" w:rsidR="008C2D95" w:rsidRPr="008C2D95" w:rsidRDefault="008C2D95" w:rsidP="008C2D95">
            <w:pPr>
              <w:spacing w:line="276" w:lineRule="auto"/>
              <w:rPr>
                <w:b/>
                <w:bCs/>
                <w:sz w:val="18"/>
                <w:szCs w:val="18"/>
                <w:lang w:eastAsia="lt-LT"/>
              </w:rPr>
            </w:pPr>
            <w:r w:rsidRPr="008C2D95">
              <w:rPr>
                <w:b/>
                <w:bCs/>
                <w:sz w:val="18"/>
                <w:szCs w:val="18"/>
                <w:lang w:eastAsia="lt-LT"/>
              </w:rPr>
              <w:t>4,1</w:t>
            </w:r>
          </w:p>
        </w:tc>
        <w:tc>
          <w:tcPr>
            <w:tcW w:w="782" w:type="dxa"/>
            <w:tcBorders>
              <w:top w:val="nil"/>
              <w:left w:val="nil"/>
              <w:bottom w:val="single" w:sz="8" w:space="0" w:color="auto"/>
              <w:right w:val="single" w:sz="8" w:space="0" w:color="auto"/>
            </w:tcBorders>
            <w:shd w:val="clear" w:color="auto" w:fill="CCFFCC"/>
            <w:noWrap/>
            <w:vAlign w:val="center"/>
            <w:hideMark/>
          </w:tcPr>
          <w:p w14:paraId="349AC858" w14:textId="77777777" w:rsidR="008C2D95" w:rsidRPr="008C2D95" w:rsidRDefault="008C2D95" w:rsidP="008C2D95">
            <w:pPr>
              <w:spacing w:line="276" w:lineRule="auto"/>
              <w:jc w:val="center"/>
              <w:rPr>
                <w:b/>
                <w:bCs/>
                <w:sz w:val="18"/>
                <w:szCs w:val="18"/>
                <w:lang w:eastAsia="lt-LT"/>
              </w:rPr>
            </w:pPr>
            <w:r w:rsidRPr="008C2D95">
              <w:rPr>
                <w:b/>
                <w:bCs/>
                <w:sz w:val="18"/>
                <w:szCs w:val="18"/>
                <w:lang w:eastAsia="lt-LT"/>
              </w:rPr>
              <w:t>4,1</w:t>
            </w:r>
          </w:p>
        </w:tc>
        <w:tc>
          <w:tcPr>
            <w:tcW w:w="1880" w:type="dxa"/>
            <w:tcBorders>
              <w:top w:val="nil"/>
              <w:left w:val="nil"/>
              <w:bottom w:val="single" w:sz="8" w:space="0" w:color="auto"/>
              <w:right w:val="nil"/>
            </w:tcBorders>
            <w:shd w:val="clear" w:color="auto" w:fill="CCFFCC"/>
            <w:vAlign w:val="center"/>
            <w:hideMark/>
          </w:tcPr>
          <w:p w14:paraId="349AC859" w14:textId="77777777" w:rsidR="008C2D95" w:rsidRDefault="008C2D95" w:rsidP="008C2D95">
            <w:pPr>
              <w:spacing w:line="276" w:lineRule="auto"/>
              <w:rPr>
                <w:sz w:val="18"/>
                <w:szCs w:val="18"/>
                <w:lang w:eastAsia="lt-LT"/>
              </w:rPr>
            </w:pPr>
            <w:r>
              <w:rPr>
                <w:sz w:val="18"/>
                <w:szCs w:val="18"/>
                <w:lang w:eastAsia="lt-LT"/>
              </w:rPr>
              <w:t> </w:t>
            </w:r>
          </w:p>
        </w:tc>
        <w:tc>
          <w:tcPr>
            <w:tcW w:w="783" w:type="dxa"/>
            <w:tcBorders>
              <w:top w:val="nil"/>
              <w:left w:val="nil"/>
              <w:bottom w:val="single" w:sz="8" w:space="0" w:color="auto"/>
              <w:right w:val="nil"/>
            </w:tcBorders>
            <w:shd w:val="clear" w:color="auto" w:fill="CCFFCC"/>
            <w:vAlign w:val="center"/>
            <w:hideMark/>
          </w:tcPr>
          <w:p w14:paraId="349AC85A" w14:textId="77777777" w:rsidR="008C2D95" w:rsidRDefault="008C2D95" w:rsidP="008C2D95">
            <w:pPr>
              <w:rPr>
                <w:sz w:val="18"/>
                <w:szCs w:val="18"/>
                <w:lang w:eastAsia="lt-LT"/>
              </w:rPr>
            </w:pPr>
          </w:p>
        </w:tc>
        <w:tc>
          <w:tcPr>
            <w:tcW w:w="940" w:type="dxa"/>
            <w:tcBorders>
              <w:top w:val="nil"/>
              <w:left w:val="nil"/>
              <w:bottom w:val="single" w:sz="8" w:space="0" w:color="auto"/>
              <w:right w:val="nil"/>
            </w:tcBorders>
            <w:shd w:val="clear" w:color="auto" w:fill="CCFFCC"/>
            <w:vAlign w:val="center"/>
            <w:hideMark/>
          </w:tcPr>
          <w:p w14:paraId="349AC85B" w14:textId="77777777" w:rsidR="008C2D95" w:rsidRDefault="008C2D95" w:rsidP="008C2D95">
            <w:pPr>
              <w:spacing w:line="256" w:lineRule="auto"/>
              <w:rPr>
                <w:rFonts w:eastAsiaTheme="minorHAnsi" w:cstheme="minorBidi"/>
                <w:sz w:val="20"/>
                <w:szCs w:val="20"/>
                <w:lang w:eastAsia="lt-LT"/>
              </w:rPr>
            </w:pPr>
          </w:p>
        </w:tc>
        <w:tc>
          <w:tcPr>
            <w:tcW w:w="1098" w:type="dxa"/>
            <w:tcBorders>
              <w:top w:val="nil"/>
              <w:left w:val="nil"/>
              <w:bottom w:val="single" w:sz="8" w:space="0" w:color="auto"/>
              <w:right w:val="single" w:sz="8" w:space="0" w:color="auto"/>
            </w:tcBorders>
            <w:shd w:val="clear" w:color="auto" w:fill="CCFFCC"/>
            <w:vAlign w:val="center"/>
            <w:hideMark/>
          </w:tcPr>
          <w:p w14:paraId="349AC85C" w14:textId="77777777" w:rsidR="008C2D95" w:rsidRDefault="008C2D95" w:rsidP="008C2D95">
            <w:pPr>
              <w:spacing w:line="256" w:lineRule="auto"/>
              <w:rPr>
                <w:rFonts w:eastAsiaTheme="minorHAnsi" w:cstheme="minorBidi"/>
                <w:sz w:val="20"/>
                <w:szCs w:val="20"/>
                <w:lang w:eastAsia="lt-LT"/>
              </w:rPr>
            </w:pPr>
          </w:p>
        </w:tc>
      </w:tr>
      <w:tr w:rsidR="008C2D95" w14:paraId="349AC868" w14:textId="77777777" w:rsidTr="008C2D95">
        <w:trPr>
          <w:trHeight w:val="178"/>
        </w:trPr>
        <w:tc>
          <w:tcPr>
            <w:tcW w:w="486" w:type="dxa"/>
            <w:tcBorders>
              <w:top w:val="nil"/>
              <w:left w:val="single" w:sz="8" w:space="0" w:color="auto"/>
              <w:bottom w:val="single" w:sz="8" w:space="0" w:color="auto"/>
              <w:right w:val="nil"/>
            </w:tcBorders>
            <w:shd w:val="clear" w:color="auto" w:fill="99CCFF"/>
            <w:noWrap/>
            <w:hideMark/>
          </w:tcPr>
          <w:p w14:paraId="349AC85E" w14:textId="77777777" w:rsidR="008C2D95" w:rsidRDefault="008C2D95" w:rsidP="008C2D95">
            <w:pPr>
              <w:spacing w:line="276" w:lineRule="auto"/>
              <w:jc w:val="center"/>
              <w:rPr>
                <w:b/>
                <w:bCs/>
                <w:sz w:val="18"/>
                <w:szCs w:val="18"/>
                <w:lang w:eastAsia="lt-LT"/>
              </w:rPr>
            </w:pPr>
            <w:r>
              <w:rPr>
                <w:b/>
                <w:bCs/>
                <w:sz w:val="18"/>
                <w:szCs w:val="18"/>
                <w:lang w:eastAsia="lt-LT"/>
              </w:rPr>
              <w:t>01</w:t>
            </w:r>
          </w:p>
        </w:tc>
        <w:tc>
          <w:tcPr>
            <w:tcW w:w="6308" w:type="dxa"/>
            <w:gridSpan w:val="7"/>
            <w:tcBorders>
              <w:top w:val="single" w:sz="8" w:space="0" w:color="auto"/>
              <w:left w:val="single" w:sz="4" w:space="0" w:color="auto"/>
              <w:bottom w:val="single" w:sz="4" w:space="0" w:color="auto"/>
              <w:right w:val="single" w:sz="8" w:space="0" w:color="000000"/>
            </w:tcBorders>
            <w:shd w:val="clear" w:color="auto" w:fill="99CCFF"/>
            <w:noWrap/>
            <w:vAlign w:val="center"/>
            <w:hideMark/>
          </w:tcPr>
          <w:p w14:paraId="349AC85F" w14:textId="77777777" w:rsidR="008C2D95" w:rsidRDefault="008C2D95" w:rsidP="008C2D95">
            <w:pPr>
              <w:spacing w:line="276" w:lineRule="auto"/>
              <w:rPr>
                <w:b/>
                <w:bCs/>
                <w:sz w:val="18"/>
                <w:szCs w:val="18"/>
                <w:lang w:eastAsia="lt-LT"/>
              </w:rPr>
            </w:pPr>
            <w:r>
              <w:rPr>
                <w:b/>
                <w:bCs/>
                <w:sz w:val="18"/>
                <w:szCs w:val="18"/>
                <w:lang w:eastAsia="lt-LT"/>
              </w:rPr>
              <w:t xml:space="preserve">                                                                                                                                                            Iš viso tikslui:</w:t>
            </w:r>
          </w:p>
        </w:tc>
        <w:tc>
          <w:tcPr>
            <w:tcW w:w="872" w:type="dxa"/>
            <w:tcBorders>
              <w:top w:val="nil"/>
              <w:left w:val="nil"/>
              <w:bottom w:val="single" w:sz="4" w:space="0" w:color="auto"/>
              <w:right w:val="single" w:sz="4" w:space="0" w:color="auto"/>
            </w:tcBorders>
            <w:shd w:val="clear" w:color="auto" w:fill="99CCFF"/>
            <w:noWrap/>
            <w:vAlign w:val="center"/>
            <w:hideMark/>
          </w:tcPr>
          <w:p w14:paraId="349AC860" w14:textId="77777777" w:rsidR="008C2D95" w:rsidRPr="008C2D95" w:rsidRDefault="008C2D95" w:rsidP="008C2D95">
            <w:pPr>
              <w:spacing w:line="276" w:lineRule="auto"/>
              <w:jc w:val="center"/>
              <w:rPr>
                <w:b/>
                <w:bCs/>
                <w:sz w:val="16"/>
                <w:szCs w:val="16"/>
                <w:lang w:eastAsia="lt-LT"/>
              </w:rPr>
            </w:pPr>
            <w:r w:rsidRPr="008C2D95">
              <w:rPr>
                <w:b/>
                <w:bCs/>
                <w:sz w:val="16"/>
                <w:szCs w:val="16"/>
                <w:lang w:eastAsia="lt-LT"/>
              </w:rPr>
              <w:t>1064,71</w:t>
            </w:r>
          </w:p>
        </w:tc>
        <w:tc>
          <w:tcPr>
            <w:tcW w:w="783" w:type="dxa"/>
            <w:tcBorders>
              <w:top w:val="nil"/>
              <w:left w:val="single" w:sz="8" w:space="0" w:color="auto"/>
              <w:bottom w:val="single" w:sz="4" w:space="0" w:color="auto"/>
              <w:right w:val="single" w:sz="4" w:space="0" w:color="auto"/>
            </w:tcBorders>
            <w:shd w:val="clear" w:color="auto" w:fill="99CCFF"/>
            <w:noWrap/>
            <w:vAlign w:val="center"/>
          </w:tcPr>
          <w:p w14:paraId="349AC861" w14:textId="77777777" w:rsidR="008C2D95" w:rsidRPr="008C2D95" w:rsidRDefault="008C2D95" w:rsidP="008C2D95">
            <w:pPr>
              <w:spacing w:line="276" w:lineRule="auto"/>
              <w:jc w:val="center"/>
              <w:rPr>
                <w:b/>
                <w:bCs/>
                <w:sz w:val="16"/>
                <w:szCs w:val="16"/>
                <w:lang w:eastAsia="lt-LT"/>
              </w:rPr>
            </w:pPr>
            <w:r w:rsidRPr="008C2D95">
              <w:rPr>
                <w:b/>
                <w:bCs/>
                <w:sz w:val="16"/>
                <w:szCs w:val="16"/>
                <w:lang w:eastAsia="lt-LT"/>
              </w:rPr>
              <w:t>1064,71</w:t>
            </w:r>
          </w:p>
        </w:tc>
        <w:tc>
          <w:tcPr>
            <w:tcW w:w="783" w:type="dxa"/>
            <w:tcBorders>
              <w:top w:val="nil"/>
              <w:left w:val="single" w:sz="8" w:space="0" w:color="auto"/>
              <w:bottom w:val="single" w:sz="4" w:space="0" w:color="auto"/>
              <w:right w:val="single" w:sz="8" w:space="0" w:color="auto"/>
            </w:tcBorders>
            <w:shd w:val="clear" w:color="auto" w:fill="99CCFF"/>
            <w:noWrap/>
            <w:vAlign w:val="center"/>
          </w:tcPr>
          <w:p w14:paraId="349AC862" w14:textId="77777777" w:rsidR="008C2D95" w:rsidRPr="008C2D95" w:rsidRDefault="008C2D95" w:rsidP="008C2D95">
            <w:pPr>
              <w:spacing w:line="276" w:lineRule="auto"/>
              <w:jc w:val="center"/>
              <w:rPr>
                <w:b/>
                <w:bCs/>
                <w:sz w:val="16"/>
                <w:szCs w:val="16"/>
                <w:lang w:eastAsia="lt-LT"/>
              </w:rPr>
            </w:pPr>
            <w:r w:rsidRPr="008C2D95">
              <w:rPr>
                <w:b/>
                <w:bCs/>
                <w:sz w:val="16"/>
                <w:szCs w:val="16"/>
                <w:lang w:eastAsia="lt-LT"/>
              </w:rPr>
              <w:t>1064,71</w:t>
            </w:r>
          </w:p>
        </w:tc>
        <w:tc>
          <w:tcPr>
            <w:tcW w:w="782" w:type="dxa"/>
            <w:tcBorders>
              <w:top w:val="nil"/>
              <w:left w:val="nil"/>
              <w:bottom w:val="single" w:sz="4" w:space="0" w:color="auto"/>
              <w:right w:val="single" w:sz="8" w:space="0" w:color="auto"/>
            </w:tcBorders>
            <w:shd w:val="clear" w:color="auto" w:fill="99CCFF"/>
            <w:noWrap/>
            <w:vAlign w:val="center"/>
          </w:tcPr>
          <w:p w14:paraId="349AC863" w14:textId="77777777" w:rsidR="008C2D95" w:rsidRPr="008C2D95" w:rsidRDefault="008C2D95" w:rsidP="008C2D95">
            <w:pPr>
              <w:spacing w:line="276" w:lineRule="auto"/>
              <w:rPr>
                <w:b/>
                <w:bCs/>
                <w:sz w:val="16"/>
                <w:szCs w:val="16"/>
                <w:lang w:eastAsia="lt-LT"/>
              </w:rPr>
            </w:pPr>
            <w:r w:rsidRPr="008C2D95">
              <w:rPr>
                <w:b/>
                <w:bCs/>
                <w:sz w:val="16"/>
                <w:szCs w:val="16"/>
                <w:lang w:eastAsia="lt-LT"/>
              </w:rPr>
              <w:t>1064,71</w:t>
            </w:r>
          </w:p>
        </w:tc>
        <w:tc>
          <w:tcPr>
            <w:tcW w:w="1880" w:type="dxa"/>
            <w:tcBorders>
              <w:top w:val="nil"/>
              <w:left w:val="nil"/>
              <w:bottom w:val="single" w:sz="4" w:space="0" w:color="auto"/>
              <w:right w:val="nil"/>
            </w:tcBorders>
            <w:shd w:val="clear" w:color="auto" w:fill="99CCFF"/>
            <w:noWrap/>
            <w:vAlign w:val="center"/>
            <w:hideMark/>
          </w:tcPr>
          <w:p w14:paraId="349AC864" w14:textId="77777777" w:rsidR="008C2D95" w:rsidRDefault="008C2D95" w:rsidP="008C2D95">
            <w:pPr>
              <w:spacing w:line="276" w:lineRule="auto"/>
              <w:rPr>
                <w:sz w:val="18"/>
                <w:szCs w:val="18"/>
                <w:lang w:eastAsia="lt-LT"/>
              </w:rPr>
            </w:pPr>
            <w:r>
              <w:rPr>
                <w:sz w:val="18"/>
                <w:szCs w:val="18"/>
                <w:lang w:eastAsia="lt-LT"/>
              </w:rPr>
              <w:t> </w:t>
            </w:r>
          </w:p>
        </w:tc>
        <w:tc>
          <w:tcPr>
            <w:tcW w:w="783" w:type="dxa"/>
            <w:tcBorders>
              <w:top w:val="nil"/>
              <w:left w:val="nil"/>
              <w:bottom w:val="single" w:sz="4" w:space="0" w:color="auto"/>
              <w:right w:val="nil"/>
            </w:tcBorders>
            <w:shd w:val="clear" w:color="auto" w:fill="99CCFF"/>
            <w:noWrap/>
            <w:vAlign w:val="center"/>
            <w:hideMark/>
          </w:tcPr>
          <w:p w14:paraId="349AC865" w14:textId="77777777" w:rsidR="008C2D95" w:rsidRDefault="008C2D95" w:rsidP="008C2D95">
            <w:pPr>
              <w:rPr>
                <w:sz w:val="18"/>
                <w:szCs w:val="18"/>
                <w:lang w:eastAsia="lt-LT"/>
              </w:rPr>
            </w:pPr>
          </w:p>
        </w:tc>
        <w:tc>
          <w:tcPr>
            <w:tcW w:w="940" w:type="dxa"/>
            <w:tcBorders>
              <w:top w:val="nil"/>
              <w:left w:val="nil"/>
              <w:bottom w:val="single" w:sz="4" w:space="0" w:color="auto"/>
              <w:right w:val="nil"/>
            </w:tcBorders>
            <w:shd w:val="clear" w:color="auto" w:fill="99CCFF"/>
            <w:noWrap/>
            <w:vAlign w:val="center"/>
            <w:hideMark/>
          </w:tcPr>
          <w:p w14:paraId="349AC866" w14:textId="77777777" w:rsidR="008C2D95" w:rsidRDefault="008C2D95" w:rsidP="008C2D95">
            <w:pPr>
              <w:spacing w:line="256" w:lineRule="auto"/>
              <w:rPr>
                <w:rFonts w:eastAsiaTheme="minorHAnsi" w:cstheme="minorBidi"/>
                <w:sz w:val="20"/>
                <w:szCs w:val="20"/>
                <w:lang w:eastAsia="lt-LT"/>
              </w:rPr>
            </w:pPr>
          </w:p>
        </w:tc>
        <w:tc>
          <w:tcPr>
            <w:tcW w:w="1098" w:type="dxa"/>
            <w:tcBorders>
              <w:top w:val="nil"/>
              <w:left w:val="nil"/>
              <w:bottom w:val="single" w:sz="4" w:space="0" w:color="auto"/>
              <w:right w:val="single" w:sz="8" w:space="0" w:color="auto"/>
            </w:tcBorders>
            <w:shd w:val="clear" w:color="auto" w:fill="99CCFF"/>
            <w:noWrap/>
            <w:vAlign w:val="center"/>
            <w:hideMark/>
          </w:tcPr>
          <w:p w14:paraId="349AC867" w14:textId="77777777" w:rsidR="008C2D95" w:rsidRDefault="008C2D95" w:rsidP="008C2D95">
            <w:pPr>
              <w:spacing w:line="256" w:lineRule="auto"/>
              <w:rPr>
                <w:rFonts w:eastAsiaTheme="minorHAnsi" w:cstheme="minorBidi"/>
                <w:sz w:val="20"/>
                <w:szCs w:val="20"/>
                <w:lang w:eastAsia="lt-LT"/>
              </w:rPr>
            </w:pPr>
          </w:p>
        </w:tc>
      </w:tr>
      <w:tr w:rsidR="008C2D95" w14:paraId="349AC86B" w14:textId="77777777" w:rsidTr="001A4BA8">
        <w:trPr>
          <w:trHeight w:val="317"/>
        </w:trPr>
        <w:tc>
          <w:tcPr>
            <w:tcW w:w="486" w:type="dxa"/>
            <w:tcBorders>
              <w:top w:val="nil"/>
              <w:left w:val="single" w:sz="8" w:space="0" w:color="auto"/>
              <w:bottom w:val="single" w:sz="8" w:space="0" w:color="auto"/>
              <w:right w:val="single" w:sz="4" w:space="0" w:color="auto"/>
            </w:tcBorders>
            <w:shd w:val="clear" w:color="auto" w:fill="99CCFF"/>
            <w:hideMark/>
          </w:tcPr>
          <w:p w14:paraId="349AC869" w14:textId="77777777" w:rsidR="008C2D95" w:rsidRDefault="008C2D95" w:rsidP="008C2D95">
            <w:pPr>
              <w:spacing w:line="276" w:lineRule="auto"/>
              <w:jc w:val="center"/>
              <w:rPr>
                <w:b/>
                <w:bCs/>
                <w:sz w:val="18"/>
                <w:szCs w:val="18"/>
                <w:lang w:eastAsia="lt-LT"/>
              </w:rPr>
            </w:pPr>
            <w:r>
              <w:rPr>
                <w:b/>
                <w:bCs/>
                <w:sz w:val="18"/>
                <w:szCs w:val="18"/>
                <w:lang w:eastAsia="lt-LT"/>
              </w:rPr>
              <w:t>02</w:t>
            </w:r>
          </w:p>
        </w:tc>
        <w:tc>
          <w:tcPr>
            <w:tcW w:w="14229" w:type="dxa"/>
            <w:gridSpan w:val="15"/>
            <w:tcBorders>
              <w:top w:val="single" w:sz="4" w:space="0" w:color="auto"/>
              <w:left w:val="nil"/>
              <w:bottom w:val="single" w:sz="8" w:space="0" w:color="auto"/>
              <w:right w:val="single" w:sz="8" w:space="0" w:color="000000"/>
            </w:tcBorders>
            <w:shd w:val="clear" w:color="auto" w:fill="99CCFF"/>
            <w:noWrap/>
            <w:vAlign w:val="center"/>
            <w:hideMark/>
          </w:tcPr>
          <w:p w14:paraId="349AC86A" w14:textId="77777777" w:rsidR="008C2D95" w:rsidRDefault="008C2D95" w:rsidP="008C2D95">
            <w:pPr>
              <w:spacing w:line="276" w:lineRule="auto"/>
              <w:rPr>
                <w:b/>
                <w:sz w:val="18"/>
                <w:szCs w:val="18"/>
              </w:rPr>
            </w:pPr>
            <w:r>
              <w:rPr>
                <w:b/>
                <w:bCs/>
                <w:sz w:val="18"/>
                <w:szCs w:val="18"/>
                <w:lang w:eastAsia="lt-LT"/>
              </w:rPr>
              <w:t>Tikslas.</w:t>
            </w:r>
            <w:r>
              <w:rPr>
                <w:b/>
                <w:sz w:val="18"/>
                <w:szCs w:val="18"/>
              </w:rPr>
              <w:t xml:space="preserve"> Kurti šiuolaikinę, mokymąsi skatinančią aplinką</w:t>
            </w:r>
          </w:p>
        </w:tc>
      </w:tr>
      <w:tr w:rsidR="008C2D95" w14:paraId="349AC86F" w14:textId="77777777" w:rsidTr="001A4BA8">
        <w:trPr>
          <w:trHeight w:val="178"/>
        </w:trPr>
        <w:tc>
          <w:tcPr>
            <w:tcW w:w="486" w:type="dxa"/>
            <w:tcBorders>
              <w:top w:val="nil"/>
              <w:left w:val="single" w:sz="8" w:space="0" w:color="auto"/>
              <w:bottom w:val="single" w:sz="4" w:space="0" w:color="auto"/>
              <w:right w:val="single" w:sz="4" w:space="0" w:color="auto"/>
            </w:tcBorders>
            <w:shd w:val="clear" w:color="auto" w:fill="99CCFF"/>
            <w:noWrap/>
            <w:hideMark/>
          </w:tcPr>
          <w:p w14:paraId="349AC86C" w14:textId="77777777" w:rsidR="008C2D95" w:rsidRDefault="008C2D95" w:rsidP="008C2D95">
            <w:pPr>
              <w:spacing w:line="276" w:lineRule="auto"/>
              <w:jc w:val="center"/>
              <w:rPr>
                <w:b/>
                <w:bCs/>
                <w:sz w:val="18"/>
                <w:szCs w:val="18"/>
                <w:lang w:eastAsia="lt-LT"/>
              </w:rPr>
            </w:pPr>
            <w:r>
              <w:rPr>
                <w:b/>
                <w:bCs/>
                <w:sz w:val="18"/>
                <w:szCs w:val="18"/>
                <w:lang w:eastAsia="lt-LT"/>
              </w:rPr>
              <w:t>02</w:t>
            </w:r>
          </w:p>
        </w:tc>
        <w:tc>
          <w:tcPr>
            <w:tcW w:w="486" w:type="dxa"/>
            <w:tcBorders>
              <w:top w:val="nil"/>
              <w:left w:val="nil"/>
              <w:bottom w:val="single" w:sz="8" w:space="0" w:color="auto"/>
              <w:right w:val="single" w:sz="4" w:space="0" w:color="auto"/>
            </w:tcBorders>
            <w:shd w:val="clear" w:color="auto" w:fill="CCFFCC"/>
            <w:noWrap/>
            <w:hideMark/>
          </w:tcPr>
          <w:p w14:paraId="349AC86D" w14:textId="77777777" w:rsidR="008C2D95" w:rsidRDefault="008C2D95" w:rsidP="008C2D95">
            <w:pPr>
              <w:spacing w:line="276" w:lineRule="auto"/>
              <w:jc w:val="center"/>
              <w:rPr>
                <w:b/>
                <w:bCs/>
                <w:sz w:val="18"/>
                <w:szCs w:val="18"/>
                <w:lang w:eastAsia="lt-LT"/>
              </w:rPr>
            </w:pPr>
            <w:r>
              <w:rPr>
                <w:b/>
                <w:bCs/>
                <w:sz w:val="18"/>
                <w:szCs w:val="18"/>
                <w:lang w:eastAsia="lt-LT"/>
              </w:rPr>
              <w:t>01</w:t>
            </w:r>
          </w:p>
        </w:tc>
        <w:tc>
          <w:tcPr>
            <w:tcW w:w="13743" w:type="dxa"/>
            <w:gridSpan w:val="14"/>
            <w:tcBorders>
              <w:top w:val="single" w:sz="8" w:space="0" w:color="auto"/>
              <w:left w:val="nil"/>
              <w:bottom w:val="single" w:sz="8" w:space="0" w:color="auto"/>
              <w:right w:val="single" w:sz="8" w:space="0" w:color="000000"/>
            </w:tcBorders>
            <w:shd w:val="clear" w:color="auto" w:fill="CCFFCC"/>
            <w:vAlign w:val="center"/>
            <w:hideMark/>
          </w:tcPr>
          <w:p w14:paraId="349AC86E" w14:textId="77777777" w:rsidR="008C2D95" w:rsidRDefault="008C2D95" w:rsidP="008C2D95">
            <w:pPr>
              <w:spacing w:line="276" w:lineRule="auto"/>
              <w:rPr>
                <w:b/>
                <w:bCs/>
                <w:sz w:val="18"/>
                <w:szCs w:val="18"/>
                <w:lang w:eastAsia="lt-LT"/>
              </w:rPr>
            </w:pPr>
            <w:r>
              <w:rPr>
                <w:b/>
                <w:bCs/>
                <w:sz w:val="18"/>
                <w:szCs w:val="18"/>
                <w:lang w:eastAsia="lt-LT"/>
              </w:rPr>
              <w:t xml:space="preserve">Uždavinys. </w:t>
            </w:r>
            <w:r>
              <w:rPr>
                <w:b/>
                <w:sz w:val="18"/>
                <w:szCs w:val="18"/>
              </w:rPr>
              <w:t xml:space="preserve"> Turtinti edukacines aplinkas</w:t>
            </w:r>
          </w:p>
        </w:tc>
      </w:tr>
      <w:tr w:rsidR="008C2D95" w14:paraId="349AC881" w14:textId="77777777" w:rsidTr="008C2D95">
        <w:trPr>
          <w:trHeight w:val="531"/>
        </w:trPr>
        <w:tc>
          <w:tcPr>
            <w:tcW w:w="486" w:type="dxa"/>
            <w:vMerge w:val="restart"/>
            <w:tcBorders>
              <w:top w:val="single" w:sz="4" w:space="0" w:color="auto"/>
              <w:left w:val="single" w:sz="8" w:space="0" w:color="auto"/>
              <w:bottom w:val="single" w:sz="4" w:space="0" w:color="auto"/>
              <w:right w:val="single" w:sz="4" w:space="0" w:color="auto"/>
            </w:tcBorders>
            <w:shd w:val="clear" w:color="auto" w:fill="99CCFF"/>
            <w:hideMark/>
          </w:tcPr>
          <w:p w14:paraId="349AC870" w14:textId="77777777" w:rsidR="008C2D95" w:rsidRDefault="008C2D95" w:rsidP="008C2D95">
            <w:pPr>
              <w:spacing w:line="276" w:lineRule="auto"/>
              <w:jc w:val="center"/>
              <w:rPr>
                <w:b/>
                <w:bCs/>
                <w:sz w:val="18"/>
                <w:szCs w:val="18"/>
                <w:lang w:eastAsia="lt-LT"/>
              </w:rPr>
            </w:pPr>
            <w:r>
              <w:rPr>
                <w:b/>
                <w:bCs/>
                <w:sz w:val="18"/>
                <w:szCs w:val="18"/>
                <w:lang w:eastAsia="lt-LT"/>
              </w:rPr>
              <w:t>02</w:t>
            </w:r>
          </w:p>
        </w:tc>
        <w:tc>
          <w:tcPr>
            <w:tcW w:w="486" w:type="dxa"/>
            <w:vMerge w:val="restart"/>
            <w:tcBorders>
              <w:top w:val="nil"/>
              <w:left w:val="single" w:sz="4" w:space="0" w:color="auto"/>
              <w:bottom w:val="single" w:sz="4" w:space="0" w:color="auto"/>
              <w:right w:val="single" w:sz="4" w:space="0" w:color="auto"/>
            </w:tcBorders>
            <w:shd w:val="clear" w:color="auto" w:fill="CCFFCC"/>
            <w:hideMark/>
          </w:tcPr>
          <w:p w14:paraId="349AC871" w14:textId="77777777" w:rsidR="008C2D95" w:rsidRDefault="008C2D95" w:rsidP="008C2D95">
            <w:pPr>
              <w:spacing w:line="276" w:lineRule="auto"/>
              <w:jc w:val="center"/>
              <w:rPr>
                <w:b/>
                <w:bCs/>
                <w:sz w:val="18"/>
                <w:szCs w:val="18"/>
                <w:lang w:eastAsia="lt-LT"/>
              </w:rPr>
            </w:pPr>
            <w:r>
              <w:rPr>
                <w:b/>
                <w:bCs/>
                <w:sz w:val="18"/>
                <w:szCs w:val="18"/>
                <w:lang w:eastAsia="lt-LT"/>
              </w:rPr>
              <w:t>01</w:t>
            </w:r>
          </w:p>
        </w:tc>
        <w:tc>
          <w:tcPr>
            <w:tcW w:w="486" w:type="dxa"/>
            <w:vMerge w:val="restart"/>
            <w:tcBorders>
              <w:top w:val="nil"/>
              <w:left w:val="single" w:sz="4" w:space="0" w:color="auto"/>
              <w:bottom w:val="single" w:sz="4" w:space="0" w:color="auto"/>
              <w:right w:val="single" w:sz="4" w:space="0" w:color="auto"/>
            </w:tcBorders>
            <w:hideMark/>
          </w:tcPr>
          <w:p w14:paraId="349AC872" w14:textId="77777777" w:rsidR="008C2D95" w:rsidRDefault="008C2D95" w:rsidP="008C2D95">
            <w:pPr>
              <w:spacing w:line="276" w:lineRule="auto"/>
              <w:jc w:val="center"/>
              <w:rPr>
                <w:b/>
                <w:bCs/>
                <w:sz w:val="18"/>
                <w:szCs w:val="18"/>
                <w:lang w:eastAsia="lt-LT"/>
              </w:rPr>
            </w:pPr>
            <w:r>
              <w:rPr>
                <w:b/>
                <w:bCs/>
                <w:sz w:val="18"/>
                <w:szCs w:val="18"/>
                <w:lang w:eastAsia="lt-LT"/>
              </w:rPr>
              <w:t>01</w:t>
            </w:r>
          </w:p>
        </w:tc>
        <w:tc>
          <w:tcPr>
            <w:tcW w:w="2121" w:type="dxa"/>
            <w:vMerge w:val="restart"/>
            <w:tcBorders>
              <w:top w:val="nil"/>
              <w:left w:val="single" w:sz="4" w:space="0" w:color="auto"/>
              <w:bottom w:val="single" w:sz="4" w:space="0" w:color="auto"/>
              <w:right w:val="single" w:sz="8" w:space="0" w:color="auto"/>
            </w:tcBorders>
            <w:shd w:val="clear" w:color="auto" w:fill="FFFFFF"/>
            <w:hideMark/>
          </w:tcPr>
          <w:p w14:paraId="349AC873" w14:textId="77777777" w:rsidR="008C2D95" w:rsidRDefault="008C2D95" w:rsidP="008C2D95">
            <w:pPr>
              <w:spacing w:line="276" w:lineRule="auto"/>
              <w:rPr>
                <w:sz w:val="18"/>
                <w:szCs w:val="18"/>
                <w:lang w:eastAsia="lt-LT"/>
              </w:rPr>
            </w:pPr>
            <w:r>
              <w:rPr>
                <w:sz w:val="18"/>
                <w:szCs w:val="18"/>
              </w:rPr>
              <w:t xml:space="preserve"> Ugdymo aplinkos funkcionavimo užtikrinimas</w:t>
            </w:r>
          </w:p>
        </w:tc>
        <w:tc>
          <w:tcPr>
            <w:tcW w:w="483" w:type="dxa"/>
            <w:vMerge w:val="restart"/>
            <w:tcBorders>
              <w:top w:val="nil"/>
              <w:left w:val="single" w:sz="8" w:space="0" w:color="auto"/>
              <w:bottom w:val="single" w:sz="4" w:space="0" w:color="auto"/>
              <w:right w:val="single" w:sz="8" w:space="0" w:color="auto"/>
            </w:tcBorders>
            <w:hideMark/>
          </w:tcPr>
          <w:p w14:paraId="349AC874" w14:textId="77777777" w:rsidR="008C2D95" w:rsidRDefault="008C2D95" w:rsidP="008C2D95">
            <w:pPr>
              <w:spacing w:line="276" w:lineRule="auto"/>
              <w:jc w:val="center"/>
              <w:rPr>
                <w:sz w:val="18"/>
                <w:szCs w:val="18"/>
                <w:lang w:eastAsia="lt-LT"/>
              </w:rPr>
            </w:pPr>
            <w:r>
              <w:rPr>
                <w:sz w:val="18"/>
                <w:szCs w:val="18"/>
                <w:lang w:eastAsia="lt-LT"/>
              </w:rPr>
              <w:t> </w:t>
            </w:r>
          </w:p>
        </w:tc>
        <w:tc>
          <w:tcPr>
            <w:tcW w:w="483" w:type="dxa"/>
            <w:vMerge w:val="restart"/>
            <w:tcBorders>
              <w:top w:val="nil"/>
              <w:left w:val="single" w:sz="8" w:space="0" w:color="auto"/>
              <w:bottom w:val="single" w:sz="4" w:space="0" w:color="auto"/>
              <w:right w:val="single" w:sz="8" w:space="0" w:color="auto"/>
            </w:tcBorders>
            <w:hideMark/>
          </w:tcPr>
          <w:p w14:paraId="349AC875" w14:textId="77777777" w:rsidR="008C2D95" w:rsidRDefault="008C2D95" w:rsidP="008C2D95">
            <w:pPr>
              <w:spacing w:line="276" w:lineRule="auto"/>
              <w:jc w:val="center"/>
              <w:rPr>
                <w:sz w:val="18"/>
                <w:szCs w:val="18"/>
                <w:lang w:eastAsia="lt-LT"/>
              </w:rPr>
            </w:pPr>
            <w:r>
              <w:rPr>
                <w:sz w:val="18"/>
                <w:szCs w:val="18"/>
                <w:lang w:eastAsia="lt-LT"/>
              </w:rPr>
              <w:t> </w:t>
            </w:r>
          </w:p>
        </w:tc>
        <w:tc>
          <w:tcPr>
            <w:tcW w:w="1304" w:type="dxa"/>
            <w:vMerge w:val="restart"/>
            <w:tcBorders>
              <w:top w:val="nil"/>
              <w:left w:val="nil"/>
              <w:bottom w:val="single" w:sz="4" w:space="0" w:color="auto"/>
              <w:right w:val="nil"/>
            </w:tcBorders>
            <w:vAlign w:val="center"/>
          </w:tcPr>
          <w:p w14:paraId="349AC876" w14:textId="77777777" w:rsidR="008C2D95" w:rsidRDefault="008C2D95" w:rsidP="008C2D95">
            <w:pPr>
              <w:spacing w:line="276" w:lineRule="auto"/>
              <w:rPr>
                <w:sz w:val="18"/>
                <w:szCs w:val="18"/>
                <w:lang w:eastAsia="lt-LT"/>
              </w:rPr>
            </w:pPr>
            <w:r>
              <w:rPr>
                <w:sz w:val="18"/>
                <w:szCs w:val="18"/>
                <w:lang w:eastAsia="lt-LT"/>
              </w:rPr>
              <w:t>Direktoriaus pavaduotojas ūkio ir bendriesiems klausimams</w:t>
            </w:r>
          </w:p>
          <w:p w14:paraId="349AC877" w14:textId="77777777" w:rsidR="008C2D95" w:rsidRDefault="008C2D95" w:rsidP="008C2D95">
            <w:pPr>
              <w:spacing w:line="276" w:lineRule="auto"/>
              <w:rPr>
                <w:sz w:val="18"/>
                <w:szCs w:val="18"/>
                <w:lang w:eastAsia="lt-LT"/>
              </w:rPr>
            </w:pPr>
          </w:p>
        </w:tc>
        <w:tc>
          <w:tcPr>
            <w:tcW w:w="945" w:type="dxa"/>
            <w:tcBorders>
              <w:top w:val="nil"/>
              <w:left w:val="single" w:sz="8" w:space="0" w:color="auto"/>
              <w:bottom w:val="single" w:sz="4" w:space="0" w:color="auto"/>
              <w:right w:val="single" w:sz="8" w:space="0" w:color="auto"/>
            </w:tcBorders>
            <w:vAlign w:val="center"/>
            <w:hideMark/>
          </w:tcPr>
          <w:p w14:paraId="349AC878" w14:textId="77777777" w:rsidR="008C2D95" w:rsidRDefault="008C2D95" w:rsidP="008C2D95">
            <w:pPr>
              <w:spacing w:line="276" w:lineRule="auto"/>
              <w:jc w:val="center"/>
              <w:rPr>
                <w:b/>
                <w:sz w:val="18"/>
                <w:szCs w:val="18"/>
                <w:lang w:eastAsia="lt-LT"/>
              </w:rPr>
            </w:pPr>
            <w:r>
              <w:rPr>
                <w:b/>
                <w:sz w:val="18"/>
                <w:szCs w:val="18"/>
                <w:lang w:eastAsia="lt-LT"/>
              </w:rPr>
              <w:t>SB</w:t>
            </w:r>
          </w:p>
        </w:tc>
        <w:tc>
          <w:tcPr>
            <w:tcW w:w="872" w:type="dxa"/>
            <w:tcBorders>
              <w:top w:val="nil"/>
              <w:left w:val="nil"/>
              <w:bottom w:val="single" w:sz="4" w:space="0" w:color="auto"/>
              <w:right w:val="nil"/>
            </w:tcBorders>
            <w:vAlign w:val="center"/>
            <w:hideMark/>
          </w:tcPr>
          <w:p w14:paraId="349AC879" w14:textId="77777777" w:rsidR="008C2D95" w:rsidRPr="000348FA" w:rsidRDefault="000348FA" w:rsidP="008C2D95">
            <w:pPr>
              <w:spacing w:line="276" w:lineRule="auto"/>
              <w:jc w:val="center"/>
              <w:rPr>
                <w:sz w:val="18"/>
                <w:szCs w:val="18"/>
                <w:lang w:eastAsia="lt-LT"/>
              </w:rPr>
            </w:pPr>
            <w:r w:rsidRPr="000348FA">
              <w:rPr>
                <w:sz w:val="18"/>
                <w:szCs w:val="18"/>
                <w:lang w:eastAsia="lt-LT"/>
              </w:rPr>
              <w:t>320,3</w:t>
            </w:r>
          </w:p>
        </w:tc>
        <w:tc>
          <w:tcPr>
            <w:tcW w:w="783" w:type="dxa"/>
            <w:tcBorders>
              <w:top w:val="nil"/>
              <w:left w:val="single" w:sz="8" w:space="0" w:color="auto"/>
              <w:bottom w:val="single" w:sz="4" w:space="0" w:color="auto"/>
              <w:right w:val="single" w:sz="8" w:space="0" w:color="auto"/>
            </w:tcBorders>
            <w:vAlign w:val="center"/>
            <w:hideMark/>
          </w:tcPr>
          <w:p w14:paraId="349AC87A" w14:textId="77777777" w:rsidR="008C2D95" w:rsidRPr="000348FA" w:rsidRDefault="008C2D95" w:rsidP="008C2D95">
            <w:pPr>
              <w:spacing w:line="276" w:lineRule="auto"/>
              <w:rPr>
                <w:sz w:val="18"/>
                <w:szCs w:val="18"/>
                <w:lang w:eastAsia="lt-LT"/>
              </w:rPr>
            </w:pPr>
            <w:r w:rsidRPr="000348FA">
              <w:rPr>
                <w:sz w:val="18"/>
                <w:szCs w:val="18"/>
                <w:lang w:eastAsia="lt-LT"/>
              </w:rPr>
              <w:t xml:space="preserve"> 320,3</w:t>
            </w:r>
          </w:p>
        </w:tc>
        <w:tc>
          <w:tcPr>
            <w:tcW w:w="783" w:type="dxa"/>
            <w:tcBorders>
              <w:top w:val="nil"/>
              <w:left w:val="nil"/>
              <w:bottom w:val="single" w:sz="4" w:space="0" w:color="auto"/>
              <w:right w:val="single" w:sz="8" w:space="0" w:color="auto"/>
            </w:tcBorders>
            <w:shd w:val="clear" w:color="auto" w:fill="FFFFFF"/>
            <w:vAlign w:val="center"/>
            <w:hideMark/>
          </w:tcPr>
          <w:p w14:paraId="349AC87B" w14:textId="77777777" w:rsidR="008C2D95" w:rsidRPr="000348FA" w:rsidRDefault="008C2D95" w:rsidP="008C2D95">
            <w:pPr>
              <w:spacing w:line="276" w:lineRule="auto"/>
              <w:jc w:val="center"/>
              <w:rPr>
                <w:sz w:val="18"/>
                <w:szCs w:val="18"/>
                <w:lang w:eastAsia="lt-LT"/>
              </w:rPr>
            </w:pPr>
            <w:r w:rsidRPr="000348FA">
              <w:rPr>
                <w:sz w:val="18"/>
                <w:szCs w:val="18"/>
                <w:lang w:eastAsia="lt-LT"/>
              </w:rPr>
              <w:t>320,3</w:t>
            </w:r>
          </w:p>
        </w:tc>
        <w:tc>
          <w:tcPr>
            <w:tcW w:w="782" w:type="dxa"/>
            <w:tcBorders>
              <w:top w:val="nil"/>
              <w:left w:val="nil"/>
              <w:bottom w:val="single" w:sz="4" w:space="0" w:color="auto"/>
              <w:right w:val="nil"/>
            </w:tcBorders>
            <w:shd w:val="clear" w:color="auto" w:fill="FFFFFF"/>
            <w:vAlign w:val="center"/>
            <w:hideMark/>
          </w:tcPr>
          <w:p w14:paraId="349AC87C" w14:textId="77777777" w:rsidR="008C2D95" w:rsidRPr="000348FA" w:rsidRDefault="008C2D95" w:rsidP="008C2D95">
            <w:pPr>
              <w:spacing w:line="276" w:lineRule="auto"/>
              <w:jc w:val="center"/>
              <w:rPr>
                <w:sz w:val="18"/>
                <w:szCs w:val="18"/>
                <w:lang w:eastAsia="lt-LT"/>
              </w:rPr>
            </w:pPr>
            <w:r w:rsidRPr="000348FA">
              <w:rPr>
                <w:sz w:val="18"/>
                <w:szCs w:val="18"/>
                <w:lang w:eastAsia="lt-LT"/>
              </w:rPr>
              <w:t>320,3</w:t>
            </w:r>
          </w:p>
        </w:tc>
        <w:tc>
          <w:tcPr>
            <w:tcW w:w="1880" w:type="dxa"/>
            <w:tcBorders>
              <w:top w:val="nil"/>
              <w:left w:val="single" w:sz="8" w:space="0" w:color="auto"/>
              <w:bottom w:val="single" w:sz="4" w:space="0" w:color="auto"/>
              <w:right w:val="single" w:sz="4" w:space="0" w:color="auto"/>
            </w:tcBorders>
            <w:vAlign w:val="center"/>
            <w:hideMark/>
          </w:tcPr>
          <w:p w14:paraId="349AC87D" w14:textId="77777777" w:rsidR="008C2D95" w:rsidRDefault="008C2D95" w:rsidP="008C2D95">
            <w:pPr>
              <w:spacing w:line="276" w:lineRule="auto"/>
              <w:rPr>
                <w:sz w:val="18"/>
                <w:szCs w:val="18"/>
                <w:lang w:eastAsia="lt-LT"/>
              </w:rPr>
            </w:pPr>
            <w:r>
              <w:rPr>
                <w:sz w:val="18"/>
                <w:szCs w:val="18"/>
                <w:lang w:eastAsia="lt-LT"/>
              </w:rPr>
              <w:t>Nepedagoginiai etatai, vnt.</w:t>
            </w:r>
          </w:p>
        </w:tc>
        <w:tc>
          <w:tcPr>
            <w:tcW w:w="783" w:type="dxa"/>
            <w:tcBorders>
              <w:top w:val="nil"/>
              <w:left w:val="nil"/>
              <w:bottom w:val="single" w:sz="4" w:space="0" w:color="auto"/>
              <w:right w:val="single" w:sz="4" w:space="0" w:color="auto"/>
            </w:tcBorders>
            <w:noWrap/>
            <w:vAlign w:val="center"/>
            <w:hideMark/>
          </w:tcPr>
          <w:p w14:paraId="349AC87E" w14:textId="77777777" w:rsidR="008C2D95" w:rsidRDefault="008C2D95" w:rsidP="008C2D95">
            <w:pPr>
              <w:spacing w:line="276" w:lineRule="auto"/>
              <w:jc w:val="center"/>
              <w:rPr>
                <w:sz w:val="18"/>
                <w:szCs w:val="18"/>
                <w:lang w:eastAsia="lt-LT"/>
              </w:rPr>
            </w:pPr>
            <w:r>
              <w:rPr>
                <w:sz w:val="18"/>
                <w:szCs w:val="18"/>
                <w:lang w:eastAsia="lt-LT"/>
              </w:rPr>
              <w:t>24,75</w:t>
            </w:r>
          </w:p>
        </w:tc>
        <w:tc>
          <w:tcPr>
            <w:tcW w:w="940" w:type="dxa"/>
            <w:tcBorders>
              <w:top w:val="nil"/>
              <w:left w:val="nil"/>
              <w:bottom w:val="single" w:sz="4" w:space="0" w:color="auto"/>
              <w:right w:val="single" w:sz="4" w:space="0" w:color="auto"/>
            </w:tcBorders>
            <w:noWrap/>
            <w:vAlign w:val="center"/>
            <w:hideMark/>
          </w:tcPr>
          <w:p w14:paraId="349AC87F" w14:textId="77777777" w:rsidR="008C2D95" w:rsidRDefault="008C2D95" w:rsidP="008C2D95">
            <w:pPr>
              <w:spacing w:line="276" w:lineRule="auto"/>
              <w:jc w:val="center"/>
              <w:rPr>
                <w:sz w:val="18"/>
                <w:szCs w:val="18"/>
                <w:lang w:eastAsia="lt-LT"/>
              </w:rPr>
            </w:pPr>
            <w:r>
              <w:rPr>
                <w:sz w:val="18"/>
                <w:szCs w:val="18"/>
                <w:lang w:eastAsia="lt-LT"/>
              </w:rPr>
              <w:t>24,75</w:t>
            </w:r>
          </w:p>
        </w:tc>
        <w:tc>
          <w:tcPr>
            <w:tcW w:w="1098" w:type="dxa"/>
            <w:tcBorders>
              <w:top w:val="nil"/>
              <w:left w:val="nil"/>
              <w:bottom w:val="single" w:sz="4" w:space="0" w:color="auto"/>
              <w:right w:val="single" w:sz="8" w:space="0" w:color="auto"/>
            </w:tcBorders>
            <w:noWrap/>
            <w:vAlign w:val="center"/>
            <w:hideMark/>
          </w:tcPr>
          <w:p w14:paraId="349AC880" w14:textId="77777777" w:rsidR="008C2D95" w:rsidRDefault="008C2D95" w:rsidP="008C2D95">
            <w:pPr>
              <w:spacing w:line="276" w:lineRule="auto"/>
              <w:jc w:val="center"/>
              <w:rPr>
                <w:sz w:val="18"/>
                <w:szCs w:val="18"/>
                <w:lang w:eastAsia="lt-LT"/>
              </w:rPr>
            </w:pPr>
            <w:r>
              <w:rPr>
                <w:sz w:val="18"/>
                <w:szCs w:val="18"/>
                <w:lang w:eastAsia="lt-LT"/>
              </w:rPr>
              <w:t>24,75</w:t>
            </w:r>
          </w:p>
        </w:tc>
      </w:tr>
      <w:tr w:rsidR="008C2D95" w14:paraId="349AC892" w14:textId="77777777" w:rsidTr="008C2D95">
        <w:trPr>
          <w:trHeight w:val="269"/>
        </w:trPr>
        <w:tc>
          <w:tcPr>
            <w:tcW w:w="486" w:type="dxa"/>
            <w:vMerge/>
            <w:tcBorders>
              <w:top w:val="single" w:sz="4" w:space="0" w:color="auto"/>
              <w:left w:val="single" w:sz="8" w:space="0" w:color="auto"/>
              <w:bottom w:val="single" w:sz="4" w:space="0" w:color="auto"/>
              <w:right w:val="single" w:sz="4" w:space="0" w:color="auto"/>
            </w:tcBorders>
            <w:vAlign w:val="center"/>
            <w:hideMark/>
          </w:tcPr>
          <w:p w14:paraId="349AC882" w14:textId="77777777" w:rsidR="008C2D95" w:rsidRDefault="008C2D95" w:rsidP="008C2D95">
            <w:pPr>
              <w:spacing w:line="256" w:lineRule="auto"/>
              <w:rPr>
                <w:b/>
                <w:bCs/>
                <w:sz w:val="18"/>
                <w:szCs w:val="18"/>
                <w:lang w:eastAsia="lt-LT"/>
              </w:rPr>
            </w:pPr>
          </w:p>
        </w:tc>
        <w:tc>
          <w:tcPr>
            <w:tcW w:w="486" w:type="dxa"/>
            <w:vMerge/>
            <w:tcBorders>
              <w:top w:val="nil"/>
              <w:left w:val="single" w:sz="4" w:space="0" w:color="auto"/>
              <w:bottom w:val="single" w:sz="4" w:space="0" w:color="auto"/>
              <w:right w:val="single" w:sz="4" w:space="0" w:color="auto"/>
            </w:tcBorders>
            <w:vAlign w:val="center"/>
            <w:hideMark/>
          </w:tcPr>
          <w:p w14:paraId="349AC883" w14:textId="77777777" w:rsidR="008C2D95" w:rsidRDefault="008C2D95" w:rsidP="008C2D95">
            <w:pPr>
              <w:spacing w:line="256" w:lineRule="auto"/>
              <w:rPr>
                <w:b/>
                <w:bCs/>
                <w:sz w:val="18"/>
                <w:szCs w:val="18"/>
                <w:lang w:eastAsia="lt-LT"/>
              </w:rPr>
            </w:pPr>
          </w:p>
        </w:tc>
        <w:tc>
          <w:tcPr>
            <w:tcW w:w="486" w:type="dxa"/>
            <w:vMerge/>
            <w:tcBorders>
              <w:top w:val="nil"/>
              <w:left w:val="single" w:sz="4" w:space="0" w:color="auto"/>
              <w:bottom w:val="single" w:sz="4" w:space="0" w:color="auto"/>
              <w:right w:val="single" w:sz="4" w:space="0" w:color="auto"/>
            </w:tcBorders>
            <w:vAlign w:val="center"/>
            <w:hideMark/>
          </w:tcPr>
          <w:p w14:paraId="349AC884" w14:textId="77777777" w:rsidR="008C2D95" w:rsidRDefault="008C2D95" w:rsidP="008C2D95">
            <w:pPr>
              <w:spacing w:line="256" w:lineRule="auto"/>
              <w:rPr>
                <w:b/>
                <w:bCs/>
                <w:sz w:val="18"/>
                <w:szCs w:val="18"/>
                <w:lang w:eastAsia="lt-LT"/>
              </w:rPr>
            </w:pPr>
          </w:p>
        </w:tc>
        <w:tc>
          <w:tcPr>
            <w:tcW w:w="2121" w:type="dxa"/>
            <w:vMerge/>
            <w:tcBorders>
              <w:top w:val="nil"/>
              <w:left w:val="single" w:sz="4" w:space="0" w:color="auto"/>
              <w:bottom w:val="single" w:sz="4" w:space="0" w:color="auto"/>
              <w:right w:val="single" w:sz="8" w:space="0" w:color="auto"/>
            </w:tcBorders>
            <w:vAlign w:val="center"/>
            <w:hideMark/>
          </w:tcPr>
          <w:p w14:paraId="349AC885" w14:textId="77777777" w:rsidR="008C2D95" w:rsidRDefault="008C2D95" w:rsidP="008C2D95">
            <w:pPr>
              <w:spacing w:line="256" w:lineRule="auto"/>
              <w:rPr>
                <w:sz w:val="18"/>
                <w:szCs w:val="18"/>
                <w:lang w:eastAsia="lt-LT"/>
              </w:rPr>
            </w:pPr>
          </w:p>
        </w:tc>
        <w:tc>
          <w:tcPr>
            <w:tcW w:w="483" w:type="dxa"/>
            <w:vMerge/>
            <w:tcBorders>
              <w:top w:val="nil"/>
              <w:left w:val="single" w:sz="8" w:space="0" w:color="auto"/>
              <w:bottom w:val="single" w:sz="4" w:space="0" w:color="auto"/>
              <w:right w:val="single" w:sz="8" w:space="0" w:color="auto"/>
            </w:tcBorders>
            <w:vAlign w:val="center"/>
            <w:hideMark/>
          </w:tcPr>
          <w:p w14:paraId="349AC886" w14:textId="77777777" w:rsidR="008C2D95" w:rsidRDefault="008C2D95" w:rsidP="008C2D95">
            <w:pPr>
              <w:spacing w:line="256" w:lineRule="auto"/>
              <w:rPr>
                <w:sz w:val="18"/>
                <w:szCs w:val="18"/>
                <w:lang w:eastAsia="lt-LT"/>
              </w:rPr>
            </w:pPr>
          </w:p>
        </w:tc>
        <w:tc>
          <w:tcPr>
            <w:tcW w:w="483" w:type="dxa"/>
            <w:vMerge/>
            <w:tcBorders>
              <w:top w:val="nil"/>
              <w:left w:val="single" w:sz="8" w:space="0" w:color="auto"/>
              <w:bottom w:val="single" w:sz="4" w:space="0" w:color="auto"/>
              <w:right w:val="single" w:sz="8" w:space="0" w:color="auto"/>
            </w:tcBorders>
            <w:vAlign w:val="center"/>
            <w:hideMark/>
          </w:tcPr>
          <w:p w14:paraId="349AC887" w14:textId="77777777" w:rsidR="008C2D95" w:rsidRDefault="008C2D95" w:rsidP="008C2D95">
            <w:pPr>
              <w:spacing w:line="256" w:lineRule="auto"/>
              <w:rPr>
                <w:sz w:val="18"/>
                <w:szCs w:val="18"/>
                <w:lang w:eastAsia="lt-LT"/>
              </w:rPr>
            </w:pPr>
          </w:p>
        </w:tc>
        <w:tc>
          <w:tcPr>
            <w:tcW w:w="1304" w:type="dxa"/>
            <w:vMerge/>
            <w:tcBorders>
              <w:top w:val="nil"/>
              <w:left w:val="nil"/>
              <w:bottom w:val="single" w:sz="4" w:space="0" w:color="auto"/>
              <w:right w:val="nil"/>
            </w:tcBorders>
            <w:vAlign w:val="center"/>
            <w:hideMark/>
          </w:tcPr>
          <w:p w14:paraId="349AC888" w14:textId="77777777" w:rsidR="008C2D95" w:rsidRDefault="008C2D95" w:rsidP="008C2D95">
            <w:pPr>
              <w:spacing w:line="256" w:lineRule="auto"/>
              <w:rPr>
                <w:sz w:val="18"/>
                <w:szCs w:val="18"/>
                <w:lang w:eastAsia="lt-LT"/>
              </w:rPr>
            </w:pPr>
          </w:p>
        </w:tc>
        <w:tc>
          <w:tcPr>
            <w:tcW w:w="945" w:type="dxa"/>
            <w:tcBorders>
              <w:top w:val="single" w:sz="4" w:space="0" w:color="auto"/>
              <w:left w:val="single" w:sz="8" w:space="0" w:color="auto"/>
              <w:bottom w:val="single" w:sz="4" w:space="0" w:color="auto"/>
              <w:right w:val="single" w:sz="8" w:space="0" w:color="auto"/>
            </w:tcBorders>
            <w:noWrap/>
            <w:vAlign w:val="center"/>
            <w:hideMark/>
          </w:tcPr>
          <w:p w14:paraId="349AC889" w14:textId="77777777" w:rsidR="008C2D95" w:rsidRDefault="008C2D95" w:rsidP="008C2D95">
            <w:pPr>
              <w:spacing w:line="276" w:lineRule="auto"/>
              <w:jc w:val="center"/>
              <w:rPr>
                <w:sz w:val="18"/>
                <w:szCs w:val="18"/>
                <w:lang w:eastAsia="lt-LT"/>
              </w:rPr>
            </w:pPr>
            <w:r>
              <w:rPr>
                <w:b/>
                <w:bCs/>
                <w:sz w:val="18"/>
                <w:szCs w:val="18"/>
                <w:lang w:eastAsia="lt-LT"/>
              </w:rPr>
              <w:t>SB(VB)</w:t>
            </w:r>
          </w:p>
        </w:tc>
        <w:tc>
          <w:tcPr>
            <w:tcW w:w="872" w:type="dxa"/>
            <w:tcBorders>
              <w:top w:val="single" w:sz="4" w:space="0" w:color="auto"/>
              <w:left w:val="nil"/>
              <w:bottom w:val="single" w:sz="4" w:space="0" w:color="auto"/>
              <w:right w:val="nil"/>
            </w:tcBorders>
            <w:noWrap/>
            <w:vAlign w:val="center"/>
            <w:hideMark/>
          </w:tcPr>
          <w:p w14:paraId="349AC88A" w14:textId="77777777" w:rsidR="008C2D95" w:rsidRPr="00AD17EF" w:rsidRDefault="00AD17EF" w:rsidP="008C2D95">
            <w:pPr>
              <w:spacing w:line="276" w:lineRule="auto"/>
              <w:jc w:val="center"/>
              <w:rPr>
                <w:bCs/>
                <w:sz w:val="18"/>
                <w:szCs w:val="18"/>
                <w:lang w:eastAsia="lt-LT"/>
              </w:rPr>
            </w:pPr>
            <w:r w:rsidRPr="00AD17EF">
              <w:rPr>
                <w:sz w:val="18"/>
                <w:szCs w:val="18"/>
                <w:lang w:eastAsia="lt-LT"/>
              </w:rPr>
              <w:t>0,3</w:t>
            </w:r>
          </w:p>
        </w:tc>
        <w:tc>
          <w:tcPr>
            <w:tcW w:w="783" w:type="dxa"/>
            <w:tcBorders>
              <w:top w:val="single" w:sz="4" w:space="0" w:color="auto"/>
              <w:left w:val="single" w:sz="8" w:space="0" w:color="auto"/>
              <w:bottom w:val="single" w:sz="4" w:space="0" w:color="auto"/>
              <w:right w:val="single" w:sz="8" w:space="0" w:color="auto"/>
            </w:tcBorders>
            <w:noWrap/>
            <w:vAlign w:val="center"/>
            <w:hideMark/>
          </w:tcPr>
          <w:p w14:paraId="349AC88B" w14:textId="77777777" w:rsidR="008C2D95" w:rsidRPr="00AD17EF" w:rsidRDefault="00AD17EF" w:rsidP="008C2D95">
            <w:pPr>
              <w:spacing w:line="276" w:lineRule="auto"/>
              <w:jc w:val="center"/>
              <w:rPr>
                <w:bCs/>
                <w:sz w:val="18"/>
                <w:szCs w:val="18"/>
                <w:lang w:eastAsia="lt-LT"/>
              </w:rPr>
            </w:pPr>
            <w:r>
              <w:rPr>
                <w:bCs/>
                <w:sz w:val="18"/>
                <w:szCs w:val="18"/>
                <w:lang w:eastAsia="lt-LT"/>
              </w:rPr>
              <w:t>0,8</w:t>
            </w:r>
          </w:p>
        </w:tc>
        <w:tc>
          <w:tcPr>
            <w:tcW w:w="783" w:type="dxa"/>
            <w:tcBorders>
              <w:top w:val="single" w:sz="4" w:space="0" w:color="auto"/>
              <w:left w:val="nil"/>
              <w:bottom w:val="single" w:sz="4" w:space="0" w:color="auto"/>
              <w:right w:val="single" w:sz="8" w:space="0" w:color="auto"/>
            </w:tcBorders>
            <w:noWrap/>
            <w:vAlign w:val="center"/>
            <w:hideMark/>
          </w:tcPr>
          <w:p w14:paraId="349AC88C" w14:textId="77777777" w:rsidR="008C2D95" w:rsidRPr="00AD17EF" w:rsidRDefault="00AD17EF" w:rsidP="008C2D95">
            <w:pPr>
              <w:spacing w:line="276" w:lineRule="auto"/>
              <w:jc w:val="center"/>
              <w:rPr>
                <w:bCs/>
                <w:sz w:val="18"/>
                <w:szCs w:val="18"/>
                <w:lang w:eastAsia="lt-LT"/>
              </w:rPr>
            </w:pPr>
            <w:r>
              <w:rPr>
                <w:bCs/>
                <w:sz w:val="18"/>
                <w:szCs w:val="18"/>
                <w:lang w:eastAsia="lt-LT"/>
              </w:rPr>
              <w:t>0,8</w:t>
            </w:r>
          </w:p>
        </w:tc>
        <w:tc>
          <w:tcPr>
            <w:tcW w:w="782" w:type="dxa"/>
            <w:tcBorders>
              <w:top w:val="single" w:sz="4" w:space="0" w:color="auto"/>
              <w:left w:val="nil"/>
              <w:bottom w:val="single" w:sz="4" w:space="0" w:color="auto"/>
              <w:right w:val="nil"/>
            </w:tcBorders>
            <w:noWrap/>
            <w:vAlign w:val="center"/>
            <w:hideMark/>
          </w:tcPr>
          <w:p w14:paraId="349AC88D" w14:textId="77777777" w:rsidR="008C2D95" w:rsidRPr="00AD17EF" w:rsidRDefault="00AD17EF" w:rsidP="008C2D95">
            <w:pPr>
              <w:spacing w:line="276" w:lineRule="auto"/>
              <w:jc w:val="center"/>
              <w:rPr>
                <w:bCs/>
                <w:sz w:val="18"/>
                <w:szCs w:val="18"/>
                <w:lang w:eastAsia="lt-LT"/>
              </w:rPr>
            </w:pPr>
            <w:r>
              <w:rPr>
                <w:bCs/>
                <w:sz w:val="18"/>
                <w:szCs w:val="18"/>
                <w:lang w:eastAsia="lt-LT"/>
              </w:rPr>
              <w:t>0,8</w:t>
            </w:r>
          </w:p>
        </w:tc>
        <w:tc>
          <w:tcPr>
            <w:tcW w:w="1880" w:type="dxa"/>
            <w:tcBorders>
              <w:top w:val="single" w:sz="4" w:space="0" w:color="auto"/>
              <w:left w:val="single" w:sz="8" w:space="0" w:color="auto"/>
              <w:bottom w:val="single" w:sz="4" w:space="0" w:color="auto"/>
              <w:right w:val="single" w:sz="4" w:space="0" w:color="auto"/>
            </w:tcBorders>
            <w:vAlign w:val="center"/>
            <w:hideMark/>
          </w:tcPr>
          <w:p w14:paraId="349AC88E" w14:textId="77777777" w:rsidR="008C2D95" w:rsidRPr="00AD17EF" w:rsidRDefault="008C2D95" w:rsidP="008C2D95">
            <w:pPr>
              <w:spacing w:line="276" w:lineRule="auto"/>
              <w:rPr>
                <w:sz w:val="18"/>
                <w:szCs w:val="18"/>
                <w:lang w:eastAsia="lt-LT"/>
              </w:rPr>
            </w:pPr>
            <w:r w:rsidRPr="00AD17EF">
              <w:rPr>
                <w:sz w:val="18"/>
                <w:szCs w:val="18"/>
                <w:lang w:eastAsia="lt-LT"/>
              </w:rPr>
              <w:t>Įsigytos mokymo priemonės, vnt.</w:t>
            </w:r>
          </w:p>
        </w:tc>
        <w:tc>
          <w:tcPr>
            <w:tcW w:w="783" w:type="dxa"/>
            <w:tcBorders>
              <w:top w:val="single" w:sz="4" w:space="0" w:color="auto"/>
              <w:left w:val="nil"/>
              <w:bottom w:val="single" w:sz="4" w:space="0" w:color="auto"/>
              <w:right w:val="single" w:sz="4" w:space="0" w:color="auto"/>
            </w:tcBorders>
            <w:noWrap/>
            <w:vAlign w:val="center"/>
            <w:hideMark/>
          </w:tcPr>
          <w:p w14:paraId="349AC88F" w14:textId="77777777" w:rsidR="008C2D95" w:rsidRPr="00AD17EF" w:rsidRDefault="00AD17EF" w:rsidP="008C2D95">
            <w:pPr>
              <w:spacing w:line="276" w:lineRule="auto"/>
              <w:jc w:val="center"/>
              <w:rPr>
                <w:sz w:val="18"/>
                <w:szCs w:val="18"/>
                <w:lang w:eastAsia="lt-LT"/>
              </w:rPr>
            </w:pPr>
            <w:r w:rsidRPr="00AD17EF">
              <w:rPr>
                <w:sz w:val="18"/>
                <w:szCs w:val="18"/>
                <w:lang w:eastAsia="lt-LT"/>
              </w:rPr>
              <w:t>18</w:t>
            </w:r>
          </w:p>
        </w:tc>
        <w:tc>
          <w:tcPr>
            <w:tcW w:w="940" w:type="dxa"/>
            <w:tcBorders>
              <w:top w:val="single" w:sz="4" w:space="0" w:color="auto"/>
              <w:left w:val="nil"/>
              <w:bottom w:val="single" w:sz="4" w:space="0" w:color="auto"/>
              <w:right w:val="single" w:sz="4" w:space="0" w:color="auto"/>
            </w:tcBorders>
            <w:noWrap/>
            <w:vAlign w:val="center"/>
            <w:hideMark/>
          </w:tcPr>
          <w:p w14:paraId="349AC890" w14:textId="77777777" w:rsidR="008C2D95" w:rsidRPr="00AD17EF" w:rsidRDefault="008C2D95" w:rsidP="008C2D95">
            <w:pPr>
              <w:spacing w:line="276" w:lineRule="auto"/>
              <w:jc w:val="center"/>
              <w:rPr>
                <w:sz w:val="18"/>
                <w:szCs w:val="18"/>
                <w:lang w:eastAsia="lt-LT"/>
              </w:rPr>
            </w:pPr>
            <w:r w:rsidRPr="00AD17EF">
              <w:rPr>
                <w:sz w:val="18"/>
                <w:szCs w:val="18"/>
                <w:lang w:eastAsia="lt-LT"/>
              </w:rPr>
              <w:t>108</w:t>
            </w:r>
          </w:p>
        </w:tc>
        <w:tc>
          <w:tcPr>
            <w:tcW w:w="1098" w:type="dxa"/>
            <w:tcBorders>
              <w:top w:val="single" w:sz="4" w:space="0" w:color="auto"/>
              <w:left w:val="nil"/>
              <w:bottom w:val="single" w:sz="4" w:space="0" w:color="auto"/>
              <w:right w:val="single" w:sz="8" w:space="0" w:color="auto"/>
            </w:tcBorders>
            <w:noWrap/>
            <w:vAlign w:val="center"/>
            <w:hideMark/>
          </w:tcPr>
          <w:p w14:paraId="349AC891" w14:textId="77777777" w:rsidR="008C2D95" w:rsidRPr="00AD17EF" w:rsidRDefault="008C2D95" w:rsidP="008C2D95">
            <w:pPr>
              <w:spacing w:line="276" w:lineRule="auto"/>
              <w:jc w:val="center"/>
              <w:rPr>
                <w:sz w:val="18"/>
                <w:szCs w:val="18"/>
                <w:lang w:eastAsia="lt-LT"/>
              </w:rPr>
            </w:pPr>
            <w:r w:rsidRPr="00AD17EF">
              <w:rPr>
                <w:sz w:val="18"/>
                <w:szCs w:val="18"/>
                <w:lang w:eastAsia="lt-LT"/>
              </w:rPr>
              <w:t>108</w:t>
            </w:r>
          </w:p>
        </w:tc>
      </w:tr>
      <w:tr w:rsidR="008C2D95" w14:paraId="349AC8A3" w14:textId="77777777" w:rsidTr="008C2D95">
        <w:trPr>
          <w:trHeight w:val="329"/>
        </w:trPr>
        <w:tc>
          <w:tcPr>
            <w:tcW w:w="486" w:type="dxa"/>
            <w:vMerge/>
            <w:tcBorders>
              <w:top w:val="single" w:sz="4" w:space="0" w:color="auto"/>
              <w:left w:val="single" w:sz="8" w:space="0" w:color="auto"/>
              <w:bottom w:val="single" w:sz="4" w:space="0" w:color="auto"/>
              <w:right w:val="single" w:sz="4" w:space="0" w:color="auto"/>
            </w:tcBorders>
            <w:vAlign w:val="center"/>
            <w:hideMark/>
          </w:tcPr>
          <w:p w14:paraId="349AC893" w14:textId="77777777" w:rsidR="008C2D95" w:rsidRDefault="008C2D95" w:rsidP="008C2D95">
            <w:pPr>
              <w:spacing w:line="256" w:lineRule="auto"/>
              <w:rPr>
                <w:b/>
                <w:bCs/>
                <w:sz w:val="18"/>
                <w:szCs w:val="18"/>
                <w:lang w:eastAsia="lt-LT"/>
              </w:rPr>
            </w:pPr>
          </w:p>
        </w:tc>
        <w:tc>
          <w:tcPr>
            <w:tcW w:w="486" w:type="dxa"/>
            <w:vMerge/>
            <w:tcBorders>
              <w:top w:val="nil"/>
              <w:left w:val="single" w:sz="4" w:space="0" w:color="auto"/>
              <w:bottom w:val="single" w:sz="4" w:space="0" w:color="auto"/>
              <w:right w:val="single" w:sz="4" w:space="0" w:color="auto"/>
            </w:tcBorders>
            <w:vAlign w:val="center"/>
            <w:hideMark/>
          </w:tcPr>
          <w:p w14:paraId="349AC894" w14:textId="77777777" w:rsidR="008C2D95" w:rsidRDefault="008C2D95" w:rsidP="008C2D95">
            <w:pPr>
              <w:spacing w:line="256" w:lineRule="auto"/>
              <w:rPr>
                <w:b/>
                <w:bCs/>
                <w:sz w:val="18"/>
                <w:szCs w:val="18"/>
                <w:lang w:eastAsia="lt-LT"/>
              </w:rPr>
            </w:pPr>
          </w:p>
        </w:tc>
        <w:tc>
          <w:tcPr>
            <w:tcW w:w="486" w:type="dxa"/>
            <w:vMerge/>
            <w:tcBorders>
              <w:top w:val="nil"/>
              <w:left w:val="single" w:sz="4" w:space="0" w:color="auto"/>
              <w:bottom w:val="single" w:sz="4" w:space="0" w:color="auto"/>
              <w:right w:val="single" w:sz="4" w:space="0" w:color="auto"/>
            </w:tcBorders>
            <w:vAlign w:val="center"/>
            <w:hideMark/>
          </w:tcPr>
          <w:p w14:paraId="349AC895" w14:textId="77777777" w:rsidR="008C2D95" w:rsidRDefault="008C2D95" w:rsidP="008C2D95">
            <w:pPr>
              <w:spacing w:line="256" w:lineRule="auto"/>
              <w:rPr>
                <w:b/>
                <w:bCs/>
                <w:sz w:val="18"/>
                <w:szCs w:val="18"/>
                <w:lang w:eastAsia="lt-LT"/>
              </w:rPr>
            </w:pPr>
          </w:p>
        </w:tc>
        <w:tc>
          <w:tcPr>
            <w:tcW w:w="2121" w:type="dxa"/>
            <w:vMerge/>
            <w:tcBorders>
              <w:top w:val="nil"/>
              <w:left w:val="single" w:sz="4" w:space="0" w:color="auto"/>
              <w:bottom w:val="single" w:sz="4" w:space="0" w:color="auto"/>
              <w:right w:val="single" w:sz="8" w:space="0" w:color="auto"/>
            </w:tcBorders>
            <w:vAlign w:val="center"/>
            <w:hideMark/>
          </w:tcPr>
          <w:p w14:paraId="349AC896" w14:textId="77777777" w:rsidR="008C2D95" w:rsidRDefault="008C2D95" w:rsidP="008C2D95">
            <w:pPr>
              <w:spacing w:line="256" w:lineRule="auto"/>
              <w:rPr>
                <w:sz w:val="18"/>
                <w:szCs w:val="18"/>
                <w:lang w:eastAsia="lt-LT"/>
              </w:rPr>
            </w:pPr>
          </w:p>
        </w:tc>
        <w:tc>
          <w:tcPr>
            <w:tcW w:w="483" w:type="dxa"/>
            <w:vMerge/>
            <w:tcBorders>
              <w:top w:val="nil"/>
              <w:left w:val="single" w:sz="8" w:space="0" w:color="auto"/>
              <w:bottom w:val="single" w:sz="4" w:space="0" w:color="auto"/>
              <w:right w:val="single" w:sz="8" w:space="0" w:color="auto"/>
            </w:tcBorders>
            <w:vAlign w:val="center"/>
            <w:hideMark/>
          </w:tcPr>
          <w:p w14:paraId="349AC897" w14:textId="77777777" w:rsidR="008C2D95" w:rsidRDefault="008C2D95" w:rsidP="008C2D95">
            <w:pPr>
              <w:spacing w:line="256" w:lineRule="auto"/>
              <w:rPr>
                <w:sz w:val="18"/>
                <w:szCs w:val="18"/>
                <w:lang w:eastAsia="lt-LT"/>
              </w:rPr>
            </w:pPr>
          </w:p>
        </w:tc>
        <w:tc>
          <w:tcPr>
            <w:tcW w:w="483" w:type="dxa"/>
            <w:vMerge/>
            <w:tcBorders>
              <w:top w:val="nil"/>
              <w:left w:val="single" w:sz="8" w:space="0" w:color="auto"/>
              <w:bottom w:val="single" w:sz="4" w:space="0" w:color="auto"/>
              <w:right w:val="single" w:sz="8" w:space="0" w:color="auto"/>
            </w:tcBorders>
            <w:vAlign w:val="center"/>
            <w:hideMark/>
          </w:tcPr>
          <w:p w14:paraId="349AC898" w14:textId="77777777" w:rsidR="008C2D95" w:rsidRDefault="008C2D95" w:rsidP="008C2D95">
            <w:pPr>
              <w:spacing w:line="256" w:lineRule="auto"/>
              <w:rPr>
                <w:sz w:val="18"/>
                <w:szCs w:val="18"/>
                <w:lang w:eastAsia="lt-LT"/>
              </w:rPr>
            </w:pPr>
          </w:p>
        </w:tc>
        <w:tc>
          <w:tcPr>
            <w:tcW w:w="1304" w:type="dxa"/>
            <w:vMerge/>
            <w:tcBorders>
              <w:top w:val="nil"/>
              <w:left w:val="nil"/>
              <w:bottom w:val="single" w:sz="4" w:space="0" w:color="auto"/>
              <w:right w:val="nil"/>
            </w:tcBorders>
            <w:vAlign w:val="center"/>
            <w:hideMark/>
          </w:tcPr>
          <w:p w14:paraId="349AC899" w14:textId="77777777" w:rsidR="008C2D95" w:rsidRDefault="008C2D95" w:rsidP="008C2D95">
            <w:pPr>
              <w:spacing w:line="256" w:lineRule="auto"/>
              <w:rPr>
                <w:sz w:val="18"/>
                <w:szCs w:val="18"/>
                <w:lang w:eastAsia="lt-LT"/>
              </w:rPr>
            </w:pPr>
          </w:p>
        </w:tc>
        <w:tc>
          <w:tcPr>
            <w:tcW w:w="945" w:type="dxa"/>
            <w:tcBorders>
              <w:top w:val="single" w:sz="4" w:space="0" w:color="auto"/>
              <w:left w:val="single" w:sz="8" w:space="0" w:color="auto"/>
              <w:bottom w:val="single" w:sz="4" w:space="0" w:color="auto"/>
              <w:right w:val="single" w:sz="8" w:space="0" w:color="auto"/>
            </w:tcBorders>
            <w:noWrap/>
            <w:vAlign w:val="center"/>
            <w:hideMark/>
          </w:tcPr>
          <w:p w14:paraId="349AC89A" w14:textId="77777777" w:rsidR="008C2D95" w:rsidRDefault="008C2D95" w:rsidP="008C2D95">
            <w:pPr>
              <w:spacing w:line="276" w:lineRule="auto"/>
              <w:jc w:val="center"/>
              <w:rPr>
                <w:b/>
                <w:bCs/>
                <w:sz w:val="18"/>
                <w:szCs w:val="18"/>
                <w:lang w:eastAsia="lt-LT"/>
              </w:rPr>
            </w:pPr>
            <w:r>
              <w:rPr>
                <w:b/>
                <w:bCs/>
                <w:sz w:val="18"/>
                <w:szCs w:val="18"/>
                <w:lang w:eastAsia="lt-LT"/>
              </w:rPr>
              <w:t>SB(VB)</w:t>
            </w:r>
          </w:p>
        </w:tc>
        <w:tc>
          <w:tcPr>
            <w:tcW w:w="872" w:type="dxa"/>
            <w:tcBorders>
              <w:top w:val="single" w:sz="4" w:space="0" w:color="auto"/>
              <w:left w:val="nil"/>
              <w:bottom w:val="single" w:sz="4" w:space="0" w:color="auto"/>
              <w:right w:val="nil"/>
            </w:tcBorders>
            <w:noWrap/>
            <w:vAlign w:val="center"/>
            <w:hideMark/>
          </w:tcPr>
          <w:p w14:paraId="349AC89B" w14:textId="77777777" w:rsidR="008C2D95" w:rsidRPr="00AD17EF" w:rsidRDefault="00AD17EF" w:rsidP="008C2D95">
            <w:pPr>
              <w:spacing w:line="276" w:lineRule="auto"/>
              <w:jc w:val="center"/>
              <w:rPr>
                <w:sz w:val="18"/>
                <w:szCs w:val="18"/>
                <w:lang w:eastAsia="lt-LT"/>
              </w:rPr>
            </w:pPr>
            <w:r w:rsidRPr="00AD17EF">
              <w:rPr>
                <w:sz w:val="18"/>
                <w:szCs w:val="18"/>
                <w:lang w:eastAsia="lt-LT"/>
              </w:rPr>
              <w:t>26,3</w:t>
            </w:r>
          </w:p>
        </w:tc>
        <w:tc>
          <w:tcPr>
            <w:tcW w:w="783" w:type="dxa"/>
            <w:tcBorders>
              <w:top w:val="single" w:sz="4" w:space="0" w:color="auto"/>
              <w:left w:val="single" w:sz="8" w:space="0" w:color="auto"/>
              <w:bottom w:val="single" w:sz="4" w:space="0" w:color="auto"/>
              <w:right w:val="single" w:sz="8" w:space="0" w:color="auto"/>
            </w:tcBorders>
            <w:noWrap/>
            <w:vAlign w:val="center"/>
            <w:hideMark/>
          </w:tcPr>
          <w:p w14:paraId="349AC89C" w14:textId="77777777" w:rsidR="008C2D95" w:rsidRPr="00AD17EF" w:rsidRDefault="00AD17EF" w:rsidP="008C2D95">
            <w:pPr>
              <w:spacing w:line="276" w:lineRule="auto"/>
              <w:jc w:val="center"/>
              <w:rPr>
                <w:sz w:val="18"/>
                <w:szCs w:val="18"/>
                <w:lang w:eastAsia="lt-LT"/>
              </w:rPr>
            </w:pPr>
            <w:r w:rsidRPr="00AD17EF">
              <w:rPr>
                <w:sz w:val="18"/>
                <w:szCs w:val="18"/>
                <w:lang w:eastAsia="lt-LT"/>
              </w:rPr>
              <w:t>26,3</w:t>
            </w:r>
          </w:p>
        </w:tc>
        <w:tc>
          <w:tcPr>
            <w:tcW w:w="783" w:type="dxa"/>
            <w:tcBorders>
              <w:top w:val="single" w:sz="4" w:space="0" w:color="auto"/>
              <w:left w:val="nil"/>
              <w:bottom w:val="single" w:sz="4" w:space="0" w:color="auto"/>
              <w:right w:val="single" w:sz="8" w:space="0" w:color="auto"/>
            </w:tcBorders>
            <w:noWrap/>
            <w:vAlign w:val="center"/>
            <w:hideMark/>
          </w:tcPr>
          <w:p w14:paraId="349AC89D" w14:textId="77777777" w:rsidR="008C2D95" w:rsidRPr="00AD17EF" w:rsidRDefault="00AD17EF" w:rsidP="008C2D95">
            <w:pPr>
              <w:spacing w:line="276" w:lineRule="auto"/>
              <w:jc w:val="center"/>
              <w:rPr>
                <w:bCs/>
                <w:sz w:val="18"/>
                <w:szCs w:val="18"/>
                <w:lang w:eastAsia="lt-LT"/>
              </w:rPr>
            </w:pPr>
            <w:r w:rsidRPr="00AD17EF">
              <w:rPr>
                <w:bCs/>
                <w:sz w:val="18"/>
                <w:szCs w:val="18"/>
                <w:lang w:eastAsia="lt-LT"/>
              </w:rPr>
              <w:t>26,3</w:t>
            </w:r>
          </w:p>
        </w:tc>
        <w:tc>
          <w:tcPr>
            <w:tcW w:w="782" w:type="dxa"/>
            <w:tcBorders>
              <w:top w:val="single" w:sz="4" w:space="0" w:color="auto"/>
              <w:left w:val="nil"/>
              <w:bottom w:val="single" w:sz="4" w:space="0" w:color="auto"/>
              <w:right w:val="nil"/>
            </w:tcBorders>
            <w:noWrap/>
            <w:vAlign w:val="center"/>
            <w:hideMark/>
          </w:tcPr>
          <w:p w14:paraId="349AC89E" w14:textId="77777777" w:rsidR="008C2D95" w:rsidRPr="00AD17EF" w:rsidRDefault="00AD17EF" w:rsidP="008C2D95">
            <w:pPr>
              <w:spacing w:line="276" w:lineRule="auto"/>
              <w:jc w:val="center"/>
              <w:rPr>
                <w:bCs/>
                <w:sz w:val="18"/>
                <w:szCs w:val="18"/>
                <w:lang w:eastAsia="lt-LT"/>
              </w:rPr>
            </w:pPr>
            <w:r w:rsidRPr="00AD17EF">
              <w:rPr>
                <w:bCs/>
                <w:sz w:val="18"/>
                <w:szCs w:val="18"/>
                <w:lang w:eastAsia="lt-LT"/>
              </w:rPr>
              <w:t>26,3</w:t>
            </w:r>
          </w:p>
        </w:tc>
        <w:tc>
          <w:tcPr>
            <w:tcW w:w="1880" w:type="dxa"/>
            <w:tcBorders>
              <w:top w:val="single" w:sz="4" w:space="0" w:color="auto"/>
              <w:left w:val="single" w:sz="8" w:space="0" w:color="auto"/>
              <w:bottom w:val="single" w:sz="4" w:space="0" w:color="auto"/>
              <w:right w:val="single" w:sz="4" w:space="0" w:color="auto"/>
            </w:tcBorders>
            <w:vAlign w:val="center"/>
            <w:hideMark/>
          </w:tcPr>
          <w:p w14:paraId="349AC89F" w14:textId="77777777" w:rsidR="008C2D95" w:rsidRPr="00AD17EF" w:rsidRDefault="008C2D95" w:rsidP="008C2D95">
            <w:pPr>
              <w:spacing w:line="276" w:lineRule="auto"/>
              <w:rPr>
                <w:sz w:val="18"/>
                <w:szCs w:val="18"/>
                <w:lang w:eastAsia="lt-LT"/>
              </w:rPr>
            </w:pPr>
            <w:r w:rsidRPr="00AD17EF">
              <w:rPr>
                <w:sz w:val="18"/>
                <w:szCs w:val="18"/>
                <w:lang w:eastAsia="lt-LT"/>
              </w:rPr>
              <w:t>Įsigyti vadovėliai</w:t>
            </w:r>
          </w:p>
        </w:tc>
        <w:tc>
          <w:tcPr>
            <w:tcW w:w="783" w:type="dxa"/>
            <w:tcBorders>
              <w:top w:val="single" w:sz="4" w:space="0" w:color="auto"/>
              <w:left w:val="nil"/>
              <w:bottom w:val="single" w:sz="4" w:space="0" w:color="auto"/>
              <w:right w:val="single" w:sz="4" w:space="0" w:color="auto"/>
            </w:tcBorders>
            <w:noWrap/>
            <w:vAlign w:val="center"/>
            <w:hideMark/>
          </w:tcPr>
          <w:p w14:paraId="349AC8A0" w14:textId="77777777" w:rsidR="008C2D95" w:rsidRPr="00AD17EF" w:rsidRDefault="00AD17EF" w:rsidP="008C2D95">
            <w:pPr>
              <w:spacing w:line="276" w:lineRule="auto"/>
              <w:rPr>
                <w:sz w:val="18"/>
                <w:szCs w:val="18"/>
                <w:lang w:eastAsia="lt-LT"/>
              </w:rPr>
            </w:pPr>
            <w:r w:rsidRPr="00AD17EF">
              <w:rPr>
                <w:sz w:val="18"/>
                <w:szCs w:val="18"/>
                <w:lang w:eastAsia="lt-LT"/>
              </w:rPr>
              <w:t xml:space="preserve">   1897</w:t>
            </w:r>
          </w:p>
        </w:tc>
        <w:tc>
          <w:tcPr>
            <w:tcW w:w="940" w:type="dxa"/>
            <w:tcBorders>
              <w:top w:val="single" w:sz="4" w:space="0" w:color="auto"/>
              <w:left w:val="nil"/>
              <w:bottom w:val="single" w:sz="4" w:space="0" w:color="auto"/>
              <w:right w:val="single" w:sz="4" w:space="0" w:color="auto"/>
            </w:tcBorders>
            <w:noWrap/>
            <w:vAlign w:val="center"/>
            <w:hideMark/>
          </w:tcPr>
          <w:p w14:paraId="349AC8A1" w14:textId="77777777" w:rsidR="008C2D95" w:rsidRPr="00AD17EF" w:rsidRDefault="00AD17EF" w:rsidP="008C2D95">
            <w:pPr>
              <w:spacing w:line="276" w:lineRule="auto"/>
              <w:jc w:val="center"/>
              <w:rPr>
                <w:sz w:val="18"/>
                <w:szCs w:val="18"/>
                <w:lang w:eastAsia="lt-LT"/>
              </w:rPr>
            </w:pPr>
            <w:r w:rsidRPr="00AD17EF">
              <w:rPr>
                <w:sz w:val="18"/>
                <w:szCs w:val="18"/>
                <w:lang w:eastAsia="lt-LT"/>
              </w:rPr>
              <w:t>1897</w:t>
            </w:r>
          </w:p>
        </w:tc>
        <w:tc>
          <w:tcPr>
            <w:tcW w:w="1098" w:type="dxa"/>
            <w:tcBorders>
              <w:top w:val="single" w:sz="4" w:space="0" w:color="auto"/>
              <w:left w:val="nil"/>
              <w:bottom w:val="single" w:sz="4" w:space="0" w:color="auto"/>
              <w:right w:val="single" w:sz="8" w:space="0" w:color="auto"/>
            </w:tcBorders>
            <w:noWrap/>
            <w:vAlign w:val="center"/>
            <w:hideMark/>
          </w:tcPr>
          <w:p w14:paraId="349AC8A2" w14:textId="77777777" w:rsidR="008C2D95" w:rsidRPr="00AD17EF" w:rsidRDefault="00AD17EF" w:rsidP="008C2D95">
            <w:pPr>
              <w:spacing w:line="276" w:lineRule="auto"/>
              <w:jc w:val="center"/>
              <w:rPr>
                <w:sz w:val="18"/>
                <w:szCs w:val="18"/>
                <w:lang w:eastAsia="lt-LT"/>
              </w:rPr>
            </w:pPr>
            <w:r w:rsidRPr="00AD17EF">
              <w:rPr>
                <w:sz w:val="18"/>
                <w:szCs w:val="18"/>
                <w:lang w:eastAsia="lt-LT"/>
              </w:rPr>
              <w:t>1897</w:t>
            </w:r>
          </w:p>
        </w:tc>
      </w:tr>
      <w:tr w:rsidR="008C2D95" w14:paraId="349AC8B4" w14:textId="77777777" w:rsidTr="000348FA">
        <w:trPr>
          <w:trHeight w:val="209"/>
        </w:trPr>
        <w:tc>
          <w:tcPr>
            <w:tcW w:w="486" w:type="dxa"/>
            <w:vMerge/>
            <w:tcBorders>
              <w:top w:val="single" w:sz="4" w:space="0" w:color="auto"/>
              <w:left w:val="single" w:sz="8" w:space="0" w:color="auto"/>
              <w:bottom w:val="single" w:sz="4" w:space="0" w:color="auto"/>
              <w:right w:val="single" w:sz="4" w:space="0" w:color="auto"/>
            </w:tcBorders>
            <w:vAlign w:val="center"/>
            <w:hideMark/>
          </w:tcPr>
          <w:p w14:paraId="349AC8A4" w14:textId="77777777" w:rsidR="008C2D95" w:rsidRDefault="008C2D95" w:rsidP="008C2D95">
            <w:pPr>
              <w:spacing w:line="256" w:lineRule="auto"/>
              <w:rPr>
                <w:b/>
                <w:bCs/>
                <w:sz w:val="18"/>
                <w:szCs w:val="18"/>
                <w:lang w:eastAsia="lt-LT"/>
              </w:rPr>
            </w:pPr>
          </w:p>
        </w:tc>
        <w:tc>
          <w:tcPr>
            <w:tcW w:w="486" w:type="dxa"/>
            <w:vMerge/>
            <w:tcBorders>
              <w:top w:val="nil"/>
              <w:left w:val="single" w:sz="4" w:space="0" w:color="auto"/>
              <w:bottom w:val="single" w:sz="4" w:space="0" w:color="auto"/>
              <w:right w:val="single" w:sz="4" w:space="0" w:color="auto"/>
            </w:tcBorders>
            <w:vAlign w:val="center"/>
            <w:hideMark/>
          </w:tcPr>
          <w:p w14:paraId="349AC8A5" w14:textId="77777777" w:rsidR="008C2D95" w:rsidRDefault="008C2D95" w:rsidP="008C2D95">
            <w:pPr>
              <w:spacing w:line="256" w:lineRule="auto"/>
              <w:rPr>
                <w:b/>
                <w:bCs/>
                <w:sz w:val="18"/>
                <w:szCs w:val="18"/>
                <w:lang w:eastAsia="lt-LT"/>
              </w:rPr>
            </w:pPr>
          </w:p>
        </w:tc>
        <w:tc>
          <w:tcPr>
            <w:tcW w:w="486" w:type="dxa"/>
            <w:vMerge/>
            <w:tcBorders>
              <w:top w:val="nil"/>
              <w:left w:val="single" w:sz="4" w:space="0" w:color="auto"/>
              <w:bottom w:val="single" w:sz="4" w:space="0" w:color="auto"/>
              <w:right w:val="single" w:sz="4" w:space="0" w:color="auto"/>
            </w:tcBorders>
            <w:vAlign w:val="center"/>
            <w:hideMark/>
          </w:tcPr>
          <w:p w14:paraId="349AC8A6" w14:textId="77777777" w:rsidR="008C2D95" w:rsidRDefault="008C2D95" w:rsidP="008C2D95">
            <w:pPr>
              <w:spacing w:line="256" w:lineRule="auto"/>
              <w:rPr>
                <w:b/>
                <w:bCs/>
                <w:sz w:val="18"/>
                <w:szCs w:val="18"/>
                <w:lang w:eastAsia="lt-LT"/>
              </w:rPr>
            </w:pPr>
          </w:p>
        </w:tc>
        <w:tc>
          <w:tcPr>
            <w:tcW w:w="2121" w:type="dxa"/>
            <w:vMerge/>
            <w:tcBorders>
              <w:top w:val="nil"/>
              <w:left w:val="single" w:sz="4" w:space="0" w:color="auto"/>
              <w:bottom w:val="single" w:sz="4" w:space="0" w:color="auto"/>
              <w:right w:val="single" w:sz="8" w:space="0" w:color="auto"/>
            </w:tcBorders>
            <w:vAlign w:val="center"/>
            <w:hideMark/>
          </w:tcPr>
          <w:p w14:paraId="349AC8A7" w14:textId="77777777" w:rsidR="008C2D95" w:rsidRDefault="008C2D95" w:rsidP="008C2D95">
            <w:pPr>
              <w:spacing w:line="256" w:lineRule="auto"/>
              <w:rPr>
                <w:sz w:val="18"/>
                <w:szCs w:val="18"/>
                <w:lang w:eastAsia="lt-LT"/>
              </w:rPr>
            </w:pPr>
          </w:p>
        </w:tc>
        <w:tc>
          <w:tcPr>
            <w:tcW w:w="483" w:type="dxa"/>
            <w:vMerge/>
            <w:tcBorders>
              <w:top w:val="nil"/>
              <w:left w:val="single" w:sz="8" w:space="0" w:color="auto"/>
              <w:bottom w:val="single" w:sz="4" w:space="0" w:color="auto"/>
              <w:right w:val="single" w:sz="8" w:space="0" w:color="auto"/>
            </w:tcBorders>
            <w:vAlign w:val="center"/>
            <w:hideMark/>
          </w:tcPr>
          <w:p w14:paraId="349AC8A8" w14:textId="77777777" w:rsidR="008C2D95" w:rsidRDefault="008C2D95" w:rsidP="008C2D95">
            <w:pPr>
              <w:spacing w:line="256" w:lineRule="auto"/>
              <w:rPr>
                <w:sz w:val="18"/>
                <w:szCs w:val="18"/>
                <w:lang w:eastAsia="lt-LT"/>
              </w:rPr>
            </w:pPr>
          </w:p>
        </w:tc>
        <w:tc>
          <w:tcPr>
            <w:tcW w:w="483" w:type="dxa"/>
            <w:vMerge/>
            <w:tcBorders>
              <w:top w:val="nil"/>
              <w:left w:val="single" w:sz="8" w:space="0" w:color="auto"/>
              <w:bottom w:val="single" w:sz="4" w:space="0" w:color="auto"/>
              <w:right w:val="single" w:sz="8" w:space="0" w:color="auto"/>
            </w:tcBorders>
            <w:vAlign w:val="center"/>
            <w:hideMark/>
          </w:tcPr>
          <w:p w14:paraId="349AC8A9" w14:textId="77777777" w:rsidR="008C2D95" w:rsidRDefault="008C2D95" w:rsidP="008C2D95">
            <w:pPr>
              <w:spacing w:line="256" w:lineRule="auto"/>
              <w:rPr>
                <w:sz w:val="18"/>
                <w:szCs w:val="18"/>
                <w:lang w:eastAsia="lt-LT"/>
              </w:rPr>
            </w:pPr>
          </w:p>
        </w:tc>
        <w:tc>
          <w:tcPr>
            <w:tcW w:w="1304" w:type="dxa"/>
            <w:vMerge/>
            <w:tcBorders>
              <w:top w:val="nil"/>
              <w:left w:val="nil"/>
              <w:bottom w:val="single" w:sz="4" w:space="0" w:color="auto"/>
              <w:right w:val="nil"/>
            </w:tcBorders>
            <w:vAlign w:val="center"/>
            <w:hideMark/>
          </w:tcPr>
          <w:p w14:paraId="349AC8AA" w14:textId="77777777" w:rsidR="008C2D95" w:rsidRDefault="008C2D95" w:rsidP="008C2D95">
            <w:pPr>
              <w:spacing w:line="256" w:lineRule="auto"/>
              <w:rPr>
                <w:sz w:val="18"/>
                <w:szCs w:val="18"/>
                <w:lang w:eastAsia="lt-LT"/>
              </w:rPr>
            </w:pPr>
          </w:p>
        </w:tc>
        <w:tc>
          <w:tcPr>
            <w:tcW w:w="945" w:type="dxa"/>
            <w:tcBorders>
              <w:top w:val="single" w:sz="4" w:space="0" w:color="auto"/>
              <w:left w:val="single" w:sz="8" w:space="0" w:color="auto"/>
              <w:bottom w:val="single" w:sz="4" w:space="0" w:color="auto"/>
              <w:right w:val="single" w:sz="8" w:space="0" w:color="auto"/>
            </w:tcBorders>
            <w:noWrap/>
            <w:vAlign w:val="center"/>
            <w:hideMark/>
          </w:tcPr>
          <w:p w14:paraId="349AC8AB" w14:textId="77777777" w:rsidR="008C2D95" w:rsidRDefault="008C2D95" w:rsidP="008C2D95">
            <w:pPr>
              <w:spacing w:line="276" w:lineRule="auto"/>
              <w:jc w:val="center"/>
              <w:rPr>
                <w:b/>
                <w:bCs/>
                <w:sz w:val="18"/>
                <w:szCs w:val="18"/>
                <w:lang w:eastAsia="lt-LT"/>
              </w:rPr>
            </w:pPr>
            <w:r>
              <w:rPr>
                <w:b/>
                <w:bCs/>
                <w:sz w:val="18"/>
                <w:szCs w:val="18"/>
                <w:lang w:eastAsia="lt-LT"/>
              </w:rPr>
              <w:t>SB(VB)</w:t>
            </w:r>
          </w:p>
        </w:tc>
        <w:tc>
          <w:tcPr>
            <w:tcW w:w="872" w:type="dxa"/>
            <w:tcBorders>
              <w:top w:val="single" w:sz="4" w:space="0" w:color="auto"/>
              <w:left w:val="nil"/>
              <w:bottom w:val="single" w:sz="4" w:space="0" w:color="auto"/>
              <w:right w:val="nil"/>
            </w:tcBorders>
            <w:noWrap/>
            <w:vAlign w:val="center"/>
            <w:hideMark/>
          </w:tcPr>
          <w:p w14:paraId="349AC8AC" w14:textId="77777777" w:rsidR="008C2D95" w:rsidRPr="000348FA" w:rsidRDefault="000348FA" w:rsidP="008C2D95">
            <w:pPr>
              <w:spacing w:line="276" w:lineRule="auto"/>
              <w:jc w:val="center"/>
              <w:rPr>
                <w:sz w:val="18"/>
                <w:szCs w:val="18"/>
                <w:lang w:eastAsia="lt-LT"/>
              </w:rPr>
            </w:pPr>
            <w:r w:rsidRPr="000348FA">
              <w:rPr>
                <w:sz w:val="18"/>
                <w:szCs w:val="18"/>
                <w:lang w:eastAsia="lt-LT"/>
              </w:rPr>
              <w:t>7,3</w:t>
            </w:r>
          </w:p>
        </w:tc>
        <w:tc>
          <w:tcPr>
            <w:tcW w:w="783" w:type="dxa"/>
            <w:tcBorders>
              <w:top w:val="single" w:sz="4" w:space="0" w:color="auto"/>
              <w:left w:val="single" w:sz="8" w:space="0" w:color="auto"/>
              <w:bottom w:val="single" w:sz="4" w:space="0" w:color="auto"/>
              <w:right w:val="single" w:sz="8" w:space="0" w:color="auto"/>
            </w:tcBorders>
            <w:noWrap/>
            <w:vAlign w:val="center"/>
          </w:tcPr>
          <w:p w14:paraId="349AC8AD" w14:textId="77777777" w:rsidR="008C2D95" w:rsidRPr="000348FA" w:rsidRDefault="000348FA" w:rsidP="008C2D95">
            <w:pPr>
              <w:spacing w:line="276" w:lineRule="auto"/>
              <w:jc w:val="center"/>
              <w:rPr>
                <w:sz w:val="18"/>
                <w:szCs w:val="18"/>
                <w:lang w:eastAsia="lt-LT"/>
              </w:rPr>
            </w:pPr>
            <w:r w:rsidRPr="000348FA">
              <w:rPr>
                <w:sz w:val="18"/>
                <w:szCs w:val="18"/>
                <w:lang w:eastAsia="lt-LT"/>
              </w:rPr>
              <w:t>7,3</w:t>
            </w:r>
          </w:p>
        </w:tc>
        <w:tc>
          <w:tcPr>
            <w:tcW w:w="783" w:type="dxa"/>
            <w:tcBorders>
              <w:top w:val="single" w:sz="4" w:space="0" w:color="auto"/>
              <w:left w:val="nil"/>
              <w:bottom w:val="single" w:sz="4" w:space="0" w:color="auto"/>
              <w:right w:val="single" w:sz="8" w:space="0" w:color="auto"/>
            </w:tcBorders>
            <w:noWrap/>
            <w:vAlign w:val="center"/>
          </w:tcPr>
          <w:p w14:paraId="349AC8AE" w14:textId="77777777" w:rsidR="008C2D95" w:rsidRPr="000348FA" w:rsidRDefault="000348FA" w:rsidP="008C2D95">
            <w:pPr>
              <w:spacing w:line="276" w:lineRule="auto"/>
              <w:jc w:val="center"/>
              <w:rPr>
                <w:bCs/>
                <w:sz w:val="18"/>
                <w:szCs w:val="18"/>
                <w:lang w:eastAsia="lt-LT"/>
              </w:rPr>
            </w:pPr>
            <w:r w:rsidRPr="000348FA">
              <w:rPr>
                <w:bCs/>
                <w:sz w:val="18"/>
                <w:szCs w:val="18"/>
                <w:lang w:eastAsia="lt-LT"/>
              </w:rPr>
              <w:t>7,3</w:t>
            </w:r>
          </w:p>
        </w:tc>
        <w:tc>
          <w:tcPr>
            <w:tcW w:w="782" w:type="dxa"/>
            <w:tcBorders>
              <w:top w:val="single" w:sz="4" w:space="0" w:color="auto"/>
              <w:left w:val="nil"/>
              <w:bottom w:val="single" w:sz="4" w:space="0" w:color="auto"/>
              <w:right w:val="nil"/>
            </w:tcBorders>
            <w:noWrap/>
            <w:vAlign w:val="center"/>
          </w:tcPr>
          <w:p w14:paraId="349AC8AF" w14:textId="77777777" w:rsidR="008C2D95" w:rsidRPr="000348FA" w:rsidRDefault="000348FA" w:rsidP="008C2D95">
            <w:pPr>
              <w:spacing w:line="276" w:lineRule="auto"/>
              <w:jc w:val="center"/>
              <w:rPr>
                <w:bCs/>
                <w:sz w:val="18"/>
                <w:szCs w:val="18"/>
                <w:lang w:eastAsia="lt-LT"/>
              </w:rPr>
            </w:pPr>
            <w:r w:rsidRPr="000348FA">
              <w:rPr>
                <w:bCs/>
                <w:sz w:val="18"/>
                <w:szCs w:val="18"/>
                <w:lang w:eastAsia="lt-LT"/>
              </w:rPr>
              <w:t>7,3</w:t>
            </w:r>
          </w:p>
        </w:tc>
        <w:tc>
          <w:tcPr>
            <w:tcW w:w="1880" w:type="dxa"/>
            <w:tcBorders>
              <w:top w:val="single" w:sz="4" w:space="0" w:color="auto"/>
              <w:left w:val="single" w:sz="8" w:space="0" w:color="auto"/>
              <w:bottom w:val="single" w:sz="4" w:space="0" w:color="auto"/>
              <w:right w:val="single" w:sz="4" w:space="0" w:color="auto"/>
            </w:tcBorders>
            <w:vAlign w:val="center"/>
            <w:hideMark/>
          </w:tcPr>
          <w:p w14:paraId="349AC8B0" w14:textId="77777777" w:rsidR="008C2D95" w:rsidRPr="005A7E59" w:rsidRDefault="008C2D95" w:rsidP="008C2D95">
            <w:pPr>
              <w:spacing w:line="276" w:lineRule="auto"/>
              <w:rPr>
                <w:color w:val="FF0000"/>
                <w:sz w:val="18"/>
                <w:szCs w:val="18"/>
                <w:lang w:eastAsia="lt-LT"/>
              </w:rPr>
            </w:pPr>
            <w:r w:rsidRPr="000348FA">
              <w:rPr>
                <w:sz w:val="18"/>
                <w:szCs w:val="18"/>
                <w:lang w:eastAsia="lt-LT"/>
              </w:rPr>
              <w:t>Kompiuterinės įrangos remontas, kasečių pildymas</w:t>
            </w:r>
          </w:p>
        </w:tc>
        <w:tc>
          <w:tcPr>
            <w:tcW w:w="783" w:type="dxa"/>
            <w:tcBorders>
              <w:top w:val="single" w:sz="4" w:space="0" w:color="auto"/>
              <w:left w:val="nil"/>
              <w:bottom w:val="single" w:sz="4" w:space="0" w:color="auto"/>
              <w:right w:val="single" w:sz="4" w:space="0" w:color="auto"/>
            </w:tcBorders>
            <w:noWrap/>
            <w:vAlign w:val="center"/>
          </w:tcPr>
          <w:p w14:paraId="349AC8B1" w14:textId="77777777" w:rsidR="008C2D95" w:rsidRPr="000348FA" w:rsidRDefault="000348FA" w:rsidP="008C2D95">
            <w:pPr>
              <w:spacing w:line="276" w:lineRule="auto"/>
              <w:jc w:val="center"/>
              <w:rPr>
                <w:sz w:val="18"/>
                <w:szCs w:val="18"/>
                <w:lang w:eastAsia="lt-LT"/>
              </w:rPr>
            </w:pPr>
            <w:r w:rsidRPr="000348FA">
              <w:rPr>
                <w:sz w:val="18"/>
                <w:szCs w:val="18"/>
                <w:lang w:eastAsia="lt-LT"/>
              </w:rPr>
              <w:t>5</w:t>
            </w:r>
          </w:p>
        </w:tc>
        <w:tc>
          <w:tcPr>
            <w:tcW w:w="940" w:type="dxa"/>
            <w:tcBorders>
              <w:top w:val="single" w:sz="4" w:space="0" w:color="auto"/>
              <w:left w:val="nil"/>
              <w:bottom w:val="single" w:sz="4" w:space="0" w:color="auto"/>
              <w:right w:val="single" w:sz="4" w:space="0" w:color="auto"/>
            </w:tcBorders>
            <w:noWrap/>
            <w:vAlign w:val="center"/>
          </w:tcPr>
          <w:p w14:paraId="349AC8B2" w14:textId="77777777" w:rsidR="008C2D95" w:rsidRPr="000348FA" w:rsidRDefault="000348FA" w:rsidP="008C2D95">
            <w:pPr>
              <w:spacing w:line="276" w:lineRule="auto"/>
              <w:jc w:val="center"/>
              <w:rPr>
                <w:sz w:val="18"/>
                <w:szCs w:val="18"/>
                <w:lang w:eastAsia="lt-LT"/>
              </w:rPr>
            </w:pPr>
            <w:r w:rsidRPr="000348FA">
              <w:rPr>
                <w:sz w:val="18"/>
                <w:szCs w:val="18"/>
                <w:lang w:eastAsia="lt-LT"/>
              </w:rPr>
              <w:t>5</w:t>
            </w:r>
          </w:p>
        </w:tc>
        <w:tc>
          <w:tcPr>
            <w:tcW w:w="1098" w:type="dxa"/>
            <w:tcBorders>
              <w:top w:val="single" w:sz="4" w:space="0" w:color="auto"/>
              <w:left w:val="nil"/>
              <w:bottom w:val="single" w:sz="4" w:space="0" w:color="auto"/>
              <w:right w:val="single" w:sz="8" w:space="0" w:color="auto"/>
            </w:tcBorders>
            <w:noWrap/>
            <w:vAlign w:val="center"/>
          </w:tcPr>
          <w:p w14:paraId="349AC8B3" w14:textId="77777777" w:rsidR="008C2D95" w:rsidRPr="000348FA" w:rsidRDefault="000348FA" w:rsidP="008C2D95">
            <w:pPr>
              <w:spacing w:line="276" w:lineRule="auto"/>
              <w:jc w:val="center"/>
              <w:rPr>
                <w:sz w:val="18"/>
                <w:szCs w:val="18"/>
                <w:lang w:eastAsia="lt-LT"/>
              </w:rPr>
            </w:pPr>
            <w:r w:rsidRPr="000348FA">
              <w:rPr>
                <w:sz w:val="18"/>
                <w:szCs w:val="18"/>
                <w:lang w:eastAsia="lt-LT"/>
              </w:rPr>
              <w:t>5</w:t>
            </w:r>
          </w:p>
        </w:tc>
      </w:tr>
      <w:tr w:rsidR="008C2D95" w14:paraId="349AC8C5" w14:textId="77777777" w:rsidTr="008C2D95">
        <w:trPr>
          <w:trHeight w:val="422"/>
        </w:trPr>
        <w:tc>
          <w:tcPr>
            <w:tcW w:w="486" w:type="dxa"/>
            <w:vMerge/>
            <w:tcBorders>
              <w:top w:val="single" w:sz="4" w:space="0" w:color="auto"/>
              <w:left w:val="single" w:sz="8" w:space="0" w:color="auto"/>
              <w:bottom w:val="single" w:sz="4" w:space="0" w:color="auto"/>
              <w:right w:val="single" w:sz="4" w:space="0" w:color="auto"/>
            </w:tcBorders>
            <w:vAlign w:val="center"/>
            <w:hideMark/>
          </w:tcPr>
          <w:p w14:paraId="349AC8B5" w14:textId="77777777" w:rsidR="008C2D95" w:rsidRDefault="008C2D95" w:rsidP="008C2D95">
            <w:pPr>
              <w:spacing w:line="256" w:lineRule="auto"/>
              <w:rPr>
                <w:b/>
                <w:bCs/>
                <w:sz w:val="18"/>
                <w:szCs w:val="18"/>
                <w:lang w:eastAsia="lt-LT"/>
              </w:rPr>
            </w:pPr>
          </w:p>
        </w:tc>
        <w:tc>
          <w:tcPr>
            <w:tcW w:w="486" w:type="dxa"/>
            <w:vMerge/>
            <w:tcBorders>
              <w:top w:val="nil"/>
              <w:left w:val="single" w:sz="4" w:space="0" w:color="auto"/>
              <w:bottom w:val="single" w:sz="4" w:space="0" w:color="auto"/>
              <w:right w:val="single" w:sz="4" w:space="0" w:color="auto"/>
            </w:tcBorders>
            <w:vAlign w:val="center"/>
            <w:hideMark/>
          </w:tcPr>
          <w:p w14:paraId="349AC8B6" w14:textId="77777777" w:rsidR="008C2D95" w:rsidRDefault="008C2D95" w:rsidP="008C2D95">
            <w:pPr>
              <w:spacing w:line="256" w:lineRule="auto"/>
              <w:rPr>
                <w:b/>
                <w:bCs/>
                <w:sz w:val="18"/>
                <w:szCs w:val="18"/>
                <w:lang w:eastAsia="lt-LT"/>
              </w:rPr>
            </w:pPr>
          </w:p>
        </w:tc>
        <w:tc>
          <w:tcPr>
            <w:tcW w:w="486" w:type="dxa"/>
            <w:vMerge/>
            <w:tcBorders>
              <w:top w:val="nil"/>
              <w:left w:val="single" w:sz="4" w:space="0" w:color="auto"/>
              <w:bottom w:val="single" w:sz="4" w:space="0" w:color="auto"/>
              <w:right w:val="single" w:sz="4" w:space="0" w:color="auto"/>
            </w:tcBorders>
            <w:vAlign w:val="center"/>
            <w:hideMark/>
          </w:tcPr>
          <w:p w14:paraId="349AC8B7" w14:textId="77777777" w:rsidR="008C2D95" w:rsidRDefault="008C2D95" w:rsidP="008C2D95">
            <w:pPr>
              <w:spacing w:line="256" w:lineRule="auto"/>
              <w:rPr>
                <w:b/>
                <w:bCs/>
                <w:sz w:val="18"/>
                <w:szCs w:val="18"/>
                <w:lang w:eastAsia="lt-LT"/>
              </w:rPr>
            </w:pPr>
          </w:p>
        </w:tc>
        <w:tc>
          <w:tcPr>
            <w:tcW w:w="2121" w:type="dxa"/>
            <w:vMerge/>
            <w:tcBorders>
              <w:top w:val="nil"/>
              <w:left w:val="single" w:sz="4" w:space="0" w:color="auto"/>
              <w:bottom w:val="single" w:sz="4" w:space="0" w:color="auto"/>
              <w:right w:val="single" w:sz="8" w:space="0" w:color="auto"/>
            </w:tcBorders>
            <w:vAlign w:val="center"/>
            <w:hideMark/>
          </w:tcPr>
          <w:p w14:paraId="349AC8B8" w14:textId="77777777" w:rsidR="008C2D95" w:rsidRDefault="008C2D95" w:rsidP="008C2D95">
            <w:pPr>
              <w:spacing w:line="256" w:lineRule="auto"/>
              <w:rPr>
                <w:sz w:val="18"/>
                <w:szCs w:val="18"/>
                <w:lang w:eastAsia="lt-LT"/>
              </w:rPr>
            </w:pPr>
          </w:p>
        </w:tc>
        <w:tc>
          <w:tcPr>
            <w:tcW w:w="483" w:type="dxa"/>
            <w:vMerge/>
            <w:tcBorders>
              <w:top w:val="nil"/>
              <w:left w:val="single" w:sz="8" w:space="0" w:color="auto"/>
              <w:bottom w:val="single" w:sz="4" w:space="0" w:color="auto"/>
              <w:right w:val="single" w:sz="8" w:space="0" w:color="auto"/>
            </w:tcBorders>
            <w:vAlign w:val="center"/>
            <w:hideMark/>
          </w:tcPr>
          <w:p w14:paraId="349AC8B9" w14:textId="77777777" w:rsidR="008C2D95" w:rsidRDefault="008C2D95" w:rsidP="008C2D95">
            <w:pPr>
              <w:spacing w:line="256" w:lineRule="auto"/>
              <w:rPr>
                <w:sz w:val="18"/>
                <w:szCs w:val="18"/>
                <w:lang w:eastAsia="lt-LT"/>
              </w:rPr>
            </w:pPr>
          </w:p>
        </w:tc>
        <w:tc>
          <w:tcPr>
            <w:tcW w:w="483" w:type="dxa"/>
            <w:vMerge/>
            <w:tcBorders>
              <w:top w:val="nil"/>
              <w:left w:val="single" w:sz="8" w:space="0" w:color="auto"/>
              <w:bottom w:val="single" w:sz="4" w:space="0" w:color="auto"/>
              <w:right w:val="single" w:sz="8" w:space="0" w:color="auto"/>
            </w:tcBorders>
            <w:vAlign w:val="center"/>
            <w:hideMark/>
          </w:tcPr>
          <w:p w14:paraId="349AC8BA" w14:textId="77777777" w:rsidR="008C2D95" w:rsidRDefault="008C2D95" w:rsidP="008C2D95">
            <w:pPr>
              <w:spacing w:line="256" w:lineRule="auto"/>
              <w:rPr>
                <w:sz w:val="18"/>
                <w:szCs w:val="18"/>
                <w:lang w:eastAsia="lt-LT"/>
              </w:rPr>
            </w:pPr>
          </w:p>
        </w:tc>
        <w:tc>
          <w:tcPr>
            <w:tcW w:w="1304" w:type="dxa"/>
            <w:vMerge/>
            <w:tcBorders>
              <w:top w:val="nil"/>
              <w:left w:val="nil"/>
              <w:bottom w:val="single" w:sz="4" w:space="0" w:color="auto"/>
              <w:right w:val="nil"/>
            </w:tcBorders>
            <w:vAlign w:val="center"/>
            <w:hideMark/>
          </w:tcPr>
          <w:p w14:paraId="349AC8BB" w14:textId="77777777" w:rsidR="008C2D95" w:rsidRDefault="008C2D95" w:rsidP="008C2D95">
            <w:pPr>
              <w:spacing w:line="256" w:lineRule="auto"/>
              <w:rPr>
                <w:sz w:val="18"/>
                <w:szCs w:val="18"/>
                <w:lang w:eastAsia="lt-LT"/>
              </w:rPr>
            </w:pPr>
          </w:p>
        </w:tc>
        <w:tc>
          <w:tcPr>
            <w:tcW w:w="945" w:type="dxa"/>
            <w:tcBorders>
              <w:top w:val="single" w:sz="4" w:space="0" w:color="auto"/>
              <w:left w:val="single" w:sz="8" w:space="0" w:color="auto"/>
              <w:bottom w:val="single" w:sz="4" w:space="0" w:color="auto"/>
              <w:right w:val="single" w:sz="8" w:space="0" w:color="auto"/>
            </w:tcBorders>
            <w:noWrap/>
            <w:vAlign w:val="center"/>
            <w:hideMark/>
          </w:tcPr>
          <w:p w14:paraId="349AC8BC" w14:textId="77777777" w:rsidR="008C2D95" w:rsidRDefault="008C2D95" w:rsidP="008C2D95">
            <w:pPr>
              <w:spacing w:line="276" w:lineRule="auto"/>
              <w:jc w:val="center"/>
              <w:rPr>
                <w:b/>
                <w:bCs/>
                <w:sz w:val="18"/>
                <w:szCs w:val="18"/>
                <w:lang w:eastAsia="lt-LT"/>
              </w:rPr>
            </w:pPr>
            <w:r>
              <w:rPr>
                <w:b/>
                <w:bCs/>
                <w:sz w:val="18"/>
                <w:szCs w:val="18"/>
                <w:lang w:eastAsia="lt-LT"/>
              </w:rPr>
              <w:t>SB</w:t>
            </w:r>
          </w:p>
        </w:tc>
        <w:tc>
          <w:tcPr>
            <w:tcW w:w="872" w:type="dxa"/>
            <w:tcBorders>
              <w:top w:val="single" w:sz="4" w:space="0" w:color="auto"/>
              <w:left w:val="nil"/>
              <w:bottom w:val="single" w:sz="4" w:space="0" w:color="auto"/>
              <w:right w:val="nil"/>
            </w:tcBorders>
            <w:noWrap/>
            <w:vAlign w:val="center"/>
            <w:hideMark/>
          </w:tcPr>
          <w:p w14:paraId="349AC8BD" w14:textId="77777777" w:rsidR="008C2D95" w:rsidRPr="000348FA" w:rsidRDefault="000348FA" w:rsidP="008C2D95">
            <w:pPr>
              <w:spacing w:line="276" w:lineRule="auto"/>
              <w:jc w:val="center"/>
              <w:rPr>
                <w:sz w:val="18"/>
                <w:szCs w:val="18"/>
                <w:lang w:eastAsia="lt-LT"/>
              </w:rPr>
            </w:pPr>
            <w:r w:rsidRPr="000348FA">
              <w:rPr>
                <w:sz w:val="18"/>
                <w:szCs w:val="18"/>
                <w:lang w:eastAsia="lt-LT"/>
              </w:rPr>
              <w:t>2,6</w:t>
            </w:r>
          </w:p>
        </w:tc>
        <w:tc>
          <w:tcPr>
            <w:tcW w:w="783" w:type="dxa"/>
            <w:tcBorders>
              <w:top w:val="single" w:sz="4" w:space="0" w:color="auto"/>
              <w:left w:val="single" w:sz="8" w:space="0" w:color="auto"/>
              <w:bottom w:val="single" w:sz="4" w:space="0" w:color="auto"/>
              <w:right w:val="single" w:sz="8" w:space="0" w:color="auto"/>
            </w:tcBorders>
            <w:noWrap/>
            <w:vAlign w:val="center"/>
            <w:hideMark/>
          </w:tcPr>
          <w:p w14:paraId="349AC8BE" w14:textId="77777777" w:rsidR="008C2D95" w:rsidRPr="000348FA" w:rsidRDefault="008C2D95" w:rsidP="008C2D95">
            <w:pPr>
              <w:spacing w:line="276" w:lineRule="auto"/>
              <w:jc w:val="center"/>
              <w:rPr>
                <w:sz w:val="18"/>
                <w:szCs w:val="18"/>
                <w:lang w:eastAsia="lt-LT"/>
              </w:rPr>
            </w:pPr>
            <w:r w:rsidRPr="000348FA">
              <w:rPr>
                <w:sz w:val="18"/>
                <w:szCs w:val="18"/>
                <w:lang w:eastAsia="lt-LT"/>
              </w:rPr>
              <w:t>2,6</w:t>
            </w:r>
          </w:p>
        </w:tc>
        <w:tc>
          <w:tcPr>
            <w:tcW w:w="783" w:type="dxa"/>
            <w:tcBorders>
              <w:top w:val="single" w:sz="4" w:space="0" w:color="auto"/>
              <w:left w:val="nil"/>
              <w:bottom w:val="single" w:sz="4" w:space="0" w:color="auto"/>
              <w:right w:val="single" w:sz="8" w:space="0" w:color="auto"/>
            </w:tcBorders>
            <w:noWrap/>
            <w:vAlign w:val="center"/>
            <w:hideMark/>
          </w:tcPr>
          <w:p w14:paraId="349AC8BF" w14:textId="77777777" w:rsidR="008C2D95" w:rsidRPr="000348FA" w:rsidRDefault="008C2D95" w:rsidP="008C2D95">
            <w:pPr>
              <w:spacing w:line="276" w:lineRule="auto"/>
              <w:jc w:val="center"/>
              <w:rPr>
                <w:bCs/>
                <w:sz w:val="18"/>
                <w:szCs w:val="18"/>
                <w:lang w:eastAsia="lt-LT"/>
              </w:rPr>
            </w:pPr>
            <w:r w:rsidRPr="000348FA">
              <w:rPr>
                <w:bCs/>
                <w:sz w:val="18"/>
                <w:szCs w:val="18"/>
                <w:lang w:eastAsia="lt-LT"/>
              </w:rPr>
              <w:t>2,6</w:t>
            </w:r>
          </w:p>
        </w:tc>
        <w:tc>
          <w:tcPr>
            <w:tcW w:w="782" w:type="dxa"/>
            <w:tcBorders>
              <w:top w:val="single" w:sz="4" w:space="0" w:color="auto"/>
              <w:left w:val="nil"/>
              <w:bottom w:val="single" w:sz="4" w:space="0" w:color="auto"/>
              <w:right w:val="nil"/>
            </w:tcBorders>
            <w:noWrap/>
            <w:vAlign w:val="center"/>
            <w:hideMark/>
          </w:tcPr>
          <w:p w14:paraId="349AC8C0" w14:textId="77777777" w:rsidR="008C2D95" w:rsidRPr="000348FA" w:rsidRDefault="008C2D95" w:rsidP="008C2D95">
            <w:pPr>
              <w:spacing w:line="276" w:lineRule="auto"/>
              <w:jc w:val="center"/>
              <w:rPr>
                <w:bCs/>
                <w:sz w:val="18"/>
                <w:szCs w:val="18"/>
                <w:lang w:eastAsia="lt-LT"/>
              </w:rPr>
            </w:pPr>
            <w:r w:rsidRPr="000348FA">
              <w:rPr>
                <w:bCs/>
                <w:sz w:val="18"/>
                <w:szCs w:val="18"/>
                <w:lang w:eastAsia="lt-LT"/>
              </w:rPr>
              <w:t>2,6</w:t>
            </w:r>
          </w:p>
        </w:tc>
        <w:tc>
          <w:tcPr>
            <w:tcW w:w="1880" w:type="dxa"/>
            <w:tcBorders>
              <w:top w:val="single" w:sz="4" w:space="0" w:color="auto"/>
              <w:left w:val="single" w:sz="8" w:space="0" w:color="auto"/>
              <w:bottom w:val="single" w:sz="4" w:space="0" w:color="auto"/>
              <w:right w:val="single" w:sz="4" w:space="0" w:color="auto"/>
            </w:tcBorders>
            <w:vAlign w:val="center"/>
            <w:hideMark/>
          </w:tcPr>
          <w:p w14:paraId="349AC8C1" w14:textId="77777777" w:rsidR="008C2D95" w:rsidRPr="000348FA" w:rsidRDefault="008C2D95" w:rsidP="008C2D95">
            <w:pPr>
              <w:spacing w:line="276" w:lineRule="auto"/>
              <w:rPr>
                <w:sz w:val="18"/>
                <w:szCs w:val="18"/>
                <w:lang w:eastAsia="lt-LT"/>
              </w:rPr>
            </w:pPr>
            <w:r w:rsidRPr="000348FA">
              <w:rPr>
                <w:sz w:val="18"/>
                <w:szCs w:val="18"/>
                <w:lang w:eastAsia="lt-LT"/>
              </w:rPr>
              <w:t>Pastatų ir įrenginių pastato priežiūra, remontas kv. m.</w:t>
            </w:r>
          </w:p>
        </w:tc>
        <w:tc>
          <w:tcPr>
            <w:tcW w:w="783" w:type="dxa"/>
            <w:tcBorders>
              <w:top w:val="single" w:sz="4" w:space="0" w:color="auto"/>
              <w:left w:val="nil"/>
              <w:bottom w:val="single" w:sz="4" w:space="0" w:color="auto"/>
              <w:right w:val="single" w:sz="4" w:space="0" w:color="auto"/>
            </w:tcBorders>
            <w:noWrap/>
            <w:vAlign w:val="center"/>
            <w:hideMark/>
          </w:tcPr>
          <w:p w14:paraId="349AC8C2" w14:textId="77777777" w:rsidR="008C2D95" w:rsidRPr="000348FA" w:rsidRDefault="000348FA" w:rsidP="008C2D95">
            <w:pPr>
              <w:spacing w:line="276" w:lineRule="auto"/>
              <w:jc w:val="center"/>
              <w:rPr>
                <w:sz w:val="18"/>
                <w:szCs w:val="18"/>
                <w:lang w:eastAsia="lt-LT"/>
              </w:rPr>
            </w:pPr>
            <w:r w:rsidRPr="000348FA">
              <w:rPr>
                <w:sz w:val="18"/>
                <w:szCs w:val="18"/>
                <w:lang w:eastAsia="lt-LT"/>
              </w:rPr>
              <w:t>1710</w:t>
            </w:r>
          </w:p>
        </w:tc>
        <w:tc>
          <w:tcPr>
            <w:tcW w:w="940" w:type="dxa"/>
            <w:tcBorders>
              <w:top w:val="single" w:sz="4" w:space="0" w:color="auto"/>
              <w:left w:val="nil"/>
              <w:bottom w:val="single" w:sz="4" w:space="0" w:color="auto"/>
              <w:right w:val="single" w:sz="4" w:space="0" w:color="auto"/>
            </w:tcBorders>
            <w:noWrap/>
            <w:vAlign w:val="center"/>
            <w:hideMark/>
          </w:tcPr>
          <w:p w14:paraId="349AC8C3" w14:textId="77777777" w:rsidR="008C2D95" w:rsidRPr="000348FA" w:rsidRDefault="000348FA" w:rsidP="008C2D95">
            <w:pPr>
              <w:spacing w:line="276" w:lineRule="auto"/>
              <w:jc w:val="center"/>
              <w:rPr>
                <w:sz w:val="18"/>
                <w:szCs w:val="18"/>
                <w:lang w:eastAsia="lt-LT"/>
              </w:rPr>
            </w:pPr>
            <w:r w:rsidRPr="000348FA">
              <w:rPr>
                <w:sz w:val="18"/>
                <w:szCs w:val="18"/>
                <w:lang w:eastAsia="lt-LT"/>
              </w:rPr>
              <w:t>1710</w:t>
            </w:r>
          </w:p>
        </w:tc>
        <w:tc>
          <w:tcPr>
            <w:tcW w:w="1098" w:type="dxa"/>
            <w:tcBorders>
              <w:top w:val="single" w:sz="4" w:space="0" w:color="auto"/>
              <w:left w:val="nil"/>
              <w:bottom w:val="single" w:sz="4" w:space="0" w:color="auto"/>
              <w:right w:val="single" w:sz="8" w:space="0" w:color="auto"/>
            </w:tcBorders>
            <w:noWrap/>
            <w:vAlign w:val="center"/>
            <w:hideMark/>
          </w:tcPr>
          <w:p w14:paraId="349AC8C4" w14:textId="77777777" w:rsidR="008C2D95" w:rsidRPr="000348FA" w:rsidRDefault="000348FA" w:rsidP="008C2D95">
            <w:pPr>
              <w:spacing w:line="276" w:lineRule="auto"/>
              <w:jc w:val="center"/>
              <w:rPr>
                <w:sz w:val="18"/>
                <w:szCs w:val="18"/>
                <w:lang w:eastAsia="lt-LT"/>
              </w:rPr>
            </w:pPr>
            <w:r w:rsidRPr="000348FA">
              <w:rPr>
                <w:sz w:val="18"/>
                <w:szCs w:val="18"/>
                <w:lang w:eastAsia="lt-LT"/>
              </w:rPr>
              <w:t>1710</w:t>
            </w:r>
          </w:p>
        </w:tc>
      </w:tr>
      <w:tr w:rsidR="008C2D95" w14:paraId="349AC8D6" w14:textId="77777777" w:rsidTr="000348FA">
        <w:trPr>
          <w:trHeight w:val="320"/>
        </w:trPr>
        <w:tc>
          <w:tcPr>
            <w:tcW w:w="486" w:type="dxa"/>
            <w:vMerge/>
            <w:tcBorders>
              <w:top w:val="single" w:sz="4" w:space="0" w:color="auto"/>
              <w:left w:val="single" w:sz="8" w:space="0" w:color="auto"/>
              <w:bottom w:val="single" w:sz="4" w:space="0" w:color="auto"/>
              <w:right w:val="single" w:sz="4" w:space="0" w:color="auto"/>
            </w:tcBorders>
            <w:vAlign w:val="center"/>
            <w:hideMark/>
          </w:tcPr>
          <w:p w14:paraId="349AC8C6" w14:textId="77777777" w:rsidR="008C2D95" w:rsidRDefault="008C2D95" w:rsidP="008C2D95">
            <w:pPr>
              <w:spacing w:line="256" w:lineRule="auto"/>
              <w:rPr>
                <w:b/>
                <w:bCs/>
                <w:sz w:val="18"/>
                <w:szCs w:val="18"/>
                <w:lang w:eastAsia="lt-LT"/>
              </w:rPr>
            </w:pPr>
          </w:p>
        </w:tc>
        <w:tc>
          <w:tcPr>
            <w:tcW w:w="486" w:type="dxa"/>
            <w:vMerge/>
            <w:tcBorders>
              <w:top w:val="nil"/>
              <w:left w:val="single" w:sz="4" w:space="0" w:color="auto"/>
              <w:bottom w:val="single" w:sz="4" w:space="0" w:color="auto"/>
              <w:right w:val="single" w:sz="4" w:space="0" w:color="auto"/>
            </w:tcBorders>
            <w:vAlign w:val="center"/>
            <w:hideMark/>
          </w:tcPr>
          <w:p w14:paraId="349AC8C7" w14:textId="77777777" w:rsidR="008C2D95" w:rsidRDefault="008C2D95" w:rsidP="008C2D95">
            <w:pPr>
              <w:spacing w:line="256" w:lineRule="auto"/>
              <w:rPr>
                <w:b/>
                <w:bCs/>
                <w:sz w:val="18"/>
                <w:szCs w:val="18"/>
                <w:lang w:eastAsia="lt-LT"/>
              </w:rPr>
            </w:pPr>
          </w:p>
        </w:tc>
        <w:tc>
          <w:tcPr>
            <w:tcW w:w="486" w:type="dxa"/>
            <w:vMerge/>
            <w:tcBorders>
              <w:top w:val="nil"/>
              <w:left w:val="single" w:sz="4" w:space="0" w:color="auto"/>
              <w:bottom w:val="single" w:sz="4" w:space="0" w:color="auto"/>
              <w:right w:val="single" w:sz="4" w:space="0" w:color="auto"/>
            </w:tcBorders>
            <w:vAlign w:val="center"/>
            <w:hideMark/>
          </w:tcPr>
          <w:p w14:paraId="349AC8C8" w14:textId="77777777" w:rsidR="008C2D95" w:rsidRDefault="008C2D95" w:rsidP="008C2D95">
            <w:pPr>
              <w:spacing w:line="256" w:lineRule="auto"/>
              <w:rPr>
                <w:b/>
                <w:bCs/>
                <w:sz w:val="18"/>
                <w:szCs w:val="18"/>
                <w:lang w:eastAsia="lt-LT"/>
              </w:rPr>
            </w:pPr>
          </w:p>
        </w:tc>
        <w:tc>
          <w:tcPr>
            <w:tcW w:w="2121" w:type="dxa"/>
            <w:vMerge/>
            <w:tcBorders>
              <w:top w:val="nil"/>
              <w:left w:val="single" w:sz="4" w:space="0" w:color="auto"/>
              <w:bottom w:val="single" w:sz="4" w:space="0" w:color="auto"/>
              <w:right w:val="single" w:sz="8" w:space="0" w:color="auto"/>
            </w:tcBorders>
            <w:vAlign w:val="center"/>
            <w:hideMark/>
          </w:tcPr>
          <w:p w14:paraId="349AC8C9" w14:textId="77777777" w:rsidR="008C2D95" w:rsidRDefault="008C2D95" w:rsidP="008C2D95">
            <w:pPr>
              <w:spacing w:line="256" w:lineRule="auto"/>
              <w:rPr>
                <w:sz w:val="18"/>
                <w:szCs w:val="18"/>
                <w:lang w:eastAsia="lt-LT"/>
              </w:rPr>
            </w:pPr>
          </w:p>
        </w:tc>
        <w:tc>
          <w:tcPr>
            <w:tcW w:w="483" w:type="dxa"/>
            <w:vMerge/>
            <w:tcBorders>
              <w:top w:val="nil"/>
              <w:left w:val="single" w:sz="8" w:space="0" w:color="auto"/>
              <w:bottom w:val="single" w:sz="4" w:space="0" w:color="auto"/>
              <w:right w:val="single" w:sz="8" w:space="0" w:color="auto"/>
            </w:tcBorders>
            <w:vAlign w:val="center"/>
            <w:hideMark/>
          </w:tcPr>
          <w:p w14:paraId="349AC8CA" w14:textId="77777777" w:rsidR="008C2D95" w:rsidRDefault="008C2D95" w:rsidP="008C2D95">
            <w:pPr>
              <w:spacing w:line="256" w:lineRule="auto"/>
              <w:rPr>
                <w:sz w:val="18"/>
                <w:szCs w:val="18"/>
                <w:lang w:eastAsia="lt-LT"/>
              </w:rPr>
            </w:pPr>
          </w:p>
        </w:tc>
        <w:tc>
          <w:tcPr>
            <w:tcW w:w="483" w:type="dxa"/>
            <w:vMerge/>
            <w:tcBorders>
              <w:top w:val="nil"/>
              <w:left w:val="single" w:sz="8" w:space="0" w:color="auto"/>
              <w:bottom w:val="single" w:sz="4" w:space="0" w:color="auto"/>
              <w:right w:val="single" w:sz="8" w:space="0" w:color="auto"/>
            </w:tcBorders>
            <w:vAlign w:val="center"/>
            <w:hideMark/>
          </w:tcPr>
          <w:p w14:paraId="349AC8CB" w14:textId="77777777" w:rsidR="008C2D95" w:rsidRDefault="008C2D95" w:rsidP="008C2D95">
            <w:pPr>
              <w:spacing w:line="256" w:lineRule="auto"/>
              <w:rPr>
                <w:sz w:val="18"/>
                <w:szCs w:val="18"/>
                <w:lang w:eastAsia="lt-LT"/>
              </w:rPr>
            </w:pPr>
          </w:p>
        </w:tc>
        <w:tc>
          <w:tcPr>
            <w:tcW w:w="1304" w:type="dxa"/>
            <w:vMerge/>
            <w:tcBorders>
              <w:top w:val="nil"/>
              <w:left w:val="nil"/>
              <w:bottom w:val="single" w:sz="4" w:space="0" w:color="auto"/>
              <w:right w:val="nil"/>
            </w:tcBorders>
            <w:vAlign w:val="center"/>
            <w:hideMark/>
          </w:tcPr>
          <w:p w14:paraId="349AC8CC" w14:textId="77777777" w:rsidR="008C2D95" w:rsidRDefault="008C2D95" w:rsidP="008C2D95">
            <w:pPr>
              <w:spacing w:line="256" w:lineRule="auto"/>
              <w:rPr>
                <w:sz w:val="18"/>
                <w:szCs w:val="18"/>
                <w:lang w:eastAsia="lt-LT"/>
              </w:rPr>
            </w:pPr>
          </w:p>
        </w:tc>
        <w:tc>
          <w:tcPr>
            <w:tcW w:w="945" w:type="dxa"/>
            <w:tcBorders>
              <w:top w:val="single" w:sz="4" w:space="0" w:color="auto"/>
              <w:left w:val="single" w:sz="8" w:space="0" w:color="auto"/>
              <w:bottom w:val="single" w:sz="4" w:space="0" w:color="auto"/>
              <w:right w:val="single" w:sz="8" w:space="0" w:color="auto"/>
            </w:tcBorders>
            <w:noWrap/>
            <w:vAlign w:val="center"/>
            <w:hideMark/>
          </w:tcPr>
          <w:p w14:paraId="349AC8CD" w14:textId="77777777" w:rsidR="008C2D95" w:rsidRDefault="008C2D95" w:rsidP="008C2D95">
            <w:pPr>
              <w:spacing w:line="276" w:lineRule="auto"/>
              <w:jc w:val="center"/>
              <w:rPr>
                <w:b/>
                <w:bCs/>
                <w:sz w:val="18"/>
                <w:szCs w:val="18"/>
                <w:lang w:eastAsia="lt-LT"/>
              </w:rPr>
            </w:pPr>
            <w:r>
              <w:rPr>
                <w:b/>
                <w:bCs/>
                <w:sz w:val="18"/>
                <w:szCs w:val="18"/>
                <w:lang w:eastAsia="lt-LT"/>
              </w:rPr>
              <w:t>SB</w:t>
            </w:r>
          </w:p>
        </w:tc>
        <w:tc>
          <w:tcPr>
            <w:tcW w:w="872" w:type="dxa"/>
            <w:tcBorders>
              <w:top w:val="single" w:sz="4" w:space="0" w:color="auto"/>
              <w:left w:val="nil"/>
              <w:bottom w:val="single" w:sz="4" w:space="0" w:color="auto"/>
              <w:right w:val="nil"/>
            </w:tcBorders>
            <w:noWrap/>
            <w:vAlign w:val="center"/>
          </w:tcPr>
          <w:p w14:paraId="349AC8CE" w14:textId="77777777" w:rsidR="008C2D95" w:rsidRPr="000348FA" w:rsidRDefault="000348FA" w:rsidP="008C2D95">
            <w:pPr>
              <w:spacing w:line="276" w:lineRule="auto"/>
              <w:jc w:val="center"/>
              <w:rPr>
                <w:sz w:val="18"/>
                <w:szCs w:val="18"/>
                <w:lang w:eastAsia="lt-LT"/>
              </w:rPr>
            </w:pPr>
            <w:r w:rsidRPr="000348FA">
              <w:rPr>
                <w:sz w:val="18"/>
                <w:szCs w:val="18"/>
                <w:lang w:eastAsia="lt-LT"/>
              </w:rPr>
              <w:t>9,3</w:t>
            </w:r>
          </w:p>
        </w:tc>
        <w:tc>
          <w:tcPr>
            <w:tcW w:w="783" w:type="dxa"/>
            <w:tcBorders>
              <w:top w:val="single" w:sz="4" w:space="0" w:color="auto"/>
              <w:left w:val="single" w:sz="8" w:space="0" w:color="auto"/>
              <w:bottom w:val="single" w:sz="4" w:space="0" w:color="auto"/>
              <w:right w:val="single" w:sz="8" w:space="0" w:color="auto"/>
            </w:tcBorders>
            <w:noWrap/>
            <w:vAlign w:val="center"/>
          </w:tcPr>
          <w:p w14:paraId="349AC8CF" w14:textId="77777777" w:rsidR="008C2D95" w:rsidRPr="000348FA" w:rsidRDefault="000348FA" w:rsidP="008C2D95">
            <w:pPr>
              <w:spacing w:line="276" w:lineRule="auto"/>
              <w:jc w:val="center"/>
              <w:rPr>
                <w:sz w:val="18"/>
                <w:szCs w:val="18"/>
                <w:lang w:eastAsia="lt-LT"/>
              </w:rPr>
            </w:pPr>
            <w:r w:rsidRPr="000348FA">
              <w:rPr>
                <w:sz w:val="18"/>
                <w:szCs w:val="18"/>
                <w:lang w:eastAsia="lt-LT"/>
              </w:rPr>
              <w:t>9,3</w:t>
            </w:r>
          </w:p>
        </w:tc>
        <w:tc>
          <w:tcPr>
            <w:tcW w:w="783" w:type="dxa"/>
            <w:tcBorders>
              <w:top w:val="single" w:sz="4" w:space="0" w:color="auto"/>
              <w:left w:val="nil"/>
              <w:bottom w:val="single" w:sz="4" w:space="0" w:color="auto"/>
              <w:right w:val="single" w:sz="8" w:space="0" w:color="auto"/>
            </w:tcBorders>
            <w:noWrap/>
            <w:vAlign w:val="center"/>
          </w:tcPr>
          <w:p w14:paraId="349AC8D0" w14:textId="77777777" w:rsidR="008C2D95" w:rsidRPr="000348FA" w:rsidRDefault="000348FA" w:rsidP="008C2D95">
            <w:pPr>
              <w:spacing w:line="276" w:lineRule="auto"/>
              <w:jc w:val="center"/>
              <w:rPr>
                <w:bCs/>
                <w:sz w:val="18"/>
                <w:szCs w:val="18"/>
                <w:lang w:eastAsia="lt-LT"/>
              </w:rPr>
            </w:pPr>
            <w:r w:rsidRPr="000348FA">
              <w:rPr>
                <w:bCs/>
                <w:sz w:val="18"/>
                <w:szCs w:val="18"/>
                <w:lang w:eastAsia="lt-LT"/>
              </w:rPr>
              <w:t>9,3</w:t>
            </w:r>
          </w:p>
        </w:tc>
        <w:tc>
          <w:tcPr>
            <w:tcW w:w="782" w:type="dxa"/>
            <w:tcBorders>
              <w:top w:val="single" w:sz="4" w:space="0" w:color="auto"/>
              <w:left w:val="nil"/>
              <w:bottom w:val="single" w:sz="4" w:space="0" w:color="auto"/>
              <w:right w:val="nil"/>
            </w:tcBorders>
            <w:noWrap/>
            <w:vAlign w:val="center"/>
          </w:tcPr>
          <w:p w14:paraId="349AC8D1" w14:textId="77777777" w:rsidR="008C2D95" w:rsidRPr="000348FA" w:rsidRDefault="000348FA" w:rsidP="008C2D95">
            <w:pPr>
              <w:spacing w:line="276" w:lineRule="auto"/>
              <w:jc w:val="center"/>
              <w:rPr>
                <w:bCs/>
                <w:sz w:val="18"/>
                <w:szCs w:val="18"/>
                <w:lang w:eastAsia="lt-LT"/>
              </w:rPr>
            </w:pPr>
            <w:r w:rsidRPr="000348FA">
              <w:rPr>
                <w:bCs/>
                <w:sz w:val="18"/>
                <w:szCs w:val="18"/>
                <w:lang w:eastAsia="lt-LT"/>
              </w:rPr>
              <w:t>9,3</w:t>
            </w:r>
          </w:p>
        </w:tc>
        <w:tc>
          <w:tcPr>
            <w:tcW w:w="1880" w:type="dxa"/>
            <w:tcBorders>
              <w:top w:val="single" w:sz="4" w:space="0" w:color="auto"/>
              <w:left w:val="single" w:sz="8" w:space="0" w:color="auto"/>
              <w:bottom w:val="single" w:sz="4" w:space="0" w:color="auto"/>
              <w:right w:val="single" w:sz="4" w:space="0" w:color="auto"/>
            </w:tcBorders>
            <w:vAlign w:val="center"/>
            <w:hideMark/>
          </w:tcPr>
          <w:p w14:paraId="349AC8D2" w14:textId="77777777" w:rsidR="008C2D95" w:rsidRPr="000348FA" w:rsidRDefault="008C2D95" w:rsidP="008C2D95">
            <w:pPr>
              <w:spacing w:line="276" w:lineRule="auto"/>
              <w:rPr>
                <w:sz w:val="18"/>
                <w:szCs w:val="18"/>
                <w:lang w:eastAsia="lt-LT"/>
              </w:rPr>
            </w:pPr>
            <w:r w:rsidRPr="000348FA">
              <w:rPr>
                <w:sz w:val="18"/>
                <w:szCs w:val="18"/>
                <w:lang w:eastAsia="lt-LT"/>
              </w:rPr>
              <w:t>Ūkinis inventorius, vnt.</w:t>
            </w:r>
          </w:p>
        </w:tc>
        <w:tc>
          <w:tcPr>
            <w:tcW w:w="783" w:type="dxa"/>
            <w:tcBorders>
              <w:top w:val="single" w:sz="4" w:space="0" w:color="auto"/>
              <w:left w:val="nil"/>
              <w:bottom w:val="single" w:sz="4" w:space="0" w:color="auto"/>
              <w:right w:val="single" w:sz="4" w:space="0" w:color="auto"/>
            </w:tcBorders>
            <w:noWrap/>
            <w:vAlign w:val="center"/>
            <w:hideMark/>
          </w:tcPr>
          <w:p w14:paraId="349AC8D3" w14:textId="77777777" w:rsidR="008C2D95" w:rsidRPr="000348FA" w:rsidRDefault="008C2D95" w:rsidP="008C2D95">
            <w:pPr>
              <w:spacing w:line="276" w:lineRule="auto"/>
              <w:jc w:val="center"/>
              <w:rPr>
                <w:sz w:val="18"/>
                <w:szCs w:val="18"/>
                <w:lang w:eastAsia="lt-LT"/>
              </w:rPr>
            </w:pPr>
            <w:r w:rsidRPr="000348FA">
              <w:rPr>
                <w:sz w:val="18"/>
                <w:szCs w:val="18"/>
                <w:lang w:eastAsia="lt-LT"/>
              </w:rPr>
              <w:t>130</w:t>
            </w:r>
          </w:p>
        </w:tc>
        <w:tc>
          <w:tcPr>
            <w:tcW w:w="940" w:type="dxa"/>
            <w:tcBorders>
              <w:top w:val="single" w:sz="4" w:space="0" w:color="auto"/>
              <w:left w:val="nil"/>
              <w:bottom w:val="single" w:sz="4" w:space="0" w:color="auto"/>
              <w:right w:val="single" w:sz="4" w:space="0" w:color="auto"/>
            </w:tcBorders>
            <w:noWrap/>
            <w:vAlign w:val="center"/>
            <w:hideMark/>
          </w:tcPr>
          <w:p w14:paraId="349AC8D4" w14:textId="77777777" w:rsidR="008C2D95" w:rsidRPr="000348FA" w:rsidRDefault="008C2D95" w:rsidP="008C2D95">
            <w:pPr>
              <w:spacing w:line="276" w:lineRule="auto"/>
              <w:jc w:val="center"/>
              <w:rPr>
                <w:sz w:val="18"/>
                <w:szCs w:val="18"/>
                <w:lang w:eastAsia="lt-LT"/>
              </w:rPr>
            </w:pPr>
            <w:r w:rsidRPr="000348FA">
              <w:rPr>
                <w:sz w:val="18"/>
                <w:szCs w:val="18"/>
                <w:lang w:eastAsia="lt-LT"/>
              </w:rPr>
              <w:t>130</w:t>
            </w:r>
          </w:p>
        </w:tc>
        <w:tc>
          <w:tcPr>
            <w:tcW w:w="1098" w:type="dxa"/>
            <w:tcBorders>
              <w:top w:val="single" w:sz="4" w:space="0" w:color="auto"/>
              <w:left w:val="nil"/>
              <w:bottom w:val="single" w:sz="4" w:space="0" w:color="auto"/>
              <w:right w:val="single" w:sz="8" w:space="0" w:color="auto"/>
            </w:tcBorders>
            <w:noWrap/>
            <w:vAlign w:val="center"/>
            <w:hideMark/>
          </w:tcPr>
          <w:p w14:paraId="349AC8D5" w14:textId="77777777" w:rsidR="008C2D95" w:rsidRPr="000348FA" w:rsidRDefault="008C2D95" w:rsidP="008C2D95">
            <w:pPr>
              <w:spacing w:line="276" w:lineRule="auto"/>
              <w:jc w:val="center"/>
              <w:rPr>
                <w:sz w:val="18"/>
                <w:szCs w:val="18"/>
                <w:lang w:eastAsia="lt-LT"/>
              </w:rPr>
            </w:pPr>
            <w:r w:rsidRPr="000348FA">
              <w:rPr>
                <w:sz w:val="18"/>
                <w:szCs w:val="18"/>
                <w:lang w:eastAsia="lt-LT"/>
              </w:rPr>
              <w:t>130</w:t>
            </w:r>
          </w:p>
        </w:tc>
      </w:tr>
      <w:tr w:rsidR="008C2D95" w14:paraId="349AC8F2" w14:textId="77777777" w:rsidTr="008C2D95">
        <w:trPr>
          <w:trHeight w:val="1127"/>
        </w:trPr>
        <w:tc>
          <w:tcPr>
            <w:tcW w:w="486" w:type="dxa"/>
            <w:tcBorders>
              <w:top w:val="single" w:sz="4" w:space="0" w:color="auto"/>
              <w:left w:val="single" w:sz="4" w:space="0" w:color="auto"/>
              <w:bottom w:val="single" w:sz="4" w:space="0" w:color="auto"/>
              <w:right w:val="single" w:sz="4" w:space="0" w:color="auto"/>
            </w:tcBorders>
            <w:shd w:val="clear" w:color="auto" w:fill="99CCFF"/>
            <w:noWrap/>
          </w:tcPr>
          <w:p w14:paraId="349AC8D7" w14:textId="77777777" w:rsidR="008C2D95" w:rsidRDefault="008C2D95" w:rsidP="008C2D95">
            <w:pPr>
              <w:spacing w:line="276" w:lineRule="auto"/>
              <w:jc w:val="center"/>
              <w:rPr>
                <w:b/>
                <w:sz w:val="18"/>
                <w:szCs w:val="18"/>
                <w:lang w:eastAsia="lt-LT"/>
              </w:rPr>
            </w:pPr>
          </w:p>
          <w:p w14:paraId="349AC8D8" w14:textId="77777777" w:rsidR="008C2D95" w:rsidRDefault="008C2D95" w:rsidP="008C2D95">
            <w:pPr>
              <w:spacing w:line="276" w:lineRule="auto"/>
              <w:jc w:val="center"/>
              <w:rPr>
                <w:b/>
                <w:sz w:val="18"/>
                <w:szCs w:val="18"/>
                <w:lang w:eastAsia="lt-LT"/>
              </w:rPr>
            </w:pPr>
          </w:p>
          <w:p w14:paraId="349AC8D9" w14:textId="77777777" w:rsidR="008C2D95" w:rsidRDefault="008C2D95" w:rsidP="008C2D95">
            <w:pPr>
              <w:spacing w:line="276" w:lineRule="auto"/>
              <w:jc w:val="center"/>
              <w:rPr>
                <w:b/>
                <w:sz w:val="18"/>
                <w:szCs w:val="18"/>
                <w:lang w:eastAsia="lt-LT"/>
              </w:rPr>
            </w:pPr>
          </w:p>
          <w:p w14:paraId="349AC8DA" w14:textId="77777777" w:rsidR="008C2D95" w:rsidRDefault="008C2D95" w:rsidP="008C2D95">
            <w:pPr>
              <w:spacing w:line="276" w:lineRule="auto"/>
              <w:jc w:val="center"/>
              <w:rPr>
                <w:b/>
                <w:sz w:val="18"/>
                <w:szCs w:val="18"/>
                <w:lang w:eastAsia="lt-LT"/>
              </w:rPr>
            </w:pPr>
            <w:r>
              <w:rPr>
                <w:b/>
                <w:sz w:val="18"/>
                <w:szCs w:val="18"/>
                <w:lang w:eastAsia="lt-LT"/>
              </w:rPr>
              <w:t>02</w:t>
            </w:r>
          </w:p>
        </w:tc>
        <w:tc>
          <w:tcPr>
            <w:tcW w:w="486" w:type="dxa"/>
            <w:tcBorders>
              <w:top w:val="single" w:sz="4" w:space="0" w:color="auto"/>
              <w:left w:val="single" w:sz="4" w:space="0" w:color="auto"/>
              <w:bottom w:val="single" w:sz="4" w:space="0" w:color="auto"/>
              <w:right w:val="single" w:sz="4" w:space="0" w:color="auto"/>
            </w:tcBorders>
            <w:shd w:val="clear" w:color="auto" w:fill="CCFFCC"/>
            <w:noWrap/>
          </w:tcPr>
          <w:p w14:paraId="349AC8DB" w14:textId="77777777" w:rsidR="008C2D95" w:rsidRDefault="008C2D95" w:rsidP="008C2D95">
            <w:pPr>
              <w:spacing w:line="276" w:lineRule="auto"/>
              <w:jc w:val="center"/>
              <w:rPr>
                <w:b/>
                <w:bCs/>
                <w:sz w:val="18"/>
                <w:szCs w:val="18"/>
                <w:lang w:eastAsia="lt-LT"/>
              </w:rPr>
            </w:pPr>
          </w:p>
          <w:p w14:paraId="349AC8DC" w14:textId="77777777" w:rsidR="008C2D95" w:rsidRDefault="008C2D95" w:rsidP="008C2D95">
            <w:pPr>
              <w:spacing w:line="276" w:lineRule="auto"/>
              <w:jc w:val="center"/>
              <w:rPr>
                <w:b/>
                <w:bCs/>
                <w:sz w:val="18"/>
                <w:szCs w:val="18"/>
                <w:lang w:eastAsia="lt-LT"/>
              </w:rPr>
            </w:pPr>
          </w:p>
          <w:p w14:paraId="349AC8DD" w14:textId="77777777" w:rsidR="008C2D95" w:rsidRDefault="008C2D95" w:rsidP="008C2D95">
            <w:pPr>
              <w:spacing w:line="276" w:lineRule="auto"/>
              <w:rPr>
                <w:b/>
                <w:bCs/>
                <w:sz w:val="18"/>
                <w:szCs w:val="18"/>
                <w:lang w:eastAsia="lt-LT"/>
              </w:rPr>
            </w:pPr>
          </w:p>
          <w:p w14:paraId="349AC8DE" w14:textId="77777777" w:rsidR="008C2D95" w:rsidRDefault="008C2D95" w:rsidP="008C2D95">
            <w:pPr>
              <w:spacing w:line="276" w:lineRule="auto"/>
              <w:rPr>
                <w:b/>
                <w:bCs/>
                <w:sz w:val="18"/>
                <w:szCs w:val="18"/>
                <w:lang w:eastAsia="lt-LT"/>
              </w:rPr>
            </w:pPr>
            <w:r>
              <w:rPr>
                <w:b/>
                <w:bCs/>
                <w:sz w:val="18"/>
                <w:szCs w:val="18"/>
                <w:lang w:eastAsia="lt-LT"/>
              </w:rPr>
              <w:t>01</w:t>
            </w:r>
          </w:p>
        </w:tc>
        <w:tc>
          <w:tcPr>
            <w:tcW w:w="486" w:type="dxa"/>
            <w:tcBorders>
              <w:top w:val="single" w:sz="4" w:space="0" w:color="auto"/>
              <w:left w:val="single" w:sz="4" w:space="0" w:color="auto"/>
              <w:bottom w:val="single" w:sz="4" w:space="0" w:color="auto"/>
              <w:right w:val="single" w:sz="4" w:space="0" w:color="auto"/>
            </w:tcBorders>
            <w:vAlign w:val="center"/>
          </w:tcPr>
          <w:p w14:paraId="349AC8DF" w14:textId="77777777" w:rsidR="008C2D95" w:rsidRDefault="008C2D95" w:rsidP="008C2D95">
            <w:pPr>
              <w:spacing w:line="254" w:lineRule="auto"/>
              <w:rPr>
                <w:b/>
                <w:bCs/>
                <w:sz w:val="18"/>
                <w:szCs w:val="18"/>
                <w:lang w:eastAsia="lt-LT"/>
              </w:rPr>
            </w:pPr>
          </w:p>
          <w:p w14:paraId="349AC8E0" w14:textId="77777777" w:rsidR="008C2D95" w:rsidRDefault="008C2D95" w:rsidP="008C2D95">
            <w:pPr>
              <w:spacing w:line="254" w:lineRule="auto"/>
              <w:jc w:val="center"/>
              <w:rPr>
                <w:b/>
                <w:bCs/>
                <w:sz w:val="18"/>
                <w:szCs w:val="18"/>
                <w:lang w:eastAsia="lt-LT"/>
              </w:rPr>
            </w:pPr>
            <w:r>
              <w:rPr>
                <w:b/>
                <w:bCs/>
                <w:sz w:val="18"/>
                <w:szCs w:val="18"/>
                <w:lang w:eastAsia="lt-LT"/>
              </w:rPr>
              <w:t>02</w:t>
            </w:r>
          </w:p>
        </w:tc>
        <w:tc>
          <w:tcPr>
            <w:tcW w:w="2121" w:type="dxa"/>
            <w:tcBorders>
              <w:top w:val="single" w:sz="4" w:space="0" w:color="auto"/>
              <w:left w:val="single" w:sz="4" w:space="0" w:color="auto"/>
              <w:bottom w:val="single" w:sz="4" w:space="0" w:color="auto"/>
              <w:right w:val="single" w:sz="4" w:space="0" w:color="auto"/>
            </w:tcBorders>
            <w:vAlign w:val="center"/>
            <w:hideMark/>
          </w:tcPr>
          <w:p w14:paraId="349AC8E1" w14:textId="77777777" w:rsidR="008C2D95" w:rsidRDefault="008C2D95" w:rsidP="008C2D95">
            <w:pPr>
              <w:spacing w:line="276" w:lineRule="auto"/>
              <w:rPr>
                <w:color w:val="FF0000"/>
                <w:sz w:val="18"/>
                <w:szCs w:val="18"/>
                <w:lang w:eastAsia="lt-LT"/>
              </w:rPr>
            </w:pPr>
            <w:r>
              <w:rPr>
                <w:sz w:val="18"/>
                <w:szCs w:val="18"/>
              </w:rPr>
              <w:t>Mokinių saviraiškos poreikių tenkinimas</w:t>
            </w:r>
          </w:p>
        </w:tc>
        <w:tc>
          <w:tcPr>
            <w:tcW w:w="483" w:type="dxa"/>
            <w:tcBorders>
              <w:top w:val="single" w:sz="4" w:space="0" w:color="auto"/>
              <w:left w:val="single" w:sz="4" w:space="0" w:color="auto"/>
              <w:bottom w:val="single" w:sz="4" w:space="0" w:color="auto"/>
              <w:right w:val="single" w:sz="4" w:space="0" w:color="auto"/>
            </w:tcBorders>
            <w:vAlign w:val="center"/>
            <w:hideMark/>
          </w:tcPr>
          <w:p w14:paraId="349AC8E2" w14:textId="77777777" w:rsidR="008C2D95" w:rsidRDefault="008C2D95" w:rsidP="008C2D95">
            <w:pPr>
              <w:rPr>
                <w:color w:val="FF0000"/>
                <w:sz w:val="18"/>
                <w:szCs w:val="18"/>
                <w:lang w:eastAsia="lt-LT"/>
              </w:rPr>
            </w:pPr>
          </w:p>
        </w:tc>
        <w:tc>
          <w:tcPr>
            <w:tcW w:w="483" w:type="dxa"/>
            <w:tcBorders>
              <w:top w:val="single" w:sz="4" w:space="0" w:color="auto"/>
              <w:left w:val="single" w:sz="4" w:space="0" w:color="auto"/>
              <w:bottom w:val="single" w:sz="4" w:space="0" w:color="auto"/>
              <w:right w:val="single" w:sz="4" w:space="0" w:color="auto"/>
            </w:tcBorders>
            <w:vAlign w:val="center"/>
            <w:hideMark/>
          </w:tcPr>
          <w:p w14:paraId="349AC8E3" w14:textId="77777777" w:rsidR="008C2D95" w:rsidRDefault="008C2D95" w:rsidP="008C2D95">
            <w:pPr>
              <w:spacing w:line="256" w:lineRule="auto"/>
              <w:rPr>
                <w:rFonts w:eastAsiaTheme="minorHAnsi" w:cstheme="minorBidi"/>
                <w:sz w:val="20"/>
                <w:szCs w:val="20"/>
                <w:lang w:eastAsia="lt-LT"/>
              </w:rPr>
            </w:pPr>
          </w:p>
        </w:tc>
        <w:tc>
          <w:tcPr>
            <w:tcW w:w="1304" w:type="dxa"/>
            <w:tcBorders>
              <w:top w:val="single" w:sz="4" w:space="0" w:color="auto"/>
              <w:left w:val="single" w:sz="4" w:space="0" w:color="auto"/>
              <w:bottom w:val="single" w:sz="4" w:space="0" w:color="auto"/>
              <w:right w:val="single" w:sz="4" w:space="0" w:color="auto"/>
            </w:tcBorders>
            <w:noWrap/>
            <w:vAlign w:val="center"/>
            <w:hideMark/>
          </w:tcPr>
          <w:p w14:paraId="349AC8E4" w14:textId="77777777" w:rsidR="008C2D95" w:rsidRDefault="008C2D95" w:rsidP="008C2D95">
            <w:pPr>
              <w:spacing w:line="276" w:lineRule="auto"/>
              <w:rPr>
                <w:sz w:val="18"/>
                <w:szCs w:val="18"/>
                <w:lang w:eastAsia="lt-LT"/>
              </w:rPr>
            </w:pPr>
            <w:r>
              <w:rPr>
                <w:sz w:val="18"/>
                <w:szCs w:val="18"/>
                <w:lang w:eastAsia="lt-LT"/>
              </w:rPr>
              <w:t>Direktoriaus pavaduotojai ugdymui</w:t>
            </w:r>
          </w:p>
        </w:tc>
        <w:tc>
          <w:tcPr>
            <w:tcW w:w="945" w:type="dxa"/>
            <w:tcBorders>
              <w:top w:val="single" w:sz="4" w:space="0" w:color="auto"/>
              <w:left w:val="single" w:sz="4" w:space="0" w:color="auto"/>
              <w:bottom w:val="single" w:sz="4" w:space="0" w:color="auto"/>
              <w:right w:val="single" w:sz="4" w:space="0" w:color="auto"/>
            </w:tcBorders>
            <w:noWrap/>
            <w:vAlign w:val="center"/>
            <w:hideMark/>
          </w:tcPr>
          <w:p w14:paraId="349AC8E5" w14:textId="77777777" w:rsidR="008C2D95" w:rsidRDefault="008C2D95" w:rsidP="008C2D95">
            <w:pPr>
              <w:spacing w:line="276" w:lineRule="auto"/>
              <w:jc w:val="center"/>
              <w:rPr>
                <w:b/>
                <w:bCs/>
                <w:sz w:val="18"/>
                <w:szCs w:val="18"/>
                <w:lang w:eastAsia="lt-LT"/>
              </w:rPr>
            </w:pPr>
            <w:r>
              <w:rPr>
                <w:b/>
                <w:bCs/>
                <w:sz w:val="18"/>
                <w:szCs w:val="18"/>
                <w:lang w:eastAsia="lt-LT"/>
              </w:rPr>
              <w:t>SB</w:t>
            </w:r>
          </w:p>
        </w:tc>
        <w:tc>
          <w:tcPr>
            <w:tcW w:w="872" w:type="dxa"/>
            <w:tcBorders>
              <w:top w:val="single" w:sz="4" w:space="0" w:color="auto"/>
              <w:left w:val="single" w:sz="4" w:space="0" w:color="auto"/>
              <w:bottom w:val="single" w:sz="4" w:space="0" w:color="auto"/>
              <w:right w:val="single" w:sz="4" w:space="0" w:color="auto"/>
            </w:tcBorders>
            <w:noWrap/>
            <w:vAlign w:val="center"/>
            <w:hideMark/>
          </w:tcPr>
          <w:p w14:paraId="349AC8E6" w14:textId="77777777" w:rsidR="008C2D95" w:rsidRPr="000348FA" w:rsidRDefault="008C2D95" w:rsidP="008C2D95">
            <w:pPr>
              <w:spacing w:line="276" w:lineRule="auto"/>
              <w:jc w:val="center"/>
              <w:rPr>
                <w:bCs/>
                <w:sz w:val="18"/>
                <w:szCs w:val="18"/>
                <w:highlight w:val="green"/>
                <w:lang w:eastAsia="lt-LT"/>
              </w:rPr>
            </w:pPr>
            <w:r w:rsidRPr="000348FA">
              <w:rPr>
                <w:bCs/>
                <w:sz w:val="18"/>
                <w:szCs w:val="18"/>
                <w:lang w:eastAsia="lt-LT"/>
              </w:rPr>
              <w:t>0,2</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349AC8E7" w14:textId="77777777" w:rsidR="008C2D95" w:rsidRPr="000348FA" w:rsidRDefault="008C2D95" w:rsidP="008C2D95">
            <w:pPr>
              <w:spacing w:line="276" w:lineRule="auto"/>
              <w:jc w:val="center"/>
              <w:rPr>
                <w:bCs/>
                <w:sz w:val="18"/>
                <w:szCs w:val="18"/>
                <w:lang w:eastAsia="lt-LT"/>
              </w:rPr>
            </w:pPr>
            <w:r w:rsidRPr="000348FA">
              <w:rPr>
                <w:bCs/>
                <w:sz w:val="18"/>
                <w:szCs w:val="18"/>
                <w:lang w:eastAsia="lt-LT"/>
              </w:rPr>
              <w:t>0,2</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349AC8E8" w14:textId="77777777" w:rsidR="008C2D95" w:rsidRPr="000348FA" w:rsidRDefault="008C2D95" w:rsidP="008C2D95">
            <w:pPr>
              <w:spacing w:line="276" w:lineRule="auto"/>
              <w:jc w:val="center"/>
              <w:rPr>
                <w:bCs/>
                <w:sz w:val="18"/>
                <w:szCs w:val="18"/>
                <w:lang w:eastAsia="lt-LT"/>
              </w:rPr>
            </w:pPr>
            <w:r w:rsidRPr="000348FA">
              <w:rPr>
                <w:bCs/>
                <w:sz w:val="18"/>
                <w:szCs w:val="18"/>
                <w:lang w:eastAsia="lt-LT"/>
              </w:rPr>
              <w:t>0,2</w:t>
            </w:r>
          </w:p>
        </w:tc>
        <w:tc>
          <w:tcPr>
            <w:tcW w:w="782" w:type="dxa"/>
            <w:tcBorders>
              <w:top w:val="single" w:sz="4" w:space="0" w:color="auto"/>
              <w:left w:val="single" w:sz="4" w:space="0" w:color="auto"/>
              <w:bottom w:val="single" w:sz="4" w:space="0" w:color="auto"/>
              <w:right w:val="single" w:sz="4" w:space="0" w:color="auto"/>
            </w:tcBorders>
            <w:noWrap/>
            <w:vAlign w:val="center"/>
            <w:hideMark/>
          </w:tcPr>
          <w:p w14:paraId="349AC8E9" w14:textId="77777777" w:rsidR="008C2D95" w:rsidRPr="000348FA" w:rsidRDefault="008C2D95" w:rsidP="008C2D95">
            <w:pPr>
              <w:spacing w:line="276" w:lineRule="auto"/>
              <w:jc w:val="center"/>
              <w:rPr>
                <w:bCs/>
                <w:sz w:val="18"/>
                <w:szCs w:val="18"/>
                <w:lang w:eastAsia="lt-LT"/>
              </w:rPr>
            </w:pPr>
            <w:r w:rsidRPr="000348FA">
              <w:rPr>
                <w:bCs/>
                <w:sz w:val="18"/>
                <w:szCs w:val="18"/>
                <w:lang w:eastAsia="lt-LT"/>
              </w:rPr>
              <w:t>0,2</w:t>
            </w:r>
          </w:p>
        </w:tc>
        <w:tc>
          <w:tcPr>
            <w:tcW w:w="1880" w:type="dxa"/>
            <w:tcBorders>
              <w:top w:val="single" w:sz="4" w:space="0" w:color="auto"/>
              <w:left w:val="single" w:sz="4" w:space="0" w:color="auto"/>
              <w:bottom w:val="single" w:sz="4" w:space="0" w:color="auto"/>
              <w:right w:val="single" w:sz="4" w:space="0" w:color="auto"/>
            </w:tcBorders>
            <w:vAlign w:val="center"/>
            <w:hideMark/>
          </w:tcPr>
          <w:p w14:paraId="349AC8EA" w14:textId="77777777" w:rsidR="008C2D95" w:rsidRDefault="008C2D95" w:rsidP="008C2D95">
            <w:pPr>
              <w:spacing w:line="276" w:lineRule="auto"/>
              <w:rPr>
                <w:sz w:val="18"/>
                <w:szCs w:val="18"/>
                <w:lang w:eastAsia="lt-LT"/>
              </w:rPr>
            </w:pPr>
            <w:r>
              <w:rPr>
                <w:sz w:val="18"/>
                <w:szCs w:val="18"/>
                <w:lang w:eastAsia="lt-LT"/>
              </w:rPr>
              <w:t>Renginių organizavimas</w:t>
            </w:r>
          </w:p>
          <w:p w14:paraId="349AC8EB" w14:textId="77777777" w:rsidR="008C2D95" w:rsidRDefault="008C2D95" w:rsidP="008C2D95">
            <w:pPr>
              <w:spacing w:line="276" w:lineRule="auto"/>
              <w:rPr>
                <w:sz w:val="18"/>
                <w:szCs w:val="18"/>
                <w:lang w:eastAsia="lt-LT"/>
              </w:rPr>
            </w:pPr>
            <w:r>
              <w:rPr>
                <w:sz w:val="18"/>
                <w:szCs w:val="18"/>
                <w:lang w:eastAsia="lt-LT"/>
              </w:rPr>
              <w:t>Renginiuose dalyvaujančių mokinių dalis proc.</w:t>
            </w:r>
          </w:p>
        </w:tc>
        <w:tc>
          <w:tcPr>
            <w:tcW w:w="783" w:type="dxa"/>
            <w:tcBorders>
              <w:top w:val="single" w:sz="4" w:space="0" w:color="auto"/>
              <w:left w:val="single" w:sz="4" w:space="0" w:color="auto"/>
              <w:bottom w:val="single" w:sz="4" w:space="0" w:color="auto"/>
              <w:right w:val="single" w:sz="4" w:space="0" w:color="auto"/>
            </w:tcBorders>
            <w:noWrap/>
            <w:vAlign w:val="center"/>
          </w:tcPr>
          <w:p w14:paraId="349AC8EC" w14:textId="77777777" w:rsidR="008C2D95" w:rsidRDefault="008C2D95" w:rsidP="008C2D95">
            <w:pPr>
              <w:spacing w:line="276" w:lineRule="auto"/>
              <w:jc w:val="center"/>
              <w:rPr>
                <w:sz w:val="18"/>
                <w:szCs w:val="18"/>
                <w:lang w:eastAsia="lt-LT"/>
              </w:rPr>
            </w:pPr>
            <w:r w:rsidRPr="001A4BA8">
              <w:rPr>
                <w:sz w:val="18"/>
                <w:szCs w:val="18"/>
                <w:lang w:eastAsia="lt-LT"/>
              </w:rPr>
              <w:t>127</w:t>
            </w:r>
          </w:p>
          <w:p w14:paraId="349AC8ED" w14:textId="77777777" w:rsidR="008C2D95" w:rsidRDefault="008C2D95" w:rsidP="008C2D95">
            <w:pPr>
              <w:spacing w:line="276" w:lineRule="auto"/>
              <w:jc w:val="center"/>
              <w:rPr>
                <w:sz w:val="18"/>
                <w:szCs w:val="18"/>
                <w:lang w:eastAsia="lt-LT"/>
              </w:rPr>
            </w:pPr>
            <w:r>
              <w:rPr>
                <w:sz w:val="18"/>
                <w:szCs w:val="18"/>
                <w:lang w:eastAsia="lt-LT"/>
              </w:rPr>
              <w:t>90</w:t>
            </w:r>
          </w:p>
        </w:tc>
        <w:tc>
          <w:tcPr>
            <w:tcW w:w="940" w:type="dxa"/>
            <w:tcBorders>
              <w:top w:val="single" w:sz="4" w:space="0" w:color="auto"/>
              <w:left w:val="single" w:sz="4" w:space="0" w:color="auto"/>
              <w:bottom w:val="single" w:sz="4" w:space="0" w:color="auto"/>
              <w:right w:val="single" w:sz="4" w:space="0" w:color="auto"/>
            </w:tcBorders>
            <w:noWrap/>
            <w:vAlign w:val="center"/>
          </w:tcPr>
          <w:p w14:paraId="349AC8EE" w14:textId="77777777" w:rsidR="008C2D95" w:rsidRDefault="008C2D95" w:rsidP="008C2D95">
            <w:pPr>
              <w:spacing w:line="276" w:lineRule="auto"/>
              <w:jc w:val="center"/>
              <w:rPr>
                <w:sz w:val="18"/>
                <w:szCs w:val="18"/>
                <w:lang w:eastAsia="lt-LT"/>
              </w:rPr>
            </w:pPr>
            <w:r w:rsidRPr="001A4BA8">
              <w:rPr>
                <w:sz w:val="18"/>
                <w:szCs w:val="18"/>
                <w:lang w:eastAsia="lt-LT"/>
              </w:rPr>
              <w:t>130</w:t>
            </w:r>
          </w:p>
          <w:p w14:paraId="349AC8EF" w14:textId="77777777" w:rsidR="008C2D95" w:rsidRDefault="008C2D95" w:rsidP="008C2D95">
            <w:pPr>
              <w:spacing w:line="276" w:lineRule="auto"/>
              <w:jc w:val="center"/>
              <w:rPr>
                <w:sz w:val="18"/>
                <w:szCs w:val="18"/>
                <w:lang w:eastAsia="lt-LT"/>
              </w:rPr>
            </w:pPr>
            <w:r>
              <w:rPr>
                <w:sz w:val="18"/>
                <w:szCs w:val="18"/>
                <w:lang w:eastAsia="lt-LT"/>
              </w:rPr>
              <w:t>95</w:t>
            </w:r>
          </w:p>
        </w:tc>
        <w:tc>
          <w:tcPr>
            <w:tcW w:w="1098" w:type="dxa"/>
            <w:tcBorders>
              <w:top w:val="single" w:sz="4" w:space="0" w:color="auto"/>
              <w:left w:val="single" w:sz="4" w:space="0" w:color="auto"/>
              <w:bottom w:val="single" w:sz="4" w:space="0" w:color="auto"/>
              <w:right w:val="single" w:sz="4" w:space="0" w:color="auto"/>
            </w:tcBorders>
            <w:noWrap/>
            <w:vAlign w:val="center"/>
          </w:tcPr>
          <w:p w14:paraId="349AC8F0" w14:textId="77777777" w:rsidR="008C2D95" w:rsidRDefault="008C2D95" w:rsidP="008C2D95">
            <w:pPr>
              <w:spacing w:line="276" w:lineRule="auto"/>
              <w:jc w:val="center"/>
              <w:rPr>
                <w:sz w:val="18"/>
                <w:szCs w:val="18"/>
                <w:lang w:eastAsia="lt-LT"/>
              </w:rPr>
            </w:pPr>
            <w:r>
              <w:rPr>
                <w:sz w:val="18"/>
                <w:szCs w:val="18"/>
                <w:lang w:eastAsia="lt-LT"/>
              </w:rPr>
              <w:t>135</w:t>
            </w:r>
          </w:p>
          <w:p w14:paraId="349AC8F1" w14:textId="77777777" w:rsidR="008C2D95" w:rsidRDefault="008C2D95" w:rsidP="008C2D95">
            <w:pPr>
              <w:spacing w:line="276" w:lineRule="auto"/>
              <w:jc w:val="center"/>
              <w:rPr>
                <w:sz w:val="18"/>
                <w:szCs w:val="18"/>
                <w:lang w:eastAsia="lt-LT"/>
              </w:rPr>
            </w:pPr>
            <w:r>
              <w:rPr>
                <w:sz w:val="18"/>
                <w:szCs w:val="18"/>
                <w:lang w:eastAsia="lt-LT"/>
              </w:rPr>
              <w:t>95</w:t>
            </w:r>
          </w:p>
        </w:tc>
      </w:tr>
      <w:tr w:rsidR="008C2D95" w14:paraId="349AC908" w14:textId="77777777" w:rsidTr="008C2D95">
        <w:trPr>
          <w:trHeight w:val="825"/>
        </w:trPr>
        <w:tc>
          <w:tcPr>
            <w:tcW w:w="486" w:type="dxa"/>
            <w:tcBorders>
              <w:top w:val="single" w:sz="4" w:space="0" w:color="auto"/>
              <w:left w:val="single" w:sz="8" w:space="0" w:color="auto"/>
              <w:bottom w:val="nil"/>
              <w:right w:val="single" w:sz="4" w:space="0" w:color="auto"/>
            </w:tcBorders>
            <w:shd w:val="clear" w:color="auto" w:fill="99CCFF"/>
            <w:noWrap/>
          </w:tcPr>
          <w:p w14:paraId="349AC8F3" w14:textId="77777777" w:rsidR="008C2D95" w:rsidRDefault="008C2D95" w:rsidP="008C2D95">
            <w:pPr>
              <w:spacing w:line="276" w:lineRule="auto"/>
              <w:jc w:val="center"/>
              <w:rPr>
                <w:b/>
                <w:sz w:val="18"/>
                <w:szCs w:val="18"/>
                <w:lang w:eastAsia="lt-LT"/>
              </w:rPr>
            </w:pPr>
          </w:p>
          <w:p w14:paraId="349AC8F4" w14:textId="77777777" w:rsidR="008C2D95" w:rsidRDefault="008C2D95" w:rsidP="008C2D95">
            <w:pPr>
              <w:spacing w:line="276" w:lineRule="auto"/>
              <w:jc w:val="center"/>
              <w:rPr>
                <w:b/>
                <w:sz w:val="18"/>
                <w:szCs w:val="18"/>
                <w:lang w:eastAsia="lt-LT"/>
              </w:rPr>
            </w:pPr>
          </w:p>
          <w:p w14:paraId="349AC8F5" w14:textId="77777777" w:rsidR="008C2D95" w:rsidRDefault="008C2D95" w:rsidP="008C2D95">
            <w:pPr>
              <w:spacing w:line="276" w:lineRule="auto"/>
              <w:rPr>
                <w:b/>
                <w:sz w:val="18"/>
                <w:szCs w:val="18"/>
                <w:lang w:eastAsia="lt-LT"/>
              </w:rPr>
            </w:pPr>
            <w:r>
              <w:rPr>
                <w:b/>
                <w:sz w:val="18"/>
                <w:szCs w:val="18"/>
                <w:lang w:eastAsia="lt-LT"/>
              </w:rPr>
              <w:t>02</w:t>
            </w:r>
          </w:p>
        </w:tc>
        <w:tc>
          <w:tcPr>
            <w:tcW w:w="486" w:type="dxa"/>
            <w:tcBorders>
              <w:top w:val="single" w:sz="4" w:space="0" w:color="auto"/>
              <w:left w:val="nil"/>
              <w:bottom w:val="nil"/>
              <w:right w:val="nil"/>
            </w:tcBorders>
            <w:shd w:val="clear" w:color="auto" w:fill="CCFFCC"/>
            <w:noWrap/>
          </w:tcPr>
          <w:p w14:paraId="349AC8F6" w14:textId="77777777" w:rsidR="008C2D95" w:rsidRDefault="008C2D95" w:rsidP="008C2D95">
            <w:pPr>
              <w:spacing w:line="276" w:lineRule="auto"/>
              <w:jc w:val="center"/>
              <w:rPr>
                <w:b/>
                <w:bCs/>
                <w:sz w:val="18"/>
                <w:szCs w:val="18"/>
                <w:lang w:eastAsia="lt-LT"/>
              </w:rPr>
            </w:pPr>
          </w:p>
          <w:p w14:paraId="349AC8F7" w14:textId="77777777" w:rsidR="008C2D95" w:rsidRDefault="008C2D95" w:rsidP="008C2D95">
            <w:pPr>
              <w:spacing w:line="276" w:lineRule="auto"/>
              <w:jc w:val="center"/>
              <w:rPr>
                <w:b/>
                <w:bCs/>
                <w:sz w:val="18"/>
                <w:szCs w:val="18"/>
                <w:lang w:eastAsia="lt-LT"/>
              </w:rPr>
            </w:pPr>
          </w:p>
          <w:p w14:paraId="349AC8F8" w14:textId="77777777" w:rsidR="008C2D95" w:rsidRDefault="008C2D95" w:rsidP="008C2D95">
            <w:pPr>
              <w:spacing w:line="276" w:lineRule="auto"/>
              <w:rPr>
                <w:b/>
                <w:bCs/>
                <w:sz w:val="18"/>
                <w:szCs w:val="18"/>
                <w:lang w:eastAsia="lt-LT"/>
              </w:rPr>
            </w:pPr>
            <w:r>
              <w:rPr>
                <w:b/>
                <w:bCs/>
                <w:sz w:val="18"/>
                <w:szCs w:val="18"/>
                <w:lang w:eastAsia="lt-LT"/>
              </w:rPr>
              <w:t>01</w:t>
            </w:r>
          </w:p>
        </w:tc>
        <w:tc>
          <w:tcPr>
            <w:tcW w:w="486" w:type="dxa"/>
            <w:tcBorders>
              <w:top w:val="single" w:sz="4" w:space="0" w:color="auto"/>
              <w:left w:val="single" w:sz="4" w:space="0" w:color="auto"/>
              <w:bottom w:val="nil"/>
              <w:right w:val="single" w:sz="4" w:space="0" w:color="auto"/>
            </w:tcBorders>
            <w:vAlign w:val="center"/>
            <w:hideMark/>
          </w:tcPr>
          <w:p w14:paraId="349AC8F9" w14:textId="77777777" w:rsidR="008C2D95" w:rsidRDefault="008C2D95" w:rsidP="008C2D95">
            <w:pPr>
              <w:spacing w:line="276" w:lineRule="auto"/>
              <w:rPr>
                <w:b/>
                <w:bCs/>
                <w:sz w:val="18"/>
                <w:szCs w:val="18"/>
                <w:lang w:eastAsia="lt-LT"/>
              </w:rPr>
            </w:pPr>
            <w:r>
              <w:rPr>
                <w:b/>
                <w:bCs/>
                <w:sz w:val="18"/>
                <w:szCs w:val="18"/>
                <w:lang w:eastAsia="lt-LT"/>
              </w:rPr>
              <w:t>03</w:t>
            </w:r>
          </w:p>
        </w:tc>
        <w:tc>
          <w:tcPr>
            <w:tcW w:w="2121" w:type="dxa"/>
            <w:tcBorders>
              <w:top w:val="single" w:sz="4" w:space="0" w:color="auto"/>
              <w:left w:val="single" w:sz="4" w:space="0" w:color="auto"/>
              <w:bottom w:val="nil"/>
              <w:right w:val="single" w:sz="8" w:space="0" w:color="auto"/>
            </w:tcBorders>
            <w:vAlign w:val="center"/>
          </w:tcPr>
          <w:p w14:paraId="349AC8FA" w14:textId="77777777" w:rsidR="008C2D95" w:rsidRDefault="008C2D95" w:rsidP="008C2D95">
            <w:pPr>
              <w:spacing w:line="276" w:lineRule="auto"/>
              <w:rPr>
                <w:sz w:val="18"/>
                <w:szCs w:val="18"/>
              </w:rPr>
            </w:pPr>
          </w:p>
          <w:p w14:paraId="349AC8FB" w14:textId="77777777" w:rsidR="008C2D95" w:rsidRDefault="008C2D95" w:rsidP="008C2D95">
            <w:pPr>
              <w:spacing w:line="276" w:lineRule="auto"/>
              <w:rPr>
                <w:sz w:val="18"/>
                <w:szCs w:val="18"/>
              </w:rPr>
            </w:pPr>
            <w:r>
              <w:rPr>
                <w:sz w:val="18"/>
                <w:szCs w:val="18"/>
              </w:rPr>
              <w:t>Tikslinių socialinių įgūdžių ugdymui  grupių formavimas</w:t>
            </w:r>
          </w:p>
        </w:tc>
        <w:tc>
          <w:tcPr>
            <w:tcW w:w="483" w:type="dxa"/>
            <w:tcBorders>
              <w:top w:val="single" w:sz="4" w:space="0" w:color="auto"/>
              <w:left w:val="single" w:sz="8" w:space="0" w:color="auto"/>
              <w:bottom w:val="nil"/>
              <w:right w:val="single" w:sz="8" w:space="0" w:color="auto"/>
            </w:tcBorders>
            <w:vAlign w:val="center"/>
          </w:tcPr>
          <w:p w14:paraId="349AC8FC" w14:textId="77777777" w:rsidR="008C2D95" w:rsidRDefault="008C2D95" w:rsidP="008C2D95">
            <w:pPr>
              <w:spacing w:line="276" w:lineRule="auto"/>
              <w:rPr>
                <w:sz w:val="18"/>
                <w:szCs w:val="18"/>
                <w:lang w:eastAsia="lt-LT"/>
              </w:rPr>
            </w:pPr>
          </w:p>
        </w:tc>
        <w:tc>
          <w:tcPr>
            <w:tcW w:w="483" w:type="dxa"/>
            <w:tcBorders>
              <w:top w:val="single" w:sz="4" w:space="0" w:color="auto"/>
              <w:left w:val="single" w:sz="8" w:space="0" w:color="auto"/>
              <w:bottom w:val="nil"/>
              <w:right w:val="single" w:sz="8" w:space="0" w:color="auto"/>
            </w:tcBorders>
            <w:vAlign w:val="center"/>
          </w:tcPr>
          <w:p w14:paraId="349AC8FD" w14:textId="77777777" w:rsidR="008C2D95" w:rsidRDefault="008C2D95" w:rsidP="008C2D95">
            <w:pPr>
              <w:spacing w:line="276" w:lineRule="auto"/>
              <w:rPr>
                <w:sz w:val="18"/>
                <w:szCs w:val="18"/>
                <w:lang w:eastAsia="lt-LT"/>
              </w:rPr>
            </w:pPr>
          </w:p>
        </w:tc>
        <w:tc>
          <w:tcPr>
            <w:tcW w:w="1304" w:type="dxa"/>
            <w:tcBorders>
              <w:top w:val="single" w:sz="4" w:space="0" w:color="auto"/>
              <w:left w:val="nil"/>
              <w:bottom w:val="nil"/>
              <w:right w:val="nil"/>
            </w:tcBorders>
            <w:noWrap/>
            <w:vAlign w:val="center"/>
            <w:hideMark/>
          </w:tcPr>
          <w:p w14:paraId="349AC8FE" w14:textId="77777777" w:rsidR="008C2D95" w:rsidRDefault="008C2D95" w:rsidP="008C2D95">
            <w:pPr>
              <w:spacing w:line="276" w:lineRule="auto"/>
              <w:rPr>
                <w:color w:val="FF0000"/>
                <w:sz w:val="18"/>
                <w:szCs w:val="18"/>
                <w:lang w:eastAsia="lt-LT"/>
              </w:rPr>
            </w:pPr>
            <w:r>
              <w:rPr>
                <w:sz w:val="18"/>
                <w:szCs w:val="18"/>
                <w:lang w:eastAsia="lt-LT"/>
              </w:rPr>
              <w:t>Direktorius, psichologas, socialinis pedagogas</w:t>
            </w:r>
          </w:p>
        </w:tc>
        <w:tc>
          <w:tcPr>
            <w:tcW w:w="945" w:type="dxa"/>
            <w:tcBorders>
              <w:top w:val="single" w:sz="4" w:space="0" w:color="auto"/>
              <w:left w:val="single" w:sz="8" w:space="0" w:color="auto"/>
              <w:bottom w:val="nil"/>
              <w:right w:val="single" w:sz="4" w:space="0" w:color="auto"/>
            </w:tcBorders>
            <w:noWrap/>
            <w:vAlign w:val="center"/>
            <w:hideMark/>
          </w:tcPr>
          <w:p w14:paraId="349AC8FF" w14:textId="77777777" w:rsidR="008C2D95" w:rsidRDefault="008C2D95" w:rsidP="008C2D95">
            <w:pPr>
              <w:spacing w:line="276" w:lineRule="auto"/>
              <w:rPr>
                <w:b/>
                <w:bCs/>
                <w:sz w:val="18"/>
                <w:szCs w:val="18"/>
                <w:lang w:eastAsia="lt-LT"/>
              </w:rPr>
            </w:pPr>
            <w:r>
              <w:rPr>
                <w:b/>
                <w:bCs/>
                <w:sz w:val="18"/>
                <w:szCs w:val="18"/>
                <w:lang w:eastAsia="lt-LT"/>
              </w:rPr>
              <w:t>SB(VB)</w:t>
            </w:r>
          </w:p>
        </w:tc>
        <w:tc>
          <w:tcPr>
            <w:tcW w:w="872" w:type="dxa"/>
            <w:tcBorders>
              <w:top w:val="single" w:sz="4" w:space="0" w:color="auto"/>
              <w:left w:val="single" w:sz="4" w:space="0" w:color="auto"/>
              <w:bottom w:val="nil"/>
              <w:right w:val="nil"/>
            </w:tcBorders>
            <w:noWrap/>
            <w:vAlign w:val="center"/>
            <w:hideMark/>
          </w:tcPr>
          <w:p w14:paraId="349AC900" w14:textId="77777777" w:rsidR="008C2D95" w:rsidRPr="000348FA" w:rsidRDefault="008C2D95" w:rsidP="008C2D95">
            <w:pPr>
              <w:spacing w:line="276" w:lineRule="auto"/>
              <w:jc w:val="center"/>
              <w:rPr>
                <w:bCs/>
                <w:sz w:val="18"/>
                <w:szCs w:val="18"/>
                <w:lang w:eastAsia="lt-LT"/>
              </w:rPr>
            </w:pPr>
            <w:r w:rsidRPr="000348FA">
              <w:rPr>
                <w:bCs/>
                <w:sz w:val="18"/>
                <w:szCs w:val="18"/>
                <w:lang w:eastAsia="lt-LT"/>
              </w:rPr>
              <w:t>4,2</w:t>
            </w:r>
          </w:p>
        </w:tc>
        <w:tc>
          <w:tcPr>
            <w:tcW w:w="783" w:type="dxa"/>
            <w:tcBorders>
              <w:top w:val="single" w:sz="4" w:space="0" w:color="auto"/>
              <w:left w:val="single" w:sz="8" w:space="0" w:color="auto"/>
              <w:bottom w:val="nil"/>
              <w:right w:val="single" w:sz="8" w:space="0" w:color="auto"/>
            </w:tcBorders>
            <w:noWrap/>
            <w:vAlign w:val="center"/>
            <w:hideMark/>
          </w:tcPr>
          <w:p w14:paraId="349AC901" w14:textId="77777777" w:rsidR="008C2D95" w:rsidRPr="000348FA" w:rsidRDefault="008C2D95" w:rsidP="008C2D95">
            <w:pPr>
              <w:spacing w:line="276" w:lineRule="auto"/>
              <w:jc w:val="center"/>
              <w:rPr>
                <w:bCs/>
                <w:sz w:val="18"/>
                <w:szCs w:val="18"/>
                <w:lang w:eastAsia="lt-LT"/>
              </w:rPr>
            </w:pPr>
            <w:r w:rsidRPr="000348FA">
              <w:rPr>
                <w:bCs/>
                <w:sz w:val="18"/>
                <w:szCs w:val="18"/>
                <w:lang w:eastAsia="lt-LT"/>
              </w:rPr>
              <w:t>4,2</w:t>
            </w:r>
          </w:p>
        </w:tc>
        <w:tc>
          <w:tcPr>
            <w:tcW w:w="783" w:type="dxa"/>
            <w:tcBorders>
              <w:top w:val="single" w:sz="4" w:space="0" w:color="auto"/>
              <w:left w:val="nil"/>
              <w:bottom w:val="nil"/>
              <w:right w:val="single" w:sz="8" w:space="0" w:color="auto"/>
            </w:tcBorders>
            <w:noWrap/>
            <w:vAlign w:val="center"/>
            <w:hideMark/>
          </w:tcPr>
          <w:p w14:paraId="349AC902" w14:textId="77777777" w:rsidR="008C2D95" w:rsidRPr="000348FA" w:rsidRDefault="008C2D95" w:rsidP="008C2D95">
            <w:pPr>
              <w:spacing w:line="276" w:lineRule="auto"/>
              <w:jc w:val="center"/>
              <w:rPr>
                <w:bCs/>
                <w:sz w:val="18"/>
                <w:szCs w:val="18"/>
                <w:lang w:eastAsia="lt-LT"/>
              </w:rPr>
            </w:pPr>
            <w:r w:rsidRPr="000348FA">
              <w:rPr>
                <w:bCs/>
                <w:sz w:val="18"/>
                <w:szCs w:val="18"/>
                <w:lang w:eastAsia="lt-LT"/>
              </w:rPr>
              <w:t>4,2</w:t>
            </w:r>
          </w:p>
        </w:tc>
        <w:tc>
          <w:tcPr>
            <w:tcW w:w="782" w:type="dxa"/>
            <w:tcBorders>
              <w:top w:val="single" w:sz="4" w:space="0" w:color="auto"/>
              <w:left w:val="nil"/>
              <w:bottom w:val="nil"/>
              <w:right w:val="nil"/>
            </w:tcBorders>
            <w:noWrap/>
            <w:vAlign w:val="center"/>
            <w:hideMark/>
          </w:tcPr>
          <w:p w14:paraId="349AC903" w14:textId="77777777" w:rsidR="008C2D95" w:rsidRPr="000348FA" w:rsidRDefault="008C2D95" w:rsidP="008C2D95">
            <w:pPr>
              <w:spacing w:line="276" w:lineRule="auto"/>
              <w:jc w:val="center"/>
              <w:rPr>
                <w:bCs/>
                <w:sz w:val="18"/>
                <w:szCs w:val="18"/>
                <w:lang w:eastAsia="lt-LT"/>
              </w:rPr>
            </w:pPr>
            <w:r w:rsidRPr="000348FA">
              <w:rPr>
                <w:bCs/>
                <w:sz w:val="18"/>
                <w:szCs w:val="18"/>
                <w:lang w:eastAsia="lt-LT"/>
              </w:rPr>
              <w:t>4,2</w:t>
            </w:r>
          </w:p>
        </w:tc>
        <w:tc>
          <w:tcPr>
            <w:tcW w:w="1880" w:type="dxa"/>
            <w:tcBorders>
              <w:top w:val="single" w:sz="4" w:space="0" w:color="auto"/>
              <w:left w:val="single" w:sz="8" w:space="0" w:color="auto"/>
              <w:bottom w:val="nil"/>
              <w:right w:val="single" w:sz="4" w:space="0" w:color="auto"/>
            </w:tcBorders>
            <w:vAlign w:val="center"/>
            <w:hideMark/>
          </w:tcPr>
          <w:p w14:paraId="349AC904" w14:textId="77777777" w:rsidR="008C2D95" w:rsidRDefault="008C2D95" w:rsidP="008C2D95">
            <w:pPr>
              <w:spacing w:line="276" w:lineRule="auto"/>
              <w:rPr>
                <w:sz w:val="18"/>
                <w:szCs w:val="18"/>
              </w:rPr>
            </w:pPr>
            <w:r w:rsidRPr="00FA266D">
              <w:rPr>
                <w:sz w:val="18"/>
                <w:szCs w:val="18"/>
              </w:rPr>
              <w:t>Neformaliojo švietimo programos  vnt.</w:t>
            </w:r>
          </w:p>
        </w:tc>
        <w:tc>
          <w:tcPr>
            <w:tcW w:w="783" w:type="dxa"/>
            <w:tcBorders>
              <w:top w:val="single" w:sz="4" w:space="0" w:color="auto"/>
              <w:left w:val="nil"/>
              <w:bottom w:val="nil"/>
              <w:right w:val="single" w:sz="4" w:space="0" w:color="auto"/>
            </w:tcBorders>
            <w:noWrap/>
            <w:vAlign w:val="center"/>
            <w:hideMark/>
          </w:tcPr>
          <w:p w14:paraId="349AC905" w14:textId="77777777" w:rsidR="008C2D95" w:rsidRDefault="008C2D95" w:rsidP="008C2D95">
            <w:pPr>
              <w:spacing w:line="276" w:lineRule="auto"/>
              <w:jc w:val="center"/>
              <w:rPr>
                <w:sz w:val="18"/>
                <w:szCs w:val="18"/>
                <w:lang w:eastAsia="lt-LT"/>
              </w:rPr>
            </w:pPr>
            <w:r>
              <w:rPr>
                <w:sz w:val="18"/>
                <w:szCs w:val="18"/>
                <w:lang w:eastAsia="lt-LT"/>
              </w:rPr>
              <w:t>2</w:t>
            </w:r>
          </w:p>
        </w:tc>
        <w:tc>
          <w:tcPr>
            <w:tcW w:w="940" w:type="dxa"/>
            <w:tcBorders>
              <w:top w:val="single" w:sz="4" w:space="0" w:color="auto"/>
              <w:left w:val="nil"/>
              <w:bottom w:val="nil"/>
              <w:right w:val="nil"/>
            </w:tcBorders>
            <w:noWrap/>
            <w:vAlign w:val="center"/>
            <w:hideMark/>
          </w:tcPr>
          <w:p w14:paraId="349AC906" w14:textId="77777777" w:rsidR="008C2D95" w:rsidRDefault="008C2D95" w:rsidP="008C2D95">
            <w:pPr>
              <w:spacing w:line="276" w:lineRule="auto"/>
              <w:jc w:val="center"/>
              <w:rPr>
                <w:sz w:val="18"/>
                <w:szCs w:val="18"/>
                <w:lang w:eastAsia="lt-LT"/>
              </w:rPr>
            </w:pPr>
            <w:r>
              <w:rPr>
                <w:sz w:val="18"/>
                <w:szCs w:val="18"/>
                <w:lang w:eastAsia="lt-LT"/>
              </w:rPr>
              <w:t>2</w:t>
            </w:r>
          </w:p>
        </w:tc>
        <w:tc>
          <w:tcPr>
            <w:tcW w:w="1098" w:type="dxa"/>
            <w:tcBorders>
              <w:top w:val="single" w:sz="4" w:space="0" w:color="auto"/>
              <w:left w:val="single" w:sz="4" w:space="0" w:color="auto"/>
              <w:bottom w:val="nil"/>
              <w:right w:val="single" w:sz="8" w:space="0" w:color="auto"/>
            </w:tcBorders>
            <w:noWrap/>
            <w:vAlign w:val="center"/>
            <w:hideMark/>
          </w:tcPr>
          <w:p w14:paraId="349AC907" w14:textId="77777777" w:rsidR="008C2D95" w:rsidRDefault="008C2D95" w:rsidP="008C2D95">
            <w:pPr>
              <w:spacing w:line="276" w:lineRule="auto"/>
              <w:jc w:val="center"/>
              <w:rPr>
                <w:sz w:val="18"/>
                <w:szCs w:val="18"/>
                <w:lang w:eastAsia="lt-LT"/>
              </w:rPr>
            </w:pPr>
            <w:r>
              <w:rPr>
                <w:sz w:val="18"/>
                <w:szCs w:val="18"/>
                <w:lang w:eastAsia="lt-LT"/>
              </w:rPr>
              <w:t>2</w:t>
            </w:r>
          </w:p>
        </w:tc>
      </w:tr>
      <w:tr w:rsidR="008C2D95" w14:paraId="349AC913" w14:textId="77777777" w:rsidTr="008C2D95">
        <w:trPr>
          <w:trHeight w:val="250"/>
        </w:trPr>
        <w:tc>
          <w:tcPr>
            <w:tcW w:w="486" w:type="dxa"/>
            <w:tcBorders>
              <w:top w:val="single" w:sz="4" w:space="0" w:color="auto"/>
              <w:left w:val="single" w:sz="8" w:space="0" w:color="auto"/>
              <w:bottom w:val="single" w:sz="4" w:space="0" w:color="auto"/>
              <w:right w:val="single" w:sz="4" w:space="0" w:color="auto"/>
            </w:tcBorders>
            <w:shd w:val="clear" w:color="auto" w:fill="99CCFF"/>
            <w:noWrap/>
          </w:tcPr>
          <w:p w14:paraId="349AC909" w14:textId="77777777" w:rsidR="008C2D95" w:rsidRDefault="008C2D95" w:rsidP="008C2D95">
            <w:pPr>
              <w:spacing w:line="276" w:lineRule="auto"/>
              <w:jc w:val="center"/>
              <w:rPr>
                <w:b/>
                <w:sz w:val="18"/>
                <w:szCs w:val="18"/>
                <w:lang w:eastAsia="lt-LT"/>
              </w:rPr>
            </w:pPr>
          </w:p>
          <w:p w14:paraId="349AC90A" w14:textId="77777777" w:rsidR="008C2D95" w:rsidRDefault="008C2D95" w:rsidP="008C2D95">
            <w:pPr>
              <w:spacing w:line="276" w:lineRule="auto"/>
              <w:jc w:val="center"/>
              <w:rPr>
                <w:b/>
                <w:sz w:val="18"/>
                <w:szCs w:val="18"/>
                <w:lang w:eastAsia="lt-LT"/>
              </w:rPr>
            </w:pPr>
            <w:r>
              <w:rPr>
                <w:b/>
                <w:sz w:val="18"/>
                <w:szCs w:val="18"/>
                <w:lang w:eastAsia="lt-LT"/>
              </w:rPr>
              <w:t>02</w:t>
            </w:r>
          </w:p>
        </w:tc>
        <w:tc>
          <w:tcPr>
            <w:tcW w:w="486" w:type="dxa"/>
            <w:tcBorders>
              <w:top w:val="single" w:sz="4" w:space="0" w:color="auto"/>
              <w:left w:val="nil"/>
              <w:bottom w:val="single" w:sz="4" w:space="0" w:color="auto"/>
              <w:right w:val="nil"/>
            </w:tcBorders>
            <w:shd w:val="clear" w:color="auto" w:fill="CCFFCC"/>
            <w:noWrap/>
          </w:tcPr>
          <w:p w14:paraId="349AC90B" w14:textId="77777777" w:rsidR="008C2D95" w:rsidRDefault="008C2D95" w:rsidP="008C2D95">
            <w:pPr>
              <w:spacing w:line="276" w:lineRule="auto"/>
              <w:jc w:val="center"/>
              <w:rPr>
                <w:b/>
                <w:bCs/>
                <w:sz w:val="18"/>
                <w:szCs w:val="18"/>
                <w:lang w:eastAsia="lt-LT"/>
              </w:rPr>
            </w:pPr>
          </w:p>
          <w:p w14:paraId="349AC90C" w14:textId="77777777" w:rsidR="008C2D95" w:rsidRDefault="008C2D95" w:rsidP="008C2D95">
            <w:pPr>
              <w:spacing w:line="276" w:lineRule="auto"/>
              <w:jc w:val="center"/>
              <w:rPr>
                <w:b/>
                <w:bCs/>
                <w:sz w:val="18"/>
                <w:szCs w:val="18"/>
                <w:lang w:eastAsia="lt-LT"/>
              </w:rPr>
            </w:pPr>
            <w:r>
              <w:rPr>
                <w:b/>
                <w:bCs/>
                <w:sz w:val="18"/>
                <w:szCs w:val="18"/>
                <w:lang w:eastAsia="lt-LT"/>
              </w:rPr>
              <w:t>01</w:t>
            </w:r>
          </w:p>
        </w:tc>
        <w:tc>
          <w:tcPr>
            <w:tcW w:w="5822" w:type="dxa"/>
            <w:gridSpan w:val="6"/>
            <w:tcBorders>
              <w:top w:val="single" w:sz="4" w:space="0" w:color="auto"/>
              <w:left w:val="single" w:sz="4" w:space="0" w:color="auto"/>
              <w:bottom w:val="single" w:sz="4" w:space="0" w:color="auto"/>
              <w:right w:val="single" w:sz="4" w:space="0" w:color="auto"/>
            </w:tcBorders>
            <w:shd w:val="clear" w:color="auto" w:fill="CCFFCC"/>
            <w:vAlign w:val="center"/>
            <w:hideMark/>
          </w:tcPr>
          <w:p w14:paraId="349AC90D" w14:textId="77777777" w:rsidR="008C2D95" w:rsidRDefault="008C2D95" w:rsidP="008C2D95">
            <w:pPr>
              <w:spacing w:line="276" w:lineRule="auto"/>
              <w:rPr>
                <w:b/>
                <w:bCs/>
                <w:sz w:val="18"/>
                <w:szCs w:val="18"/>
                <w:lang w:eastAsia="lt-LT"/>
              </w:rPr>
            </w:pPr>
            <w:r>
              <w:rPr>
                <w:b/>
                <w:bCs/>
                <w:sz w:val="18"/>
                <w:szCs w:val="18"/>
                <w:lang w:eastAsia="lt-LT"/>
              </w:rPr>
              <w:t xml:space="preserve">                                                                                                                                       Iš viso  uždaviniui:</w:t>
            </w:r>
          </w:p>
        </w:tc>
        <w:tc>
          <w:tcPr>
            <w:tcW w:w="872"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349AC90E" w14:textId="77777777" w:rsidR="008C2D95" w:rsidRPr="00AD17EF" w:rsidRDefault="00AD17EF" w:rsidP="00661CE7">
            <w:pPr>
              <w:spacing w:line="276" w:lineRule="auto"/>
              <w:jc w:val="center"/>
              <w:rPr>
                <w:b/>
                <w:bCs/>
                <w:sz w:val="18"/>
                <w:szCs w:val="18"/>
                <w:lang w:eastAsia="lt-LT"/>
              </w:rPr>
            </w:pPr>
            <w:r w:rsidRPr="00AD17EF">
              <w:rPr>
                <w:b/>
                <w:bCs/>
                <w:sz w:val="18"/>
                <w:szCs w:val="18"/>
                <w:lang w:eastAsia="lt-LT"/>
              </w:rPr>
              <w:t>370,5</w:t>
            </w:r>
          </w:p>
        </w:tc>
        <w:tc>
          <w:tcPr>
            <w:tcW w:w="783"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349AC90F" w14:textId="77777777" w:rsidR="008C2D95" w:rsidRPr="00AD17EF" w:rsidRDefault="00AD17EF" w:rsidP="00661CE7">
            <w:pPr>
              <w:spacing w:line="276" w:lineRule="auto"/>
              <w:jc w:val="center"/>
              <w:rPr>
                <w:b/>
                <w:bCs/>
                <w:sz w:val="18"/>
                <w:szCs w:val="18"/>
                <w:lang w:eastAsia="lt-LT"/>
              </w:rPr>
            </w:pPr>
            <w:r w:rsidRPr="00AD17EF">
              <w:rPr>
                <w:b/>
                <w:bCs/>
                <w:sz w:val="18"/>
                <w:szCs w:val="18"/>
                <w:lang w:eastAsia="lt-LT"/>
              </w:rPr>
              <w:t>371,0</w:t>
            </w:r>
          </w:p>
        </w:tc>
        <w:tc>
          <w:tcPr>
            <w:tcW w:w="783"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349AC910" w14:textId="77777777" w:rsidR="008C2D95" w:rsidRPr="00AD17EF" w:rsidRDefault="00AD17EF" w:rsidP="00661CE7">
            <w:pPr>
              <w:spacing w:line="276" w:lineRule="auto"/>
              <w:jc w:val="center"/>
              <w:rPr>
                <w:b/>
                <w:bCs/>
                <w:sz w:val="18"/>
                <w:szCs w:val="18"/>
                <w:lang w:eastAsia="lt-LT"/>
              </w:rPr>
            </w:pPr>
            <w:r w:rsidRPr="00AD17EF">
              <w:rPr>
                <w:b/>
                <w:bCs/>
                <w:sz w:val="18"/>
                <w:szCs w:val="18"/>
                <w:lang w:eastAsia="lt-LT"/>
              </w:rPr>
              <w:t>3</w:t>
            </w:r>
            <w:r w:rsidR="008C2D95" w:rsidRPr="00AD17EF">
              <w:rPr>
                <w:b/>
                <w:bCs/>
                <w:sz w:val="18"/>
                <w:szCs w:val="18"/>
                <w:lang w:eastAsia="lt-LT"/>
              </w:rPr>
              <w:t>7</w:t>
            </w:r>
            <w:r w:rsidRPr="00AD17EF">
              <w:rPr>
                <w:b/>
                <w:bCs/>
                <w:sz w:val="18"/>
                <w:szCs w:val="18"/>
                <w:lang w:eastAsia="lt-LT"/>
              </w:rPr>
              <w:t>1,0</w:t>
            </w:r>
          </w:p>
        </w:tc>
        <w:tc>
          <w:tcPr>
            <w:tcW w:w="782"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349AC911" w14:textId="77777777" w:rsidR="008C2D95" w:rsidRPr="00AD17EF" w:rsidRDefault="00AD17EF" w:rsidP="00661CE7">
            <w:pPr>
              <w:spacing w:line="276" w:lineRule="auto"/>
              <w:jc w:val="center"/>
              <w:rPr>
                <w:b/>
                <w:bCs/>
                <w:sz w:val="18"/>
                <w:szCs w:val="18"/>
                <w:lang w:eastAsia="lt-LT"/>
              </w:rPr>
            </w:pPr>
            <w:r w:rsidRPr="00AD17EF">
              <w:rPr>
                <w:b/>
                <w:bCs/>
                <w:sz w:val="18"/>
                <w:szCs w:val="18"/>
                <w:lang w:eastAsia="lt-LT"/>
              </w:rPr>
              <w:t>371,0</w:t>
            </w:r>
          </w:p>
        </w:tc>
        <w:tc>
          <w:tcPr>
            <w:tcW w:w="4701" w:type="dxa"/>
            <w:gridSpan w:val="4"/>
            <w:tcBorders>
              <w:top w:val="single" w:sz="4" w:space="0" w:color="auto"/>
              <w:left w:val="single" w:sz="4" w:space="0" w:color="auto"/>
              <w:bottom w:val="single" w:sz="4" w:space="0" w:color="auto"/>
              <w:right w:val="single" w:sz="8" w:space="0" w:color="auto"/>
            </w:tcBorders>
            <w:shd w:val="clear" w:color="auto" w:fill="CCFFCC"/>
            <w:vAlign w:val="center"/>
          </w:tcPr>
          <w:p w14:paraId="349AC912" w14:textId="77777777" w:rsidR="008C2D95" w:rsidRDefault="008C2D95" w:rsidP="008C2D95">
            <w:pPr>
              <w:spacing w:line="276" w:lineRule="auto"/>
              <w:jc w:val="center"/>
              <w:rPr>
                <w:b/>
                <w:bCs/>
                <w:sz w:val="18"/>
                <w:szCs w:val="18"/>
                <w:lang w:eastAsia="lt-LT"/>
              </w:rPr>
            </w:pPr>
          </w:p>
        </w:tc>
      </w:tr>
      <w:tr w:rsidR="008C2D95" w14:paraId="349AC917" w14:textId="77777777" w:rsidTr="001A4BA8">
        <w:trPr>
          <w:trHeight w:val="250"/>
        </w:trPr>
        <w:tc>
          <w:tcPr>
            <w:tcW w:w="486" w:type="dxa"/>
            <w:tcBorders>
              <w:top w:val="single" w:sz="4" w:space="0" w:color="auto"/>
              <w:left w:val="single" w:sz="8" w:space="0" w:color="auto"/>
              <w:bottom w:val="single" w:sz="4" w:space="0" w:color="auto"/>
              <w:right w:val="single" w:sz="4" w:space="0" w:color="auto"/>
            </w:tcBorders>
            <w:shd w:val="clear" w:color="auto" w:fill="99CCFF"/>
            <w:noWrap/>
            <w:hideMark/>
          </w:tcPr>
          <w:p w14:paraId="349AC914" w14:textId="77777777" w:rsidR="008C2D95" w:rsidRDefault="008C2D95" w:rsidP="008C2D95">
            <w:pPr>
              <w:spacing w:line="276" w:lineRule="auto"/>
              <w:jc w:val="center"/>
              <w:rPr>
                <w:b/>
                <w:sz w:val="18"/>
                <w:szCs w:val="18"/>
                <w:lang w:eastAsia="lt-LT"/>
              </w:rPr>
            </w:pPr>
            <w:r>
              <w:rPr>
                <w:b/>
                <w:sz w:val="18"/>
                <w:szCs w:val="18"/>
                <w:lang w:eastAsia="lt-LT"/>
              </w:rPr>
              <w:t>02</w:t>
            </w:r>
          </w:p>
        </w:tc>
        <w:tc>
          <w:tcPr>
            <w:tcW w:w="486" w:type="dxa"/>
            <w:tcBorders>
              <w:top w:val="single" w:sz="4" w:space="0" w:color="auto"/>
              <w:left w:val="nil"/>
              <w:bottom w:val="single" w:sz="4" w:space="0" w:color="auto"/>
              <w:right w:val="nil"/>
            </w:tcBorders>
            <w:shd w:val="clear" w:color="auto" w:fill="CCFFCC"/>
            <w:noWrap/>
            <w:hideMark/>
          </w:tcPr>
          <w:p w14:paraId="349AC915" w14:textId="77777777" w:rsidR="008C2D95" w:rsidRDefault="008C2D95" w:rsidP="008C2D95">
            <w:pPr>
              <w:spacing w:line="276" w:lineRule="auto"/>
              <w:jc w:val="center"/>
              <w:rPr>
                <w:b/>
                <w:bCs/>
                <w:sz w:val="18"/>
                <w:szCs w:val="18"/>
                <w:lang w:eastAsia="lt-LT"/>
              </w:rPr>
            </w:pPr>
            <w:r>
              <w:rPr>
                <w:b/>
                <w:bCs/>
                <w:sz w:val="18"/>
                <w:szCs w:val="18"/>
                <w:lang w:eastAsia="lt-LT"/>
              </w:rPr>
              <w:t>02</w:t>
            </w:r>
          </w:p>
        </w:tc>
        <w:tc>
          <w:tcPr>
            <w:tcW w:w="13743" w:type="dxa"/>
            <w:gridSpan w:val="14"/>
            <w:tcBorders>
              <w:top w:val="single" w:sz="4" w:space="0" w:color="auto"/>
              <w:left w:val="single" w:sz="4" w:space="0" w:color="auto"/>
              <w:bottom w:val="single" w:sz="4" w:space="0" w:color="auto"/>
              <w:right w:val="single" w:sz="8" w:space="0" w:color="auto"/>
            </w:tcBorders>
            <w:shd w:val="clear" w:color="auto" w:fill="CCFFCC"/>
            <w:vAlign w:val="center"/>
            <w:hideMark/>
          </w:tcPr>
          <w:p w14:paraId="349AC916" w14:textId="77777777" w:rsidR="008C2D95" w:rsidRDefault="008C2D95" w:rsidP="008C2D95">
            <w:pPr>
              <w:spacing w:line="276" w:lineRule="auto"/>
              <w:rPr>
                <w:b/>
                <w:bCs/>
                <w:sz w:val="18"/>
                <w:szCs w:val="18"/>
                <w:lang w:eastAsia="lt-LT"/>
              </w:rPr>
            </w:pPr>
            <w:r>
              <w:rPr>
                <w:b/>
                <w:bCs/>
                <w:sz w:val="18"/>
                <w:szCs w:val="18"/>
                <w:lang w:eastAsia="lt-LT"/>
              </w:rPr>
              <w:t>Uždavinys. Teikti papildomas paslaugas</w:t>
            </w:r>
          </w:p>
        </w:tc>
      </w:tr>
      <w:tr w:rsidR="008C2D95" w14:paraId="349AC92E" w14:textId="77777777" w:rsidTr="008C2D95">
        <w:trPr>
          <w:trHeight w:val="498"/>
        </w:trPr>
        <w:tc>
          <w:tcPr>
            <w:tcW w:w="486" w:type="dxa"/>
            <w:vMerge w:val="restart"/>
            <w:tcBorders>
              <w:top w:val="single" w:sz="4" w:space="0" w:color="auto"/>
              <w:left w:val="single" w:sz="8" w:space="0" w:color="auto"/>
              <w:bottom w:val="single" w:sz="4" w:space="0" w:color="auto"/>
              <w:right w:val="single" w:sz="4" w:space="0" w:color="auto"/>
            </w:tcBorders>
            <w:shd w:val="clear" w:color="auto" w:fill="99CCFF"/>
            <w:noWrap/>
          </w:tcPr>
          <w:p w14:paraId="349AC918" w14:textId="77777777" w:rsidR="008C2D95" w:rsidRDefault="008C2D95" w:rsidP="008C2D95">
            <w:pPr>
              <w:spacing w:line="276" w:lineRule="auto"/>
              <w:jc w:val="center"/>
              <w:rPr>
                <w:b/>
                <w:sz w:val="18"/>
                <w:szCs w:val="18"/>
                <w:lang w:eastAsia="lt-LT"/>
              </w:rPr>
            </w:pPr>
          </w:p>
          <w:p w14:paraId="349AC919" w14:textId="77777777" w:rsidR="008C2D95" w:rsidRDefault="008C2D95" w:rsidP="008C2D95">
            <w:pPr>
              <w:spacing w:line="276" w:lineRule="auto"/>
              <w:jc w:val="center"/>
              <w:rPr>
                <w:b/>
                <w:sz w:val="18"/>
                <w:szCs w:val="18"/>
                <w:lang w:eastAsia="lt-LT"/>
              </w:rPr>
            </w:pPr>
          </w:p>
          <w:p w14:paraId="349AC91A" w14:textId="77777777" w:rsidR="008C2D95" w:rsidRDefault="008C2D95" w:rsidP="008C2D95">
            <w:pPr>
              <w:spacing w:line="276" w:lineRule="auto"/>
              <w:rPr>
                <w:b/>
                <w:sz w:val="18"/>
                <w:szCs w:val="18"/>
                <w:lang w:eastAsia="lt-LT"/>
              </w:rPr>
            </w:pPr>
          </w:p>
          <w:p w14:paraId="349AC91B" w14:textId="77777777" w:rsidR="008C2D95" w:rsidRDefault="008C2D95" w:rsidP="008C2D95">
            <w:pPr>
              <w:spacing w:line="276" w:lineRule="auto"/>
              <w:jc w:val="center"/>
              <w:rPr>
                <w:b/>
                <w:sz w:val="18"/>
                <w:szCs w:val="18"/>
                <w:lang w:eastAsia="lt-LT"/>
              </w:rPr>
            </w:pPr>
            <w:r>
              <w:rPr>
                <w:b/>
                <w:sz w:val="18"/>
                <w:szCs w:val="18"/>
                <w:lang w:eastAsia="lt-LT"/>
              </w:rPr>
              <w:t>02</w:t>
            </w:r>
          </w:p>
        </w:tc>
        <w:tc>
          <w:tcPr>
            <w:tcW w:w="486" w:type="dxa"/>
            <w:vMerge w:val="restart"/>
            <w:tcBorders>
              <w:top w:val="single" w:sz="4" w:space="0" w:color="auto"/>
              <w:left w:val="nil"/>
              <w:bottom w:val="single" w:sz="4" w:space="0" w:color="auto"/>
              <w:right w:val="nil"/>
            </w:tcBorders>
            <w:shd w:val="clear" w:color="auto" w:fill="CCFFCC"/>
            <w:noWrap/>
          </w:tcPr>
          <w:p w14:paraId="349AC91C" w14:textId="77777777" w:rsidR="008C2D95" w:rsidRDefault="008C2D95" w:rsidP="008C2D95">
            <w:pPr>
              <w:spacing w:line="276" w:lineRule="auto"/>
              <w:jc w:val="center"/>
              <w:rPr>
                <w:b/>
                <w:bCs/>
                <w:sz w:val="18"/>
                <w:szCs w:val="18"/>
                <w:lang w:eastAsia="lt-LT"/>
              </w:rPr>
            </w:pPr>
          </w:p>
          <w:p w14:paraId="349AC91D" w14:textId="77777777" w:rsidR="008C2D95" w:rsidRDefault="008C2D95" w:rsidP="008C2D95">
            <w:pPr>
              <w:spacing w:line="276" w:lineRule="auto"/>
              <w:jc w:val="center"/>
              <w:rPr>
                <w:b/>
                <w:bCs/>
                <w:sz w:val="18"/>
                <w:szCs w:val="18"/>
                <w:lang w:eastAsia="lt-LT"/>
              </w:rPr>
            </w:pPr>
          </w:p>
          <w:p w14:paraId="349AC91E" w14:textId="77777777" w:rsidR="008C2D95" w:rsidRDefault="008C2D95" w:rsidP="008C2D95">
            <w:pPr>
              <w:spacing w:line="276" w:lineRule="auto"/>
              <w:rPr>
                <w:b/>
                <w:bCs/>
                <w:sz w:val="18"/>
                <w:szCs w:val="18"/>
                <w:lang w:eastAsia="lt-LT"/>
              </w:rPr>
            </w:pPr>
          </w:p>
          <w:p w14:paraId="349AC91F" w14:textId="77777777" w:rsidR="008C2D95" w:rsidRDefault="008C2D95" w:rsidP="008C2D95">
            <w:pPr>
              <w:spacing w:line="276" w:lineRule="auto"/>
              <w:rPr>
                <w:b/>
                <w:bCs/>
                <w:sz w:val="18"/>
                <w:szCs w:val="18"/>
                <w:lang w:eastAsia="lt-LT"/>
              </w:rPr>
            </w:pPr>
            <w:r>
              <w:rPr>
                <w:b/>
                <w:bCs/>
                <w:sz w:val="18"/>
                <w:szCs w:val="18"/>
                <w:lang w:eastAsia="lt-LT"/>
              </w:rPr>
              <w:t>02</w:t>
            </w:r>
          </w:p>
        </w:tc>
        <w:tc>
          <w:tcPr>
            <w:tcW w:w="486" w:type="dxa"/>
            <w:vMerge w:val="restart"/>
            <w:tcBorders>
              <w:top w:val="single" w:sz="4" w:space="0" w:color="auto"/>
              <w:left w:val="single" w:sz="4" w:space="0" w:color="auto"/>
              <w:bottom w:val="single" w:sz="4" w:space="0" w:color="auto"/>
              <w:right w:val="single" w:sz="4" w:space="0" w:color="auto"/>
            </w:tcBorders>
            <w:vAlign w:val="center"/>
            <w:hideMark/>
          </w:tcPr>
          <w:p w14:paraId="349AC920" w14:textId="77777777" w:rsidR="008C2D95" w:rsidRDefault="008C2D95" w:rsidP="008C2D95">
            <w:pPr>
              <w:spacing w:line="276" w:lineRule="auto"/>
              <w:rPr>
                <w:b/>
                <w:bCs/>
                <w:sz w:val="18"/>
                <w:szCs w:val="18"/>
                <w:lang w:eastAsia="lt-LT"/>
              </w:rPr>
            </w:pPr>
            <w:r>
              <w:rPr>
                <w:b/>
                <w:bCs/>
                <w:sz w:val="18"/>
                <w:szCs w:val="18"/>
                <w:lang w:eastAsia="lt-LT"/>
              </w:rPr>
              <w:t>01</w:t>
            </w:r>
          </w:p>
        </w:tc>
        <w:tc>
          <w:tcPr>
            <w:tcW w:w="2121" w:type="dxa"/>
            <w:vMerge w:val="restart"/>
            <w:tcBorders>
              <w:top w:val="single" w:sz="4" w:space="0" w:color="auto"/>
              <w:left w:val="single" w:sz="4" w:space="0" w:color="auto"/>
              <w:bottom w:val="single" w:sz="4" w:space="0" w:color="auto"/>
              <w:right w:val="single" w:sz="8" w:space="0" w:color="auto"/>
            </w:tcBorders>
            <w:vAlign w:val="center"/>
            <w:hideMark/>
          </w:tcPr>
          <w:p w14:paraId="349AC921" w14:textId="77777777" w:rsidR="008C2D95" w:rsidRDefault="008C2D95" w:rsidP="008C2D95">
            <w:pPr>
              <w:spacing w:line="276" w:lineRule="auto"/>
              <w:rPr>
                <w:sz w:val="18"/>
                <w:szCs w:val="18"/>
              </w:rPr>
            </w:pPr>
            <w:r>
              <w:rPr>
                <w:sz w:val="18"/>
                <w:szCs w:val="18"/>
              </w:rPr>
              <w:t>Vaikų maitinimo užtikrinimas</w:t>
            </w:r>
          </w:p>
        </w:tc>
        <w:tc>
          <w:tcPr>
            <w:tcW w:w="483" w:type="dxa"/>
            <w:vMerge w:val="restart"/>
            <w:tcBorders>
              <w:top w:val="single" w:sz="4" w:space="0" w:color="auto"/>
              <w:left w:val="single" w:sz="8" w:space="0" w:color="auto"/>
              <w:bottom w:val="single" w:sz="4" w:space="0" w:color="auto"/>
              <w:right w:val="single" w:sz="8" w:space="0" w:color="auto"/>
            </w:tcBorders>
            <w:vAlign w:val="center"/>
            <w:hideMark/>
          </w:tcPr>
          <w:p w14:paraId="349AC922" w14:textId="77777777" w:rsidR="008C2D95" w:rsidRDefault="008C2D95" w:rsidP="008C2D95">
            <w:pPr>
              <w:rPr>
                <w:sz w:val="18"/>
                <w:szCs w:val="18"/>
              </w:rPr>
            </w:pPr>
          </w:p>
        </w:tc>
        <w:tc>
          <w:tcPr>
            <w:tcW w:w="483" w:type="dxa"/>
            <w:vMerge w:val="restart"/>
            <w:tcBorders>
              <w:top w:val="single" w:sz="4" w:space="0" w:color="auto"/>
              <w:left w:val="single" w:sz="8" w:space="0" w:color="auto"/>
              <w:bottom w:val="single" w:sz="4" w:space="0" w:color="auto"/>
              <w:right w:val="single" w:sz="8" w:space="0" w:color="auto"/>
            </w:tcBorders>
            <w:vAlign w:val="center"/>
            <w:hideMark/>
          </w:tcPr>
          <w:p w14:paraId="349AC923" w14:textId="77777777" w:rsidR="008C2D95" w:rsidRDefault="008C2D95" w:rsidP="008C2D95">
            <w:pPr>
              <w:spacing w:line="256" w:lineRule="auto"/>
              <w:rPr>
                <w:rFonts w:eastAsiaTheme="minorHAnsi" w:cstheme="minorBidi"/>
                <w:sz w:val="20"/>
                <w:szCs w:val="20"/>
                <w:lang w:eastAsia="lt-LT"/>
              </w:rPr>
            </w:pPr>
          </w:p>
        </w:tc>
        <w:tc>
          <w:tcPr>
            <w:tcW w:w="1304" w:type="dxa"/>
            <w:vMerge w:val="restart"/>
            <w:tcBorders>
              <w:top w:val="single" w:sz="4" w:space="0" w:color="auto"/>
              <w:left w:val="nil"/>
              <w:bottom w:val="single" w:sz="4" w:space="0" w:color="auto"/>
              <w:right w:val="nil"/>
            </w:tcBorders>
            <w:noWrap/>
            <w:vAlign w:val="center"/>
            <w:hideMark/>
          </w:tcPr>
          <w:p w14:paraId="349AC924" w14:textId="77777777" w:rsidR="008C2D95" w:rsidRDefault="008C2D95" w:rsidP="008C2D95">
            <w:pPr>
              <w:spacing w:line="276" w:lineRule="auto"/>
              <w:rPr>
                <w:sz w:val="18"/>
                <w:szCs w:val="18"/>
                <w:lang w:eastAsia="lt-LT"/>
              </w:rPr>
            </w:pPr>
            <w:r>
              <w:rPr>
                <w:sz w:val="18"/>
                <w:szCs w:val="18"/>
                <w:lang w:eastAsia="lt-LT"/>
              </w:rPr>
              <w:t>Direktoriaus pavaduotojas ūkio ir bendriesiems  klausimams</w:t>
            </w:r>
          </w:p>
        </w:tc>
        <w:tc>
          <w:tcPr>
            <w:tcW w:w="945" w:type="dxa"/>
            <w:vMerge w:val="restart"/>
            <w:tcBorders>
              <w:top w:val="single" w:sz="4" w:space="0" w:color="auto"/>
              <w:left w:val="single" w:sz="8" w:space="0" w:color="auto"/>
              <w:bottom w:val="single" w:sz="4" w:space="0" w:color="auto"/>
              <w:right w:val="single" w:sz="8" w:space="0" w:color="auto"/>
            </w:tcBorders>
            <w:noWrap/>
            <w:vAlign w:val="center"/>
            <w:hideMark/>
          </w:tcPr>
          <w:p w14:paraId="349AC925" w14:textId="77777777" w:rsidR="008C2D95" w:rsidRDefault="008C2D95" w:rsidP="00661CE7">
            <w:pPr>
              <w:spacing w:line="276" w:lineRule="auto"/>
              <w:jc w:val="center"/>
              <w:rPr>
                <w:b/>
                <w:bCs/>
                <w:sz w:val="18"/>
                <w:szCs w:val="18"/>
                <w:lang w:eastAsia="lt-LT"/>
              </w:rPr>
            </w:pPr>
            <w:r>
              <w:rPr>
                <w:b/>
                <w:bCs/>
                <w:sz w:val="18"/>
                <w:szCs w:val="18"/>
                <w:lang w:eastAsia="lt-LT"/>
              </w:rPr>
              <w:t>SB(SP)</w:t>
            </w:r>
          </w:p>
        </w:tc>
        <w:tc>
          <w:tcPr>
            <w:tcW w:w="872" w:type="dxa"/>
            <w:vMerge w:val="restart"/>
            <w:tcBorders>
              <w:top w:val="single" w:sz="4" w:space="0" w:color="auto"/>
              <w:left w:val="nil"/>
              <w:bottom w:val="single" w:sz="4" w:space="0" w:color="auto"/>
              <w:right w:val="nil"/>
            </w:tcBorders>
            <w:noWrap/>
            <w:vAlign w:val="center"/>
            <w:hideMark/>
          </w:tcPr>
          <w:p w14:paraId="349AC926" w14:textId="77777777" w:rsidR="008C2D95" w:rsidRPr="00752401" w:rsidRDefault="000348FA" w:rsidP="00661CE7">
            <w:pPr>
              <w:spacing w:line="276" w:lineRule="auto"/>
              <w:jc w:val="center"/>
              <w:rPr>
                <w:bCs/>
                <w:sz w:val="18"/>
                <w:szCs w:val="18"/>
                <w:lang w:eastAsia="lt-LT"/>
              </w:rPr>
            </w:pPr>
            <w:r w:rsidRPr="00752401">
              <w:rPr>
                <w:bCs/>
                <w:sz w:val="18"/>
                <w:szCs w:val="18"/>
                <w:lang w:eastAsia="lt-LT"/>
              </w:rPr>
              <w:t>33,6</w:t>
            </w:r>
          </w:p>
        </w:tc>
        <w:tc>
          <w:tcPr>
            <w:tcW w:w="783" w:type="dxa"/>
            <w:vMerge w:val="restart"/>
            <w:tcBorders>
              <w:top w:val="single" w:sz="4" w:space="0" w:color="auto"/>
              <w:left w:val="single" w:sz="8" w:space="0" w:color="auto"/>
              <w:bottom w:val="single" w:sz="4" w:space="0" w:color="auto"/>
              <w:right w:val="single" w:sz="8" w:space="0" w:color="auto"/>
            </w:tcBorders>
            <w:noWrap/>
            <w:vAlign w:val="center"/>
            <w:hideMark/>
          </w:tcPr>
          <w:p w14:paraId="349AC927" w14:textId="77777777" w:rsidR="008C2D95" w:rsidRPr="00752401" w:rsidRDefault="000348FA" w:rsidP="00661CE7">
            <w:pPr>
              <w:spacing w:line="276" w:lineRule="auto"/>
              <w:jc w:val="center"/>
              <w:rPr>
                <w:bCs/>
                <w:sz w:val="18"/>
                <w:szCs w:val="18"/>
                <w:lang w:eastAsia="lt-LT"/>
              </w:rPr>
            </w:pPr>
            <w:r w:rsidRPr="00752401">
              <w:rPr>
                <w:bCs/>
                <w:sz w:val="18"/>
                <w:szCs w:val="18"/>
                <w:lang w:eastAsia="lt-LT"/>
              </w:rPr>
              <w:t>33,6</w:t>
            </w:r>
          </w:p>
        </w:tc>
        <w:tc>
          <w:tcPr>
            <w:tcW w:w="783" w:type="dxa"/>
            <w:vMerge w:val="restart"/>
            <w:tcBorders>
              <w:top w:val="single" w:sz="4" w:space="0" w:color="auto"/>
              <w:left w:val="nil"/>
              <w:bottom w:val="single" w:sz="4" w:space="0" w:color="auto"/>
              <w:right w:val="single" w:sz="8" w:space="0" w:color="auto"/>
            </w:tcBorders>
            <w:noWrap/>
            <w:vAlign w:val="center"/>
            <w:hideMark/>
          </w:tcPr>
          <w:p w14:paraId="349AC928" w14:textId="77777777" w:rsidR="008C2D95" w:rsidRPr="00752401" w:rsidRDefault="000348FA" w:rsidP="00661CE7">
            <w:pPr>
              <w:spacing w:line="276" w:lineRule="auto"/>
              <w:jc w:val="center"/>
              <w:rPr>
                <w:bCs/>
                <w:sz w:val="18"/>
                <w:szCs w:val="18"/>
                <w:lang w:eastAsia="lt-LT"/>
              </w:rPr>
            </w:pPr>
            <w:r w:rsidRPr="00752401">
              <w:rPr>
                <w:bCs/>
                <w:sz w:val="18"/>
                <w:szCs w:val="18"/>
                <w:lang w:eastAsia="lt-LT"/>
              </w:rPr>
              <w:t>33,6</w:t>
            </w:r>
          </w:p>
        </w:tc>
        <w:tc>
          <w:tcPr>
            <w:tcW w:w="782" w:type="dxa"/>
            <w:vMerge w:val="restart"/>
            <w:tcBorders>
              <w:top w:val="single" w:sz="4" w:space="0" w:color="auto"/>
              <w:left w:val="nil"/>
              <w:bottom w:val="single" w:sz="4" w:space="0" w:color="auto"/>
              <w:right w:val="nil"/>
            </w:tcBorders>
            <w:noWrap/>
            <w:vAlign w:val="center"/>
            <w:hideMark/>
          </w:tcPr>
          <w:p w14:paraId="349AC929" w14:textId="77777777" w:rsidR="008C2D95" w:rsidRPr="00752401" w:rsidRDefault="000348FA" w:rsidP="00661CE7">
            <w:pPr>
              <w:spacing w:line="276" w:lineRule="auto"/>
              <w:jc w:val="center"/>
              <w:rPr>
                <w:bCs/>
                <w:sz w:val="18"/>
                <w:szCs w:val="18"/>
                <w:lang w:eastAsia="lt-LT"/>
              </w:rPr>
            </w:pPr>
            <w:r w:rsidRPr="00752401">
              <w:rPr>
                <w:bCs/>
                <w:sz w:val="18"/>
                <w:szCs w:val="18"/>
                <w:lang w:eastAsia="lt-LT"/>
              </w:rPr>
              <w:t>33,6</w:t>
            </w:r>
          </w:p>
        </w:tc>
        <w:tc>
          <w:tcPr>
            <w:tcW w:w="1880" w:type="dxa"/>
            <w:tcBorders>
              <w:top w:val="single" w:sz="4" w:space="0" w:color="auto"/>
              <w:left w:val="single" w:sz="8" w:space="0" w:color="auto"/>
              <w:bottom w:val="single" w:sz="4" w:space="0" w:color="auto"/>
              <w:right w:val="single" w:sz="4" w:space="0" w:color="auto"/>
            </w:tcBorders>
            <w:vAlign w:val="center"/>
            <w:hideMark/>
          </w:tcPr>
          <w:p w14:paraId="349AC92A" w14:textId="77777777" w:rsidR="008C2D95" w:rsidRPr="000348FA" w:rsidRDefault="008C2D95" w:rsidP="008C2D95">
            <w:pPr>
              <w:spacing w:line="276" w:lineRule="auto"/>
              <w:rPr>
                <w:sz w:val="18"/>
                <w:szCs w:val="18"/>
                <w:lang w:eastAsia="lt-LT"/>
              </w:rPr>
            </w:pPr>
            <w:r w:rsidRPr="000348FA">
              <w:rPr>
                <w:sz w:val="18"/>
                <w:szCs w:val="18"/>
                <w:lang w:eastAsia="lt-LT"/>
              </w:rPr>
              <w:t xml:space="preserve">Vaikų skaičius, vnt. </w:t>
            </w:r>
          </w:p>
        </w:tc>
        <w:tc>
          <w:tcPr>
            <w:tcW w:w="783" w:type="dxa"/>
            <w:tcBorders>
              <w:top w:val="single" w:sz="4" w:space="0" w:color="auto"/>
              <w:left w:val="nil"/>
              <w:bottom w:val="single" w:sz="4" w:space="0" w:color="auto"/>
              <w:right w:val="single" w:sz="4" w:space="0" w:color="auto"/>
            </w:tcBorders>
            <w:noWrap/>
            <w:vAlign w:val="center"/>
            <w:hideMark/>
          </w:tcPr>
          <w:p w14:paraId="349AC92B" w14:textId="77777777" w:rsidR="008C2D95" w:rsidRPr="000348FA" w:rsidRDefault="000348FA" w:rsidP="008C2D95">
            <w:pPr>
              <w:spacing w:line="276" w:lineRule="auto"/>
              <w:jc w:val="center"/>
              <w:rPr>
                <w:sz w:val="18"/>
                <w:szCs w:val="18"/>
                <w:lang w:eastAsia="lt-LT"/>
              </w:rPr>
            </w:pPr>
            <w:r w:rsidRPr="000348FA">
              <w:rPr>
                <w:sz w:val="18"/>
                <w:szCs w:val="18"/>
                <w:lang w:eastAsia="lt-LT"/>
              </w:rPr>
              <w:t>228</w:t>
            </w:r>
          </w:p>
        </w:tc>
        <w:tc>
          <w:tcPr>
            <w:tcW w:w="940" w:type="dxa"/>
            <w:tcBorders>
              <w:top w:val="single" w:sz="4" w:space="0" w:color="auto"/>
              <w:left w:val="nil"/>
              <w:bottom w:val="single" w:sz="4" w:space="0" w:color="auto"/>
              <w:right w:val="nil"/>
            </w:tcBorders>
            <w:noWrap/>
            <w:vAlign w:val="center"/>
            <w:hideMark/>
          </w:tcPr>
          <w:p w14:paraId="349AC92C" w14:textId="77777777" w:rsidR="008C2D95" w:rsidRPr="000348FA" w:rsidRDefault="000348FA" w:rsidP="008C2D95">
            <w:pPr>
              <w:spacing w:line="276" w:lineRule="auto"/>
              <w:jc w:val="center"/>
              <w:rPr>
                <w:sz w:val="18"/>
                <w:szCs w:val="18"/>
                <w:lang w:eastAsia="lt-LT"/>
              </w:rPr>
            </w:pPr>
            <w:r w:rsidRPr="000348FA">
              <w:rPr>
                <w:sz w:val="18"/>
                <w:szCs w:val="18"/>
                <w:lang w:eastAsia="lt-LT"/>
              </w:rPr>
              <w:t>228</w:t>
            </w:r>
          </w:p>
        </w:tc>
        <w:tc>
          <w:tcPr>
            <w:tcW w:w="1098" w:type="dxa"/>
            <w:tcBorders>
              <w:top w:val="single" w:sz="4" w:space="0" w:color="auto"/>
              <w:left w:val="single" w:sz="4" w:space="0" w:color="auto"/>
              <w:bottom w:val="single" w:sz="4" w:space="0" w:color="auto"/>
              <w:right w:val="single" w:sz="8" w:space="0" w:color="auto"/>
            </w:tcBorders>
            <w:noWrap/>
            <w:vAlign w:val="center"/>
            <w:hideMark/>
          </w:tcPr>
          <w:p w14:paraId="349AC92D" w14:textId="77777777" w:rsidR="008C2D95" w:rsidRPr="000348FA" w:rsidRDefault="000348FA" w:rsidP="008C2D95">
            <w:pPr>
              <w:spacing w:line="276" w:lineRule="auto"/>
              <w:ind w:left="-408" w:firstLine="408"/>
              <w:jc w:val="center"/>
              <w:rPr>
                <w:sz w:val="18"/>
                <w:szCs w:val="18"/>
                <w:lang w:eastAsia="lt-LT"/>
              </w:rPr>
            </w:pPr>
            <w:r w:rsidRPr="000348FA">
              <w:rPr>
                <w:sz w:val="18"/>
                <w:szCs w:val="18"/>
                <w:lang w:eastAsia="lt-LT"/>
              </w:rPr>
              <w:t>228</w:t>
            </w:r>
          </w:p>
        </w:tc>
      </w:tr>
      <w:tr w:rsidR="008C2D95" w14:paraId="349AC93F" w14:textId="77777777" w:rsidTr="008C2D95">
        <w:trPr>
          <w:trHeight w:val="706"/>
        </w:trPr>
        <w:tc>
          <w:tcPr>
            <w:tcW w:w="486" w:type="dxa"/>
            <w:vMerge/>
            <w:tcBorders>
              <w:top w:val="single" w:sz="4" w:space="0" w:color="auto"/>
              <w:left w:val="single" w:sz="8" w:space="0" w:color="auto"/>
              <w:bottom w:val="single" w:sz="4" w:space="0" w:color="auto"/>
              <w:right w:val="single" w:sz="4" w:space="0" w:color="auto"/>
            </w:tcBorders>
            <w:vAlign w:val="center"/>
            <w:hideMark/>
          </w:tcPr>
          <w:p w14:paraId="349AC92F" w14:textId="77777777" w:rsidR="008C2D95" w:rsidRDefault="008C2D95" w:rsidP="008C2D95">
            <w:pPr>
              <w:spacing w:line="256" w:lineRule="auto"/>
              <w:rPr>
                <w:b/>
                <w:sz w:val="18"/>
                <w:szCs w:val="18"/>
                <w:lang w:eastAsia="lt-LT"/>
              </w:rPr>
            </w:pPr>
          </w:p>
        </w:tc>
        <w:tc>
          <w:tcPr>
            <w:tcW w:w="486" w:type="dxa"/>
            <w:vMerge/>
            <w:tcBorders>
              <w:top w:val="single" w:sz="4" w:space="0" w:color="auto"/>
              <w:left w:val="nil"/>
              <w:bottom w:val="single" w:sz="4" w:space="0" w:color="auto"/>
              <w:right w:val="nil"/>
            </w:tcBorders>
            <w:vAlign w:val="center"/>
            <w:hideMark/>
          </w:tcPr>
          <w:p w14:paraId="349AC930" w14:textId="77777777" w:rsidR="008C2D95" w:rsidRDefault="008C2D95" w:rsidP="008C2D95">
            <w:pPr>
              <w:spacing w:line="256" w:lineRule="auto"/>
              <w:rPr>
                <w:b/>
                <w:bCs/>
                <w:sz w:val="18"/>
                <w:szCs w:val="18"/>
                <w:lang w:eastAsia="lt-LT"/>
              </w:rPr>
            </w:pPr>
          </w:p>
        </w:tc>
        <w:tc>
          <w:tcPr>
            <w:tcW w:w="486" w:type="dxa"/>
            <w:vMerge/>
            <w:tcBorders>
              <w:top w:val="single" w:sz="4" w:space="0" w:color="auto"/>
              <w:left w:val="single" w:sz="4" w:space="0" w:color="auto"/>
              <w:bottom w:val="single" w:sz="4" w:space="0" w:color="auto"/>
              <w:right w:val="single" w:sz="4" w:space="0" w:color="auto"/>
            </w:tcBorders>
            <w:vAlign w:val="center"/>
            <w:hideMark/>
          </w:tcPr>
          <w:p w14:paraId="349AC931" w14:textId="77777777" w:rsidR="008C2D95" w:rsidRDefault="008C2D95" w:rsidP="008C2D95">
            <w:pPr>
              <w:spacing w:line="256" w:lineRule="auto"/>
              <w:rPr>
                <w:b/>
                <w:bCs/>
                <w:sz w:val="18"/>
                <w:szCs w:val="18"/>
                <w:lang w:eastAsia="lt-LT"/>
              </w:rPr>
            </w:pPr>
          </w:p>
        </w:tc>
        <w:tc>
          <w:tcPr>
            <w:tcW w:w="2121" w:type="dxa"/>
            <w:vMerge/>
            <w:tcBorders>
              <w:top w:val="single" w:sz="4" w:space="0" w:color="auto"/>
              <w:left w:val="single" w:sz="4" w:space="0" w:color="auto"/>
              <w:bottom w:val="single" w:sz="4" w:space="0" w:color="auto"/>
              <w:right w:val="single" w:sz="8" w:space="0" w:color="auto"/>
            </w:tcBorders>
            <w:vAlign w:val="center"/>
            <w:hideMark/>
          </w:tcPr>
          <w:p w14:paraId="349AC932" w14:textId="77777777" w:rsidR="008C2D95" w:rsidRDefault="008C2D95" w:rsidP="008C2D95">
            <w:pPr>
              <w:spacing w:line="256" w:lineRule="auto"/>
              <w:rPr>
                <w:sz w:val="18"/>
                <w:szCs w:val="18"/>
              </w:rPr>
            </w:pPr>
          </w:p>
        </w:tc>
        <w:tc>
          <w:tcPr>
            <w:tcW w:w="483" w:type="dxa"/>
            <w:vMerge/>
            <w:tcBorders>
              <w:top w:val="single" w:sz="4" w:space="0" w:color="auto"/>
              <w:left w:val="single" w:sz="8" w:space="0" w:color="auto"/>
              <w:bottom w:val="single" w:sz="4" w:space="0" w:color="auto"/>
              <w:right w:val="single" w:sz="8" w:space="0" w:color="auto"/>
            </w:tcBorders>
            <w:vAlign w:val="center"/>
            <w:hideMark/>
          </w:tcPr>
          <w:p w14:paraId="349AC933" w14:textId="77777777" w:rsidR="008C2D95" w:rsidRDefault="008C2D95" w:rsidP="008C2D95">
            <w:pPr>
              <w:spacing w:line="256" w:lineRule="auto"/>
              <w:rPr>
                <w:sz w:val="18"/>
                <w:szCs w:val="18"/>
              </w:rPr>
            </w:pPr>
          </w:p>
        </w:tc>
        <w:tc>
          <w:tcPr>
            <w:tcW w:w="483" w:type="dxa"/>
            <w:vMerge/>
            <w:tcBorders>
              <w:top w:val="single" w:sz="4" w:space="0" w:color="auto"/>
              <w:left w:val="single" w:sz="8" w:space="0" w:color="auto"/>
              <w:bottom w:val="single" w:sz="4" w:space="0" w:color="auto"/>
              <w:right w:val="single" w:sz="8" w:space="0" w:color="auto"/>
            </w:tcBorders>
            <w:vAlign w:val="center"/>
            <w:hideMark/>
          </w:tcPr>
          <w:p w14:paraId="349AC934" w14:textId="77777777" w:rsidR="008C2D95" w:rsidRDefault="008C2D95" w:rsidP="008C2D95">
            <w:pPr>
              <w:spacing w:line="256" w:lineRule="auto"/>
              <w:rPr>
                <w:rFonts w:eastAsiaTheme="minorHAnsi" w:cstheme="minorBidi"/>
                <w:sz w:val="20"/>
                <w:szCs w:val="20"/>
                <w:lang w:eastAsia="lt-LT"/>
              </w:rPr>
            </w:pPr>
          </w:p>
        </w:tc>
        <w:tc>
          <w:tcPr>
            <w:tcW w:w="1304" w:type="dxa"/>
            <w:vMerge/>
            <w:tcBorders>
              <w:top w:val="single" w:sz="4" w:space="0" w:color="auto"/>
              <w:left w:val="nil"/>
              <w:bottom w:val="single" w:sz="4" w:space="0" w:color="auto"/>
              <w:right w:val="nil"/>
            </w:tcBorders>
            <w:vAlign w:val="center"/>
            <w:hideMark/>
          </w:tcPr>
          <w:p w14:paraId="349AC935" w14:textId="77777777" w:rsidR="008C2D95" w:rsidRDefault="008C2D95" w:rsidP="008C2D95">
            <w:pPr>
              <w:spacing w:line="256" w:lineRule="auto"/>
              <w:rPr>
                <w:sz w:val="18"/>
                <w:szCs w:val="18"/>
                <w:lang w:eastAsia="lt-LT"/>
              </w:rPr>
            </w:pPr>
          </w:p>
        </w:tc>
        <w:tc>
          <w:tcPr>
            <w:tcW w:w="945" w:type="dxa"/>
            <w:vMerge/>
            <w:tcBorders>
              <w:top w:val="single" w:sz="4" w:space="0" w:color="auto"/>
              <w:left w:val="single" w:sz="8" w:space="0" w:color="auto"/>
              <w:bottom w:val="single" w:sz="4" w:space="0" w:color="auto"/>
              <w:right w:val="single" w:sz="8" w:space="0" w:color="auto"/>
            </w:tcBorders>
            <w:vAlign w:val="center"/>
            <w:hideMark/>
          </w:tcPr>
          <w:p w14:paraId="349AC936" w14:textId="77777777" w:rsidR="008C2D95" w:rsidRDefault="008C2D95" w:rsidP="008C2D95">
            <w:pPr>
              <w:spacing w:line="256" w:lineRule="auto"/>
              <w:rPr>
                <w:b/>
                <w:bCs/>
                <w:sz w:val="18"/>
                <w:szCs w:val="18"/>
                <w:lang w:eastAsia="lt-LT"/>
              </w:rPr>
            </w:pPr>
          </w:p>
        </w:tc>
        <w:tc>
          <w:tcPr>
            <w:tcW w:w="872" w:type="dxa"/>
            <w:vMerge/>
            <w:tcBorders>
              <w:top w:val="single" w:sz="4" w:space="0" w:color="auto"/>
              <w:left w:val="nil"/>
              <w:bottom w:val="single" w:sz="4" w:space="0" w:color="auto"/>
              <w:right w:val="nil"/>
            </w:tcBorders>
            <w:vAlign w:val="center"/>
            <w:hideMark/>
          </w:tcPr>
          <w:p w14:paraId="349AC937" w14:textId="77777777" w:rsidR="008C2D95" w:rsidRPr="00122C44" w:rsidRDefault="008C2D95" w:rsidP="008C2D95">
            <w:pPr>
              <w:spacing w:line="256" w:lineRule="auto"/>
              <w:rPr>
                <w:bCs/>
                <w:color w:val="FF0000"/>
                <w:sz w:val="18"/>
                <w:szCs w:val="18"/>
                <w:lang w:eastAsia="lt-LT"/>
              </w:rPr>
            </w:pPr>
          </w:p>
        </w:tc>
        <w:tc>
          <w:tcPr>
            <w:tcW w:w="783" w:type="dxa"/>
            <w:vMerge/>
            <w:tcBorders>
              <w:top w:val="single" w:sz="4" w:space="0" w:color="auto"/>
              <w:left w:val="single" w:sz="8" w:space="0" w:color="auto"/>
              <w:bottom w:val="single" w:sz="4" w:space="0" w:color="auto"/>
              <w:right w:val="single" w:sz="8" w:space="0" w:color="auto"/>
            </w:tcBorders>
            <w:vAlign w:val="center"/>
            <w:hideMark/>
          </w:tcPr>
          <w:p w14:paraId="349AC938" w14:textId="77777777" w:rsidR="008C2D95" w:rsidRPr="00122C44" w:rsidRDefault="008C2D95" w:rsidP="008C2D95">
            <w:pPr>
              <w:spacing w:line="256" w:lineRule="auto"/>
              <w:rPr>
                <w:bCs/>
                <w:color w:val="FF0000"/>
                <w:sz w:val="18"/>
                <w:szCs w:val="18"/>
                <w:lang w:eastAsia="lt-LT"/>
              </w:rPr>
            </w:pPr>
          </w:p>
        </w:tc>
        <w:tc>
          <w:tcPr>
            <w:tcW w:w="783" w:type="dxa"/>
            <w:vMerge/>
            <w:tcBorders>
              <w:top w:val="single" w:sz="4" w:space="0" w:color="auto"/>
              <w:left w:val="nil"/>
              <w:bottom w:val="single" w:sz="4" w:space="0" w:color="auto"/>
              <w:right w:val="single" w:sz="8" w:space="0" w:color="auto"/>
            </w:tcBorders>
            <w:vAlign w:val="center"/>
            <w:hideMark/>
          </w:tcPr>
          <w:p w14:paraId="349AC939" w14:textId="77777777" w:rsidR="008C2D95" w:rsidRPr="00122C44" w:rsidRDefault="008C2D95" w:rsidP="008C2D95">
            <w:pPr>
              <w:spacing w:line="256" w:lineRule="auto"/>
              <w:rPr>
                <w:bCs/>
                <w:color w:val="FF0000"/>
                <w:sz w:val="18"/>
                <w:szCs w:val="18"/>
                <w:lang w:eastAsia="lt-LT"/>
              </w:rPr>
            </w:pPr>
          </w:p>
        </w:tc>
        <w:tc>
          <w:tcPr>
            <w:tcW w:w="782" w:type="dxa"/>
            <w:vMerge/>
            <w:tcBorders>
              <w:top w:val="single" w:sz="4" w:space="0" w:color="auto"/>
              <w:left w:val="nil"/>
              <w:bottom w:val="single" w:sz="4" w:space="0" w:color="auto"/>
              <w:right w:val="nil"/>
            </w:tcBorders>
            <w:vAlign w:val="center"/>
            <w:hideMark/>
          </w:tcPr>
          <w:p w14:paraId="349AC93A" w14:textId="77777777" w:rsidR="008C2D95" w:rsidRPr="00122C44" w:rsidRDefault="008C2D95" w:rsidP="008C2D95">
            <w:pPr>
              <w:spacing w:line="256" w:lineRule="auto"/>
              <w:rPr>
                <w:bCs/>
                <w:color w:val="FF0000"/>
                <w:sz w:val="18"/>
                <w:szCs w:val="18"/>
                <w:lang w:eastAsia="lt-LT"/>
              </w:rPr>
            </w:pPr>
          </w:p>
        </w:tc>
        <w:tc>
          <w:tcPr>
            <w:tcW w:w="1880" w:type="dxa"/>
            <w:tcBorders>
              <w:top w:val="single" w:sz="4" w:space="0" w:color="auto"/>
              <w:left w:val="single" w:sz="8" w:space="0" w:color="auto"/>
              <w:bottom w:val="single" w:sz="4" w:space="0" w:color="auto"/>
              <w:right w:val="single" w:sz="4" w:space="0" w:color="auto"/>
            </w:tcBorders>
            <w:vAlign w:val="center"/>
            <w:hideMark/>
          </w:tcPr>
          <w:p w14:paraId="349AC93B" w14:textId="77777777" w:rsidR="008C2D95" w:rsidRPr="00E50765" w:rsidRDefault="008C2D95" w:rsidP="008C2D95">
            <w:pPr>
              <w:spacing w:line="276" w:lineRule="auto"/>
              <w:rPr>
                <w:sz w:val="18"/>
                <w:szCs w:val="18"/>
                <w:lang w:eastAsia="lt-LT"/>
              </w:rPr>
            </w:pPr>
            <w:r w:rsidRPr="00E50765">
              <w:rPr>
                <w:sz w:val="18"/>
                <w:szCs w:val="18"/>
                <w:lang w:eastAsia="lt-LT"/>
              </w:rPr>
              <w:t>Darbuotojų etatai, vnt.</w:t>
            </w:r>
          </w:p>
        </w:tc>
        <w:tc>
          <w:tcPr>
            <w:tcW w:w="783" w:type="dxa"/>
            <w:tcBorders>
              <w:top w:val="single" w:sz="4" w:space="0" w:color="auto"/>
              <w:left w:val="nil"/>
              <w:bottom w:val="single" w:sz="4" w:space="0" w:color="auto"/>
              <w:right w:val="single" w:sz="4" w:space="0" w:color="auto"/>
            </w:tcBorders>
            <w:noWrap/>
            <w:vAlign w:val="center"/>
            <w:hideMark/>
          </w:tcPr>
          <w:p w14:paraId="349AC93C" w14:textId="77777777" w:rsidR="008C2D95" w:rsidRPr="00E50765" w:rsidRDefault="008C2D95" w:rsidP="008C2D95">
            <w:pPr>
              <w:spacing w:line="276" w:lineRule="auto"/>
              <w:jc w:val="center"/>
              <w:rPr>
                <w:sz w:val="18"/>
                <w:szCs w:val="18"/>
                <w:lang w:eastAsia="lt-LT"/>
              </w:rPr>
            </w:pPr>
            <w:r>
              <w:rPr>
                <w:sz w:val="18"/>
                <w:szCs w:val="18"/>
                <w:lang w:eastAsia="lt-LT"/>
              </w:rPr>
              <w:t>2,5</w:t>
            </w:r>
          </w:p>
        </w:tc>
        <w:tc>
          <w:tcPr>
            <w:tcW w:w="940" w:type="dxa"/>
            <w:tcBorders>
              <w:top w:val="single" w:sz="4" w:space="0" w:color="auto"/>
              <w:left w:val="nil"/>
              <w:bottom w:val="single" w:sz="4" w:space="0" w:color="auto"/>
              <w:right w:val="nil"/>
            </w:tcBorders>
            <w:noWrap/>
            <w:vAlign w:val="center"/>
            <w:hideMark/>
          </w:tcPr>
          <w:p w14:paraId="349AC93D" w14:textId="77777777" w:rsidR="008C2D95" w:rsidRDefault="008C2D95" w:rsidP="008C2D95">
            <w:pPr>
              <w:spacing w:line="276" w:lineRule="auto"/>
              <w:jc w:val="center"/>
              <w:rPr>
                <w:sz w:val="18"/>
                <w:szCs w:val="18"/>
                <w:lang w:eastAsia="lt-LT"/>
              </w:rPr>
            </w:pPr>
            <w:r>
              <w:rPr>
                <w:sz w:val="18"/>
                <w:szCs w:val="18"/>
                <w:lang w:eastAsia="lt-LT"/>
              </w:rPr>
              <w:t>5</w:t>
            </w:r>
          </w:p>
        </w:tc>
        <w:tc>
          <w:tcPr>
            <w:tcW w:w="1098" w:type="dxa"/>
            <w:tcBorders>
              <w:top w:val="single" w:sz="4" w:space="0" w:color="auto"/>
              <w:left w:val="single" w:sz="4" w:space="0" w:color="auto"/>
              <w:bottom w:val="single" w:sz="4" w:space="0" w:color="auto"/>
              <w:right w:val="single" w:sz="8" w:space="0" w:color="auto"/>
            </w:tcBorders>
            <w:noWrap/>
            <w:vAlign w:val="center"/>
            <w:hideMark/>
          </w:tcPr>
          <w:p w14:paraId="349AC93E" w14:textId="77777777" w:rsidR="008C2D95" w:rsidRDefault="008C2D95" w:rsidP="008C2D95">
            <w:pPr>
              <w:spacing w:line="276" w:lineRule="auto"/>
              <w:ind w:left="-408" w:firstLine="408"/>
              <w:jc w:val="center"/>
              <w:rPr>
                <w:sz w:val="18"/>
                <w:szCs w:val="18"/>
                <w:lang w:eastAsia="lt-LT"/>
              </w:rPr>
            </w:pPr>
            <w:r>
              <w:rPr>
                <w:sz w:val="18"/>
                <w:szCs w:val="18"/>
                <w:lang w:eastAsia="lt-LT"/>
              </w:rPr>
              <w:t>5</w:t>
            </w:r>
          </w:p>
        </w:tc>
      </w:tr>
      <w:tr w:rsidR="00752401" w14:paraId="349AC950" w14:textId="77777777" w:rsidTr="00752401">
        <w:trPr>
          <w:trHeight w:val="607"/>
        </w:trPr>
        <w:tc>
          <w:tcPr>
            <w:tcW w:w="486" w:type="dxa"/>
            <w:vMerge/>
            <w:tcBorders>
              <w:top w:val="single" w:sz="4" w:space="0" w:color="auto"/>
              <w:left w:val="single" w:sz="8" w:space="0" w:color="auto"/>
              <w:bottom w:val="single" w:sz="4" w:space="0" w:color="auto"/>
              <w:right w:val="single" w:sz="4" w:space="0" w:color="auto"/>
            </w:tcBorders>
            <w:vAlign w:val="center"/>
            <w:hideMark/>
          </w:tcPr>
          <w:p w14:paraId="349AC940" w14:textId="77777777" w:rsidR="00752401" w:rsidRDefault="00752401" w:rsidP="00752401">
            <w:pPr>
              <w:spacing w:line="256" w:lineRule="auto"/>
              <w:rPr>
                <w:b/>
                <w:sz w:val="18"/>
                <w:szCs w:val="18"/>
                <w:lang w:eastAsia="lt-LT"/>
              </w:rPr>
            </w:pPr>
          </w:p>
        </w:tc>
        <w:tc>
          <w:tcPr>
            <w:tcW w:w="486" w:type="dxa"/>
            <w:vMerge/>
            <w:tcBorders>
              <w:top w:val="single" w:sz="4" w:space="0" w:color="auto"/>
              <w:left w:val="nil"/>
              <w:bottom w:val="single" w:sz="4" w:space="0" w:color="auto"/>
              <w:right w:val="nil"/>
            </w:tcBorders>
            <w:vAlign w:val="center"/>
            <w:hideMark/>
          </w:tcPr>
          <w:p w14:paraId="349AC941" w14:textId="77777777" w:rsidR="00752401" w:rsidRDefault="00752401" w:rsidP="00752401">
            <w:pPr>
              <w:spacing w:line="256" w:lineRule="auto"/>
              <w:rPr>
                <w:b/>
                <w:bCs/>
                <w:sz w:val="18"/>
                <w:szCs w:val="18"/>
                <w:lang w:eastAsia="lt-LT"/>
              </w:rPr>
            </w:pPr>
          </w:p>
        </w:tc>
        <w:tc>
          <w:tcPr>
            <w:tcW w:w="486" w:type="dxa"/>
            <w:vMerge/>
            <w:tcBorders>
              <w:top w:val="single" w:sz="4" w:space="0" w:color="auto"/>
              <w:left w:val="single" w:sz="4" w:space="0" w:color="auto"/>
              <w:bottom w:val="single" w:sz="4" w:space="0" w:color="auto"/>
              <w:right w:val="single" w:sz="4" w:space="0" w:color="auto"/>
            </w:tcBorders>
            <w:vAlign w:val="center"/>
            <w:hideMark/>
          </w:tcPr>
          <w:p w14:paraId="349AC942" w14:textId="77777777" w:rsidR="00752401" w:rsidRDefault="00752401" w:rsidP="00752401">
            <w:pPr>
              <w:spacing w:line="256" w:lineRule="auto"/>
              <w:rPr>
                <w:b/>
                <w:bCs/>
                <w:sz w:val="18"/>
                <w:szCs w:val="18"/>
                <w:lang w:eastAsia="lt-LT"/>
              </w:rPr>
            </w:pPr>
          </w:p>
        </w:tc>
        <w:tc>
          <w:tcPr>
            <w:tcW w:w="2121" w:type="dxa"/>
            <w:vMerge/>
            <w:tcBorders>
              <w:top w:val="single" w:sz="4" w:space="0" w:color="auto"/>
              <w:left w:val="single" w:sz="4" w:space="0" w:color="auto"/>
              <w:bottom w:val="single" w:sz="4" w:space="0" w:color="auto"/>
              <w:right w:val="single" w:sz="8" w:space="0" w:color="auto"/>
            </w:tcBorders>
            <w:vAlign w:val="center"/>
            <w:hideMark/>
          </w:tcPr>
          <w:p w14:paraId="349AC943" w14:textId="77777777" w:rsidR="00752401" w:rsidRDefault="00752401" w:rsidP="00752401">
            <w:pPr>
              <w:spacing w:line="256" w:lineRule="auto"/>
              <w:rPr>
                <w:sz w:val="18"/>
                <w:szCs w:val="18"/>
              </w:rPr>
            </w:pPr>
          </w:p>
        </w:tc>
        <w:tc>
          <w:tcPr>
            <w:tcW w:w="483" w:type="dxa"/>
            <w:vMerge/>
            <w:tcBorders>
              <w:top w:val="single" w:sz="4" w:space="0" w:color="auto"/>
              <w:left w:val="single" w:sz="8" w:space="0" w:color="auto"/>
              <w:bottom w:val="single" w:sz="4" w:space="0" w:color="auto"/>
              <w:right w:val="single" w:sz="8" w:space="0" w:color="auto"/>
            </w:tcBorders>
            <w:vAlign w:val="center"/>
            <w:hideMark/>
          </w:tcPr>
          <w:p w14:paraId="349AC944" w14:textId="77777777" w:rsidR="00752401" w:rsidRDefault="00752401" w:rsidP="00752401">
            <w:pPr>
              <w:spacing w:line="256" w:lineRule="auto"/>
              <w:rPr>
                <w:sz w:val="18"/>
                <w:szCs w:val="18"/>
              </w:rPr>
            </w:pPr>
          </w:p>
        </w:tc>
        <w:tc>
          <w:tcPr>
            <w:tcW w:w="483" w:type="dxa"/>
            <w:vMerge/>
            <w:tcBorders>
              <w:top w:val="single" w:sz="4" w:space="0" w:color="auto"/>
              <w:left w:val="single" w:sz="8" w:space="0" w:color="auto"/>
              <w:bottom w:val="single" w:sz="4" w:space="0" w:color="auto"/>
              <w:right w:val="single" w:sz="8" w:space="0" w:color="auto"/>
            </w:tcBorders>
            <w:vAlign w:val="center"/>
            <w:hideMark/>
          </w:tcPr>
          <w:p w14:paraId="349AC945" w14:textId="77777777" w:rsidR="00752401" w:rsidRDefault="00752401" w:rsidP="00752401">
            <w:pPr>
              <w:spacing w:line="256" w:lineRule="auto"/>
              <w:rPr>
                <w:rFonts w:eastAsiaTheme="minorHAnsi" w:cstheme="minorBidi"/>
                <w:sz w:val="20"/>
                <w:szCs w:val="20"/>
                <w:lang w:eastAsia="lt-LT"/>
              </w:rPr>
            </w:pPr>
          </w:p>
        </w:tc>
        <w:tc>
          <w:tcPr>
            <w:tcW w:w="1304" w:type="dxa"/>
            <w:tcBorders>
              <w:top w:val="single" w:sz="4" w:space="0" w:color="auto"/>
              <w:left w:val="nil"/>
              <w:bottom w:val="single" w:sz="4" w:space="0" w:color="auto"/>
              <w:right w:val="nil"/>
            </w:tcBorders>
            <w:noWrap/>
            <w:vAlign w:val="center"/>
            <w:hideMark/>
          </w:tcPr>
          <w:p w14:paraId="349AC946" w14:textId="77777777" w:rsidR="00752401" w:rsidRDefault="00752401" w:rsidP="00752401">
            <w:pPr>
              <w:spacing w:line="276" w:lineRule="auto"/>
              <w:rPr>
                <w:sz w:val="18"/>
                <w:szCs w:val="18"/>
                <w:lang w:eastAsia="lt-LT"/>
              </w:rPr>
            </w:pPr>
            <w:r>
              <w:rPr>
                <w:sz w:val="18"/>
                <w:szCs w:val="18"/>
                <w:lang w:eastAsia="lt-LT"/>
              </w:rPr>
              <w:t>Vyr. virėja</w:t>
            </w:r>
          </w:p>
        </w:tc>
        <w:tc>
          <w:tcPr>
            <w:tcW w:w="945" w:type="dxa"/>
            <w:tcBorders>
              <w:top w:val="single" w:sz="4" w:space="0" w:color="auto"/>
              <w:left w:val="single" w:sz="8" w:space="0" w:color="auto"/>
              <w:bottom w:val="single" w:sz="4" w:space="0" w:color="auto"/>
              <w:right w:val="single" w:sz="8" w:space="0" w:color="auto"/>
            </w:tcBorders>
            <w:noWrap/>
            <w:vAlign w:val="center"/>
            <w:hideMark/>
          </w:tcPr>
          <w:p w14:paraId="349AC947" w14:textId="77777777" w:rsidR="00752401" w:rsidRDefault="00752401" w:rsidP="00752401">
            <w:pPr>
              <w:spacing w:line="276" w:lineRule="auto"/>
              <w:jc w:val="center"/>
              <w:rPr>
                <w:b/>
                <w:bCs/>
                <w:sz w:val="18"/>
                <w:szCs w:val="18"/>
                <w:lang w:eastAsia="lt-LT"/>
              </w:rPr>
            </w:pPr>
            <w:r>
              <w:rPr>
                <w:b/>
                <w:bCs/>
                <w:sz w:val="18"/>
                <w:szCs w:val="18"/>
                <w:lang w:eastAsia="lt-LT"/>
              </w:rPr>
              <w:t>SB(SP)</w:t>
            </w:r>
          </w:p>
        </w:tc>
        <w:tc>
          <w:tcPr>
            <w:tcW w:w="872" w:type="dxa"/>
            <w:tcBorders>
              <w:top w:val="single" w:sz="4" w:space="0" w:color="auto"/>
              <w:left w:val="nil"/>
              <w:bottom w:val="single" w:sz="4" w:space="0" w:color="auto"/>
              <w:right w:val="nil"/>
            </w:tcBorders>
            <w:noWrap/>
            <w:vAlign w:val="center"/>
            <w:hideMark/>
          </w:tcPr>
          <w:p w14:paraId="349AC948" w14:textId="77777777" w:rsidR="00752401" w:rsidRPr="00752401" w:rsidRDefault="00752401" w:rsidP="00752401">
            <w:pPr>
              <w:spacing w:line="276" w:lineRule="auto"/>
              <w:rPr>
                <w:bCs/>
                <w:sz w:val="18"/>
                <w:szCs w:val="18"/>
                <w:lang w:eastAsia="lt-LT"/>
              </w:rPr>
            </w:pPr>
            <w:r w:rsidRPr="00752401">
              <w:rPr>
                <w:bCs/>
                <w:sz w:val="18"/>
                <w:szCs w:val="18"/>
                <w:lang w:eastAsia="lt-LT"/>
              </w:rPr>
              <w:t>27,9</w:t>
            </w:r>
          </w:p>
        </w:tc>
        <w:tc>
          <w:tcPr>
            <w:tcW w:w="783" w:type="dxa"/>
            <w:tcBorders>
              <w:top w:val="single" w:sz="4" w:space="0" w:color="auto"/>
              <w:left w:val="single" w:sz="8" w:space="0" w:color="auto"/>
              <w:bottom w:val="single" w:sz="4" w:space="0" w:color="auto"/>
              <w:right w:val="single" w:sz="8" w:space="0" w:color="auto"/>
            </w:tcBorders>
            <w:noWrap/>
            <w:vAlign w:val="center"/>
            <w:hideMark/>
          </w:tcPr>
          <w:p w14:paraId="349AC949" w14:textId="77777777" w:rsidR="00752401" w:rsidRPr="00752401" w:rsidRDefault="00752401" w:rsidP="00752401">
            <w:pPr>
              <w:spacing w:line="276" w:lineRule="auto"/>
              <w:rPr>
                <w:bCs/>
                <w:sz w:val="18"/>
                <w:szCs w:val="18"/>
                <w:lang w:eastAsia="lt-LT"/>
              </w:rPr>
            </w:pPr>
            <w:r w:rsidRPr="00752401">
              <w:rPr>
                <w:bCs/>
                <w:sz w:val="18"/>
                <w:szCs w:val="18"/>
                <w:lang w:eastAsia="lt-LT"/>
              </w:rPr>
              <w:t>27,9</w:t>
            </w:r>
          </w:p>
        </w:tc>
        <w:tc>
          <w:tcPr>
            <w:tcW w:w="783" w:type="dxa"/>
            <w:tcBorders>
              <w:top w:val="single" w:sz="4" w:space="0" w:color="auto"/>
              <w:left w:val="nil"/>
              <w:bottom w:val="single" w:sz="4" w:space="0" w:color="auto"/>
              <w:right w:val="single" w:sz="8" w:space="0" w:color="auto"/>
            </w:tcBorders>
            <w:noWrap/>
            <w:vAlign w:val="center"/>
            <w:hideMark/>
          </w:tcPr>
          <w:p w14:paraId="349AC94A" w14:textId="77777777" w:rsidR="00752401" w:rsidRPr="00752401" w:rsidRDefault="00752401" w:rsidP="00752401">
            <w:pPr>
              <w:spacing w:line="276" w:lineRule="auto"/>
              <w:rPr>
                <w:bCs/>
                <w:sz w:val="18"/>
                <w:szCs w:val="18"/>
                <w:lang w:eastAsia="lt-LT"/>
              </w:rPr>
            </w:pPr>
            <w:r w:rsidRPr="00752401">
              <w:rPr>
                <w:bCs/>
                <w:sz w:val="18"/>
                <w:szCs w:val="18"/>
                <w:lang w:eastAsia="lt-LT"/>
              </w:rPr>
              <w:t>27,9</w:t>
            </w:r>
          </w:p>
        </w:tc>
        <w:tc>
          <w:tcPr>
            <w:tcW w:w="782" w:type="dxa"/>
            <w:tcBorders>
              <w:top w:val="single" w:sz="4" w:space="0" w:color="auto"/>
              <w:left w:val="nil"/>
              <w:bottom w:val="single" w:sz="4" w:space="0" w:color="auto"/>
              <w:right w:val="nil"/>
            </w:tcBorders>
            <w:noWrap/>
            <w:vAlign w:val="center"/>
            <w:hideMark/>
          </w:tcPr>
          <w:p w14:paraId="349AC94B" w14:textId="77777777" w:rsidR="00752401" w:rsidRPr="00752401" w:rsidRDefault="00752401" w:rsidP="00752401">
            <w:pPr>
              <w:spacing w:line="276" w:lineRule="auto"/>
              <w:rPr>
                <w:bCs/>
                <w:sz w:val="18"/>
                <w:szCs w:val="18"/>
                <w:lang w:eastAsia="lt-LT"/>
              </w:rPr>
            </w:pPr>
            <w:r w:rsidRPr="00752401">
              <w:rPr>
                <w:bCs/>
                <w:sz w:val="18"/>
                <w:szCs w:val="18"/>
                <w:lang w:eastAsia="lt-LT"/>
              </w:rPr>
              <w:t>27,9</w:t>
            </w:r>
          </w:p>
        </w:tc>
        <w:tc>
          <w:tcPr>
            <w:tcW w:w="1880" w:type="dxa"/>
            <w:tcBorders>
              <w:top w:val="single" w:sz="4" w:space="0" w:color="auto"/>
              <w:left w:val="single" w:sz="8" w:space="0" w:color="auto"/>
              <w:bottom w:val="single" w:sz="4" w:space="0" w:color="auto"/>
              <w:right w:val="single" w:sz="4" w:space="0" w:color="auto"/>
            </w:tcBorders>
            <w:vAlign w:val="center"/>
            <w:hideMark/>
          </w:tcPr>
          <w:p w14:paraId="349AC94C" w14:textId="77777777" w:rsidR="00752401" w:rsidRPr="00E50765" w:rsidRDefault="00752401" w:rsidP="00752401">
            <w:pPr>
              <w:spacing w:line="276" w:lineRule="auto"/>
              <w:rPr>
                <w:sz w:val="18"/>
                <w:szCs w:val="18"/>
                <w:lang w:eastAsia="lt-LT"/>
              </w:rPr>
            </w:pPr>
            <w:r w:rsidRPr="00E50765">
              <w:rPr>
                <w:sz w:val="18"/>
                <w:szCs w:val="18"/>
                <w:lang w:eastAsia="lt-LT"/>
              </w:rPr>
              <w:t>Vaikų skaičius, vnt.</w:t>
            </w:r>
          </w:p>
        </w:tc>
        <w:tc>
          <w:tcPr>
            <w:tcW w:w="783" w:type="dxa"/>
            <w:tcBorders>
              <w:top w:val="single" w:sz="4" w:space="0" w:color="auto"/>
              <w:left w:val="nil"/>
              <w:bottom w:val="single" w:sz="4" w:space="0" w:color="auto"/>
              <w:right w:val="single" w:sz="4" w:space="0" w:color="auto"/>
            </w:tcBorders>
            <w:noWrap/>
            <w:vAlign w:val="center"/>
          </w:tcPr>
          <w:p w14:paraId="349AC94D" w14:textId="77777777" w:rsidR="00752401" w:rsidRPr="000348FA" w:rsidRDefault="00752401" w:rsidP="00752401">
            <w:pPr>
              <w:spacing w:line="276" w:lineRule="auto"/>
              <w:jc w:val="center"/>
              <w:rPr>
                <w:sz w:val="18"/>
                <w:szCs w:val="18"/>
                <w:lang w:eastAsia="lt-LT"/>
              </w:rPr>
            </w:pPr>
            <w:r w:rsidRPr="000348FA">
              <w:rPr>
                <w:sz w:val="18"/>
                <w:szCs w:val="18"/>
                <w:lang w:eastAsia="lt-LT"/>
              </w:rPr>
              <w:t>228</w:t>
            </w:r>
          </w:p>
        </w:tc>
        <w:tc>
          <w:tcPr>
            <w:tcW w:w="940" w:type="dxa"/>
            <w:tcBorders>
              <w:top w:val="single" w:sz="4" w:space="0" w:color="auto"/>
              <w:left w:val="nil"/>
              <w:bottom w:val="single" w:sz="4" w:space="0" w:color="auto"/>
              <w:right w:val="nil"/>
            </w:tcBorders>
            <w:noWrap/>
            <w:vAlign w:val="center"/>
          </w:tcPr>
          <w:p w14:paraId="349AC94E" w14:textId="77777777" w:rsidR="00752401" w:rsidRPr="000348FA" w:rsidRDefault="00752401" w:rsidP="00752401">
            <w:pPr>
              <w:spacing w:line="276" w:lineRule="auto"/>
              <w:jc w:val="center"/>
              <w:rPr>
                <w:sz w:val="18"/>
                <w:szCs w:val="18"/>
                <w:lang w:eastAsia="lt-LT"/>
              </w:rPr>
            </w:pPr>
            <w:r w:rsidRPr="000348FA">
              <w:rPr>
                <w:sz w:val="18"/>
                <w:szCs w:val="18"/>
                <w:lang w:eastAsia="lt-LT"/>
              </w:rPr>
              <w:t>228</w:t>
            </w:r>
          </w:p>
        </w:tc>
        <w:tc>
          <w:tcPr>
            <w:tcW w:w="1098" w:type="dxa"/>
            <w:tcBorders>
              <w:top w:val="single" w:sz="4" w:space="0" w:color="auto"/>
              <w:left w:val="single" w:sz="4" w:space="0" w:color="auto"/>
              <w:bottom w:val="single" w:sz="4" w:space="0" w:color="auto"/>
              <w:right w:val="single" w:sz="8" w:space="0" w:color="auto"/>
            </w:tcBorders>
            <w:noWrap/>
            <w:vAlign w:val="center"/>
          </w:tcPr>
          <w:p w14:paraId="349AC94F" w14:textId="77777777" w:rsidR="00752401" w:rsidRPr="000348FA" w:rsidRDefault="00752401" w:rsidP="00752401">
            <w:pPr>
              <w:spacing w:line="276" w:lineRule="auto"/>
              <w:ind w:left="-408" w:firstLine="408"/>
              <w:jc w:val="center"/>
              <w:rPr>
                <w:sz w:val="18"/>
                <w:szCs w:val="18"/>
                <w:lang w:eastAsia="lt-LT"/>
              </w:rPr>
            </w:pPr>
            <w:r w:rsidRPr="000348FA">
              <w:rPr>
                <w:sz w:val="18"/>
                <w:szCs w:val="18"/>
                <w:lang w:eastAsia="lt-LT"/>
              </w:rPr>
              <w:t>228</w:t>
            </w:r>
          </w:p>
        </w:tc>
      </w:tr>
      <w:tr w:rsidR="00752401" w14:paraId="349AC965" w14:textId="77777777" w:rsidTr="008C2D95">
        <w:trPr>
          <w:trHeight w:val="559"/>
        </w:trPr>
        <w:tc>
          <w:tcPr>
            <w:tcW w:w="486" w:type="dxa"/>
            <w:vMerge w:val="restart"/>
            <w:tcBorders>
              <w:top w:val="single" w:sz="4" w:space="0" w:color="auto"/>
              <w:left w:val="single" w:sz="8" w:space="0" w:color="auto"/>
              <w:bottom w:val="single" w:sz="4" w:space="0" w:color="auto"/>
              <w:right w:val="single" w:sz="4" w:space="0" w:color="auto"/>
            </w:tcBorders>
            <w:shd w:val="clear" w:color="auto" w:fill="99CCFF"/>
            <w:noWrap/>
          </w:tcPr>
          <w:p w14:paraId="349AC951" w14:textId="77777777" w:rsidR="00752401" w:rsidRDefault="00752401" w:rsidP="00752401">
            <w:pPr>
              <w:spacing w:line="276" w:lineRule="auto"/>
              <w:jc w:val="center"/>
              <w:rPr>
                <w:b/>
                <w:sz w:val="18"/>
                <w:szCs w:val="18"/>
                <w:lang w:eastAsia="lt-LT"/>
              </w:rPr>
            </w:pPr>
          </w:p>
          <w:p w14:paraId="349AC952" w14:textId="77777777" w:rsidR="00752401" w:rsidRDefault="00752401" w:rsidP="00752401">
            <w:pPr>
              <w:spacing w:line="276" w:lineRule="auto"/>
              <w:rPr>
                <w:b/>
                <w:sz w:val="18"/>
                <w:szCs w:val="18"/>
                <w:lang w:eastAsia="lt-LT"/>
              </w:rPr>
            </w:pPr>
          </w:p>
          <w:p w14:paraId="349AC953" w14:textId="77777777" w:rsidR="00752401" w:rsidRDefault="00752401" w:rsidP="00752401">
            <w:pPr>
              <w:spacing w:line="276" w:lineRule="auto"/>
              <w:jc w:val="center"/>
              <w:rPr>
                <w:b/>
                <w:sz w:val="18"/>
                <w:szCs w:val="18"/>
                <w:lang w:eastAsia="lt-LT"/>
              </w:rPr>
            </w:pPr>
            <w:r>
              <w:rPr>
                <w:b/>
                <w:sz w:val="18"/>
                <w:szCs w:val="18"/>
                <w:lang w:eastAsia="lt-LT"/>
              </w:rPr>
              <w:t>02</w:t>
            </w:r>
          </w:p>
        </w:tc>
        <w:tc>
          <w:tcPr>
            <w:tcW w:w="486" w:type="dxa"/>
            <w:vMerge w:val="restart"/>
            <w:tcBorders>
              <w:top w:val="single" w:sz="4" w:space="0" w:color="auto"/>
              <w:left w:val="nil"/>
              <w:bottom w:val="single" w:sz="4" w:space="0" w:color="auto"/>
              <w:right w:val="nil"/>
            </w:tcBorders>
            <w:shd w:val="clear" w:color="auto" w:fill="CCFFCC"/>
            <w:noWrap/>
          </w:tcPr>
          <w:p w14:paraId="349AC954" w14:textId="77777777" w:rsidR="00752401" w:rsidRDefault="00752401" w:rsidP="00752401">
            <w:pPr>
              <w:spacing w:line="276" w:lineRule="auto"/>
              <w:jc w:val="center"/>
              <w:rPr>
                <w:b/>
                <w:bCs/>
                <w:sz w:val="18"/>
                <w:szCs w:val="18"/>
                <w:lang w:eastAsia="lt-LT"/>
              </w:rPr>
            </w:pPr>
          </w:p>
          <w:p w14:paraId="349AC955" w14:textId="77777777" w:rsidR="00752401" w:rsidRDefault="00752401" w:rsidP="00752401">
            <w:pPr>
              <w:spacing w:line="276" w:lineRule="auto"/>
              <w:rPr>
                <w:b/>
                <w:bCs/>
                <w:sz w:val="18"/>
                <w:szCs w:val="18"/>
                <w:lang w:eastAsia="lt-LT"/>
              </w:rPr>
            </w:pPr>
          </w:p>
          <w:p w14:paraId="349AC956" w14:textId="77777777" w:rsidR="00752401" w:rsidRDefault="00752401" w:rsidP="00752401">
            <w:pPr>
              <w:spacing w:line="276" w:lineRule="auto"/>
              <w:jc w:val="center"/>
              <w:rPr>
                <w:b/>
                <w:bCs/>
                <w:sz w:val="18"/>
                <w:szCs w:val="18"/>
                <w:lang w:eastAsia="lt-LT"/>
              </w:rPr>
            </w:pPr>
            <w:r>
              <w:rPr>
                <w:b/>
                <w:bCs/>
                <w:sz w:val="18"/>
                <w:szCs w:val="18"/>
                <w:lang w:eastAsia="lt-LT"/>
              </w:rPr>
              <w:t>02</w:t>
            </w:r>
          </w:p>
        </w:tc>
        <w:tc>
          <w:tcPr>
            <w:tcW w:w="486" w:type="dxa"/>
            <w:vMerge w:val="restart"/>
            <w:tcBorders>
              <w:top w:val="single" w:sz="4" w:space="0" w:color="auto"/>
              <w:left w:val="single" w:sz="4" w:space="0" w:color="auto"/>
              <w:bottom w:val="single" w:sz="4" w:space="0" w:color="auto"/>
              <w:right w:val="single" w:sz="4" w:space="0" w:color="auto"/>
            </w:tcBorders>
            <w:vAlign w:val="center"/>
            <w:hideMark/>
          </w:tcPr>
          <w:p w14:paraId="349AC957" w14:textId="77777777" w:rsidR="00752401" w:rsidRDefault="00752401" w:rsidP="00752401">
            <w:pPr>
              <w:spacing w:line="276" w:lineRule="auto"/>
              <w:rPr>
                <w:b/>
                <w:bCs/>
                <w:sz w:val="18"/>
                <w:szCs w:val="18"/>
                <w:lang w:eastAsia="lt-LT"/>
              </w:rPr>
            </w:pPr>
            <w:r>
              <w:rPr>
                <w:b/>
                <w:bCs/>
                <w:sz w:val="18"/>
                <w:szCs w:val="18"/>
                <w:lang w:eastAsia="lt-LT"/>
              </w:rPr>
              <w:t>02</w:t>
            </w:r>
          </w:p>
        </w:tc>
        <w:tc>
          <w:tcPr>
            <w:tcW w:w="2121" w:type="dxa"/>
            <w:vMerge w:val="restart"/>
            <w:tcBorders>
              <w:top w:val="single" w:sz="4" w:space="0" w:color="auto"/>
              <w:left w:val="single" w:sz="4" w:space="0" w:color="auto"/>
              <w:bottom w:val="single" w:sz="4" w:space="0" w:color="auto"/>
              <w:right w:val="single" w:sz="8" w:space="0" w:color="auto"/>
            </w:tcBorders>
            <w:vAlign w:val="center"/>
            <w:hideMark/>
          </w:tcPr>
          <w:p w14:paraId="349AC958" w14:textId="77777777" w:rsidR="00752401" w:rsidRDefault="00752401" w:rsidP="00752401">
            <w:pPr>
              <w:spacing w:line="276" w:lineRule="auto"/>
              <w:rPr>
                <w:sz w:val="18"/>
                <w:szCs w:val="18"/>
              </w:rPr>
            </w:pPr>
            <w:r>
              <w:rPr>
                <w:sz w:val="18"/>
                <w:szCs w:val="18"/>
              </w:rPr>
              <w:t>Nemokamo mokinių  maitinimo organizavimas</w:t>
            </w:r>
          </w:p>
        </w:tc>
        <w:tc>
          <w:tcPr>
            <w:tcW w:w="483" w:type="dxa"/>
            <w:vMerge w:val="restart"/>
            <w:tcBorders>
              <w:top w:val="single" w:sz="4" w:space="0" w:color="auto"/>
              <w:left w:val="single" w:sz="8" w:space="0" w:color="auto"/>
              <w:bottom w:val="single" w:sz="4" w:space="0" w:color="auto"/>
              <w:right w:val="single" w:sz="8" w:space="0" w:color="auto"/>
            </w:tcBorders>
            <w:vAlign w:val="center"/>
          </w:tcPr>
          <w:p w14:paraId="349AC959" w14:textId="77777777" w:rsidR="00752401" w:rsidRDefault="00752401" w:rsidP="00752401">
            <w:pPr>
              <w:spacing w:line="276" w:lineRule="auto"/>
              <w:rPr>
                <w:sz w:val="18"/>
                <w:szCs w:val="18"/>
                <w:lang w:eastAsia="lt-LT"/>
              </w:rPr>
            </w:pPr>
          </w:p>
        </w:tc>
        <w:tc>
          <w:tcPr>
            <w:tcW w:w="483" w:type="dxa"/>
            <w:vMerge w:val="restart"/>
            <w:tcBorders>
              <w:top w:val="single" w:sz="4" w:space="0" w:color="auto"/>
              <w:left w:val="single" w:sz="8" w:space="0" w:color="auto"/>
              <w:bottom w:val="single" w:sz="4" w:space="0" w:color="auto"/>
              <w:right w:val="single" w:sz="8" w:space="0" w:color="auto"/>
            </w:tcBorders>
            <w:vAlign w:val="center"/>
          </w:tcPr>
          <w:p w14:paraId="349AC95A" w14:textId="77777777" w:rsidR="00752401" w:rsidRDefault="00752401" w:rsidP="00752401">
            <w:pPr>
              <w:spacing w:line="276" w:lineRule="auto"/>
              <w:rPr>
                <w:sz w:val="18"/>
                <w:szCs w:val="18"/>
                <w:lang w:eastAsia="lt-LT"/>
              </w:rPr>
            </w:pPr>
          </w:p>
        </w:tc>
        <w:tc>
          <w:tcPr>
            <w:tcW w:w="1304" w:type="dxa"/>
            <w:vMerge w:val="restart"/>
            <w:tcBorders>
              <w:top w:val="single" w:sz="4" w:space="0" w:color="auto"/>
              <w:left w:val="nil"/>
              <w:bottom w:val="single" w:sz="4" w:space="0" w:color="auto"/>
              <w:right w:val="nil"/>
            </w:tcBorders>
            <w:noWrap/>
            <w:vAlign w:val="center"/>
            <w:hideMark/>
          </w:tcPr>
          <w:p w14:paraId="349AC95B" w14:textId="77777777" w:rsidR="00752401" w:rsidRDefault="00752401" w:rsidP="00752401">
            <w:pPr>
              <w:spacing w:line="276" w:lineRule="auto"/>
              <w:rPr>
                <w:sz w:val="18"/>
                <w:szCs w:val="18"/>
                <w:lang w:eastAsia="lt-LT"/>
              </w:rPr>
            </w:pPr>
            <w:r>
              <w:rPr>
                <w:sz w:val="18"/>
                <w:szCs w:val="18"/>
                <w:lang w:eastAsia="lt-LT"/>
              </w:rPr>
              <w:t>Direktoriaus pavaduotojas ūkio ir bendriesiems  klausimams</w:t>
            </w:r>
          </w:p>
        </w:tc>
        <w:tc>
          <w:tcPr>
            <w:tcW w:w="945" w:type="dxa"/>
            <w:tcBorders>
              <w:top w:val="single" w:sz="4" w:space="0" w:color="auto"/>
              <w:left w:val="single" w:sz="8" w:space="0" w:color="auto"/>
              <w:bottom w:val="single" w:sz="4" w:space="0" w:color="auto"/>
              <w:right w:val="single" w:sz="8" w:space="0" w:color="auto"/>
            </w:tcBorders>
            <w:noWrap/>
            <w:vAlign w:val="center"/>
            <w:hideMark/>
          </w:tcPr>
          <w:p w14:paraId="349AC95C" w14:textId="77777777" w:rsidR="00752401" w:rsidRDefault="00752401" w:rsidP="00752401">
            <w:pPr>
              <w:spacing w:line="276" w:lineRule="auto"/>
              <w:jc w:val="center"/>
              <w:rPr>
                <w:b/>
                <w:bCs/>
                <w:sz w:val="18"/>
                <w:szCs w:val="18"/>
                <w:lang w:eastAsia="lt-LT"/>
              </w:rPr>
            </w:pPr>
            <w:r>
              <w:rPr>
                <w:b/>
                <w:bCs/>
                <w:sz w:val="18"/>
                <w:szCs w:val="18"/>
                <w:lang w:eastAsia="lt-LT"/>
              </w:rPr>
              <w:t>SB(VB)</w:t>
            </w:r>
          </w:p>
        </w:tc>
        <w:tc>
          <w:tcPr>
            <w:tcW w:w="872" w:type="dxa"/>
            <w:tcBorders>
              <w:top w:val="single" w:sz="4" w:space="0" w:color="auto"/>
              <w:left w:val="nil"/>
              <w:bottom w:val="single" w:sz="4" w:space="0" w:color="auto"/>
              <w:right w:val="nil"/>
            </w:tcBorders>
            <w:noWrap/>
            <w:vAlign w:val="center"/>
            <w:hideMark/>
          </w:tcPr>
          <w:p w14:paraId="349AC95D" w14:textId="77777777" w:rsidR="00752401" w:rsidRPr="00752401" w:rsidRDefault="00752401" w:rsidP="00752401">
            <w:pPr>
              <w:spacing w:line="276" w:lineRule="auto"/>
              <w:jc w:val="center"/>
              <w:rPr>
                <w:bCs/>
                <w:sz w:val="18"/>
                <w:szCs w:val="18"/>
                <w:lang w:eastAsia="lt-LT"/>
              </w:rPr>
            </w:pPr>
            <w:r w:rsidRPr="00752401">
              <w:rPr>
                <w:bCs/>
                <w:sz w:val="18"/>
                <w:szCs w:val="18"/>
                <w:lang w:eastAsia="lt-LT"/>
              </w:rPr>
              <w:t>55,0</w:t>
            </w:r>
          </w:p>
        </w:tc>
        <w:tc>
          <w:tcPr>
            <w:tcW w:w="783" w:type="dxa"/>
            <w:tcBorders>
              <w:top w:val="single" w:sz="4" w:space="0" w:color="auto"/>
              <w:left w:val="single" w:sz="8" w:space="0" w:color="auto"/>
              <w:bottom w:val="single" w:sz="4" w:space="0" w:color="auto"/>
              <w:right w:val="single" w:sz="8" w:space="0" w:color="auto"/>
            </w:tcBorders>
            <w:noWrap/>
            <w:vAlign w:val="center"/>
            <w:hideMark/>
          </w:tcPr>
          <w:p w14:paraId="349AC95E" w14:textId="77777777" w:rsidR="00752401" w:rsidRPr="00752401" w:rsidRDefault="00752401" w:rsidP="00752401">
            <w:pPr>
              <w:spacing w:line="276" w:lineRule="auto"/>
              <w:jc w:val="center"/>
              <w:rPr>
                <w:bCs/>
                <w:sz w:val="18"/>
                <w:szCs w:val="18"/>
                <w:lang w:eastAsia="lt-LT"/>
              </w:rPr>
            </w:pPr>
            <w:r w:rsidRPr="00752401">
              <w:rPr>
                <w:bCs/>
                <w:sz w:val="18"/>
                <w:szCs w:val="18"/>
                <w:lang w:eastAsia="lt-LT"/>
              </w:rPr>
              <w:t>55,0</w:t>
            </w:r>
          </w:p>
        </w:tc>
        <w:tc>
          <w:tcPr>
            <w:tcW w:w="783" w:type="dxa"/>
            <w:tcBorders>
              <w:top w:val="single" w:sz="4" w:space="0" w:color="auto"/>
              <w:left w:val="nil"/>
              <w:bottom w:val="single" w:sz="4" w:space="0" w:color="auto"/>
              <w:right w:val="single" w:sz="8" w:space="0" w:color="auto"/>
            </w:tcBorders>
            <w:noWrap/>
            <w:vAlign w:val="center"/>
            <w:hideMark/>
          </w:tcPr>
          <w:p w14:paraId="349AC95F" w14:textId="77777777" w:rsidR="00752401" w:rsidRPr="00752401" w:rsidRDefault="00752401" w:rsidP="00752401">
            <w:pPr>
              <w:spacing w:line="276" w:lineRule="auto"/>
              <w:jc w:val="center"/>
              <w:rPr>
                <w:bCs/>
                <w:sz w:val="18"/>
                <w:szCs w:val="18"/>
                <w:lang w:eastAsia="lt-LT"/>
              </w:rPr>
            </w:pPr>
            <w:r w:rsidRPr="00752401">
              <w:rPr>
                <w:bCs/>
                <w:sz w:val="18"/>
                <w:szCs w:val="18"/>
                <w:lang w:eastAsia="lt-LT"/>
              </w:rPr>
              <w:t>55,0</w:t>
            </w:r>
          </w:p>
        </w:tc>
        <w:tc>
          <w:tcPr>
            <w:tcW w:w="782" w:type="dxa"/>
            <w:tcBorders>
              <w:top w:val="single" w:sz="4" w:space="0" w:color="auto"/>
              <w:left w:val="nil"/>
              <w:bottom w:val="single" w:sz="4" w:space="0" w:color="auto"/>
              <w:right w:val="nil"/>
            </w:tcBorders>
            <w:noWrap/>
            <w:vAlign w:val="center"/>
            <w:hideMark/>
          </w:tcPr>
          <w:p w14:paraId="349AC960" w14:textId="77777777" w:rsidR="00752401" w:rsidRPr="00752401" w:rsidRDefault="00752401" w:rsidP="00752401">
            <w:pPr>
              <w:spacing w:line="276" w:lineRule="auto"/>
              <w:jc w:val="center"/>
              <w:rPr>
                <w:bCs/>
                <w:sz w:val="18"/>
                <w:szCs w:val="18"/>
                <w:lang w:eastAsia="lt-LT"/>
              </w:rPr>
            </w:pPr>
            <w:r w:rsidRPr="00752401">
              <w:rPr>
                <w:bCs/>
                <w:sz w:val="18"/>
                <w:szCs w:val="18"/>
                <w:lang w:eastAsia="lt-LT"/>
              </w:rPr>
              <w:t>55,0</w:t>
            </w:r>
          </w:p>
        </w:tc>
        <w:tc>
          <w:tcPr>
            <w:tcW w:w="1880" w:type="dxa"/>
            <w:tcBorders>
              <w:top w:val="single" w:sz="4" w:space="0" w:color="auto"/>
              <w:left w:val="single" w:sz="8" w:space="0" w:color="auto"/>
              <w:bottom w:val="single" w:sz="4" w:space="0" w:color="auto"/>
              <w:right w:val="single" w:sz="4" w:space="0" w:color="auto"/>
            </w:tcBorders>
            <w:vAlign w:val="center"/>
            <w:hideMark/>
          </w:tcPr>
          <w:p w14:paraId="349AC961" w14:textId="77777777" w:rsidR="00752401" w:rsidRPr="00752401" w:rsidRDefault="00752401" w:rsidP="00752401">
            <w:pPr>
              <w:spacing w:line="276" w:lineRule="auto"/>
              <w:rPr>
                <w:sz w:val="18"/>
                <w:szCs w:val="18"/>
                <w:lang w:eastAsia="lt-LT"/>
              </w:rPr>
            </w:pPr>
            <w:r w:rsidRPr="00752401">
              <w:rPr>
                <w:sz w:val="18"/>
                <w:szCs w:val="18"/>
                <w:lang w:eastAsia="lt-LT"/>
              </w:rPr>
              <w:t>Vaikų skaičius, vnt.</w:t>
            </w:r>
          </w:p>
        </w:tc>
        <w:tc>
          <w:tcPr>
            <w:tcW w:w="783" w:type="dxa"/>
            <w:tcBorders>
              <w:top w:val="single" w:sz="4" w:space="0" w:color="auto"/>
              <w:left w:val="nil"/>
              <w:bottom w:val="single" w:sz="4" w:space="0" w:color="auto"/>
              <w:right w:val="single" w:sz="4" w:space="0" w:color="auto"/>
            </w:tcBorders>
            <w:noWrap/>
            <w:vAlign w:val="center"/>
            <w:hideMark/>
          </w:tcPr>
          <w:p w14:paraId="349AC962" w14:textId="77777777" w:rsidR="00752401" w:rsidRPr="00752401" w:rsidRDefault="00752401" w:rsidP="00752401">
            <w:pPr>
              <w:spacing w:line="276" w:lineRule="auto"/>
              <w:jc w:val="center"/>
              <w:rPr>
                <w:sz w:val="18"/>
                <w:szCs w:val="18"/>
                <w:lang w:eastAsia="lt-LT"/>
              </w:rPr>
            </w:pPr>
            <w:r w:rsidRPr="00752401">
              <w:rPr>
                <w:sz w:val="18"/>
                <w:szCs w:val="18"/>
                <w:lang w:eastAsia="lt-LT"/>
              </w:rPr>
              <w:t>184</w:t>
            </w:r>
          </w:p>
        </w:tc>
        <w:tc>
          <w:tcPr>
            <w:tcW w:w="940" w:type="dxa"/>
            <w:tcBorders>
              <w:top w:val="single" w:sz="4" w:space="0" w:color="auto"/>
              <w:left w:val="nil"/>
              <w:bottom w:val="single" w:sz="4" w:space="0" w:color="auto"/>
              <w:right w:val="nil"/>
            </w:tcBorders>
            <w:noWrap/>
            <w:vAlign w:val="center"/>
            <w:hideMark/>
          </w:tcPr>
          <w:p w14:paraId="349AC963" w14:textId="77777777" w:rsidR="00752401" w:rsidRPr="00752401" w:rsidRDefault="00752401" w:rsidP="00752401">
            <w:pPr>
              <w:spacing w:line="276" w:lineRule="auto"/>
              <w:jc w:val="center"/>
              <w:rPr>
                <w:sz w:val="18"/>
                <w:szCs w:val="18"/>
                <w:lang w:eastAsia="lt-LT"/>
              </w:rPr>
            </w:pPr>
            <w:r w:rsidRPr="00752401">
              <w:rPr>
                <w:sz w:val="18"/>
                <w:szCs w:val="18"/>
                <w:lang w:eastAsia="lt-LT"/>
              </w:rPr>
              <w:t>184</w:t>
            </w:r>
          </w:p>
        </w:tc>
        <w:tc>
          <w:tcPr>
            <w:tcW w:w="1098" w:type="dxa"/>
            <w:tcBorders>
              <w:top w:val="single" w:sz="4" w:space="0" w:color="auto"/>
              <w:left w:val="single" w:sz="4" w:space="0" w:color="auto"/>
              <w:bottom w:val="single" w:sz="4" w:space="0" w:color="auto"/>
              <w:right w:val="single" w:sz="8" w:space="0" w:color="auto"/>
            </w:tcBorders>
            <w:noWrap/>
            <w:vAlign w:val="center"/>
            <w:hideMark/>
          </w:tcPr>
          <w:p w14:paraId="349AC964" w14:textId="77777777" w:rsidR="00752401" w:rsidRPr="00752401" w:rsidRDefault="00752401" w:rsidP="00752401">
            <w:pPr>
              <w:spacing w:line="276" w:lineRule="auto"/>
              <w:jc w:val="center"/>
              <w:rPr>
                <w:sz w:val="18"/>
                <w:szCs w:val="18"/>
                <w:lang w:eastAsia="lt-LT"/>
              </w:rPr>
            </w:pPr>
            <w:r w:rsidRPr="00752401">
              <w:rPr>
                <w:sz w:val="18"/>
                <w:szCs w:val="18"/>
                <w:lang w:eastAsia="lt-LT"/>
              </w:rPr>
              <w:t>184</w:t>
            </w:r>
          </w:p>
        </w:tc>
      </w:tr>
      <w:tr w:rsidR="00752401" w14:paraId="349AC976" w14:textId="77777777" w:rsidTr="00752401">
        <w:trPr>
          <w:trHeight w:val="699"/>
        </w:trPr>
        <w:tc>
          <w:tcPr>
            <w:tcW w:w="486" w:type="dxa"/>
            <w:vMerge/>
            <w:tcBorders>
              <w:top w:val="single" w:sz="4" w:space="0" w:color="auto"/>
              <w:left w:val="single" w:sz="8" w:space="0" w:color="auto"/>
              <w:bottom w:val="single" w:sz="4" w:space="0" w:color="auto"/>
              <w:right w:val="single" w:sz="4" w:space="0" w:color="auto"/>
            </w:tcBorders>
            <w:vAlign w:val="center"/>
            <w:hideMark/>
          </w:tcPr>
          <w:p w14:paraId="349AC966" w14:textId="77777777" w:rsidR="00752401" w:rsidRDefault="00752401" w:rsidP="00752401">
            <w:pPr>
              <w:spacing w:line="256" w:lineRule="auto"/>
              <w:rPr>
                <w:b/>
                <w:sz w:val="18"/>
                <w:szCs w:val="18"/>
                <w:lang w:eastAsia="lt-LT"/>
              </w:rPr>
            </w:pPr>
          </w:p>
        </w:tc>
        <w:tc>
          <w:tcPr>
            <w:tcW w:w="486" w:type="dxa"/>
            <w:vMerge/>
            <w:tcBorders>
              <w:top w:val="single" w:sz="4" w:space="0" w:color="auto"/>
              <w:left w:val="nil"/>
              <w:bottom w:val="single" w:sz="4" w:space="0" w:color="auto"/>
              <w:right w:val="nil"/>
            </w:tcBorders>
            <w:vAlign w:val="center"/>
            <w:hideMark/>
          </w:tcPr>
          <w:p w14:paraId="349AC967" w14:textId="77777777" w:rsidR="00752401" w:rsidRDefault="00752401" w:rsidP="00752401">
            <w:pPr>
              <w:spacing w:line="256" w:lineRule="auto"/>
              <w:rPr>
                <w:b/>
                <w:bCs/>
                <w:sz w:val="18"/>
                <w:szCs w:val="18"/>
                <w:lang w:eastAsia="lt-LT"/>
              </w:rPr>
            </w:pPr>
          </w:p>
        </w:tc>
        <w:tc>
          <w:tcPr>
            <w:tcW w:w="486" w:type="dxa"/>
            <w:vMerge/>
            <w:tcBorders>
              <w:top w:val="single" w:sz="4" w:space="0" w:color="auto"/>
              <w:left w:val="single" w:sz="4" w:space="0" w:color="auto"/>
              <w:bottom w:val="single" w:sz="4" w:space="0" w:color="auto"/>
              <w:right w:val="single" w:sz="4" w:space="0" w:color="auto"/>
            </w:tcBorders>
            <w:vAlign w:val="center"/>
            <w:hideMark/>
          </w:tcPr>
          <w:p w14:paraId="349AC968" w14:textId="77777777" w:rsidR="00752401" w:rsidRDefault="00752401" w:rsidP="00752401">
            <w:pPr>
              <w:spacing w:line="256" w:lineRule="auto"/>
              <w:rPr>
                <w:b/>
                <w:bCs/>
                <w:sz w:val="18"/>
                <w:szCs w:val="18"/>
                <w:lang w:eastAsia="lt-LT"/>
              </w:rPr>
            </w:pPr>
          </w:p>
        </w:tc>
        <w:tc>
          <w:tcPr>
            <w:tcW w:w="2121" w:type="dxa"/>
            <w:vMerge/>
            <w:tcBorders>
              <w:top w:val="single" w:sz="4" w:space="0" w:color="auto"/>
              <w:left w:val="single" w:sz="4" w:space="0" w:color="auto"/>
              <w:bottom w:val="single" w:sz="4" w:space="0" w:color="auto"/>
              <w:right w:val="single" w:sz="8" w:space="0" w:color="auto"/>
            </w:tcBorders>
            <w:vAlign w:val="center"/>
            <w:hideMark/>
          </w:tcPr>
          <w:p w14:paraId="349AC969" w14:textId="77777777" w:rsidR="00752401" w:rsidRDefault="00752401" w:rsidP="00752401">
            <w:pPr>
              <w:spacing w:line="256" w:lineRule="auto"/>
              <w:rPr>
                <w:sz w:val="18"/>
                <w:szCs w:val="18"/>
              </w:rPr>
            </w:pPr>
          </w:p>
        </w:tc>
        <w:tc>
          <w:tcPr>
            <w:tcW w:w="483" w:type="dxa"/>
            <w:vMerge/>
            <w:tcBorders>
              <w:top w:val="single" w:sz="4" w:space="0" w:color="auto"/>
              <w:left w:val="single" w:sz="8" w:space="0" w:color="auto"/>
              <w:bottom w:val="single" w:sz="4" w:space="0" w:color="auto"/>
              <w:right w:val="single" w:sz="8" w:space="0" w:color="auto"/>
            </w:tcBorders>
            <w:vAlign w:val="center"/>
            <w:hideMark/>
          </w:tcPr>
          <w:p w14:paraId="349AC96A" w14:textId="77777777" w:rsidR="00752401" w:rsidRDefault="00752401" w:rsidP="00752401">
            <w:pPr>
              <w:spacing w:line="256" w:lineRule="auto"/>
              <w:rPr>
                <w:sz w:val="18"/>
                <w:szCs w:val="18"/>
                <w:lang w:eastAsia="lt-LT"/>
              </w:rPr>
            </w:pPr>
          </w:p>
        </w:tc>
        <w:tc>
          <w:tcPr>
            <w:tcW w:w="483" w:type="dxa"/>
            <w:vMerge/>
            <w:tcBorders>
              <w:top w:val="single" w:sz="4" w:space="0" w:color="auto"/>
              <w:left w:val="single" w:sz="8" w:space="0" w:color="auto"/>
              <w:bottom w:val="single" w:sz="4" w:space="0" w:color="auto"/>
              <w:right w:val="single" w:sz="8" w:space="0" w:color="auto"/>
            </w:tcBorders>
            <w:vAlign w:val="center"/>
            <w:hideMark/>
          </w:tcPr>
          <w:p w14:paraId="349AC96B" w14:textId="77777777" w:rsidR="00752401" w:rsidRDefault="00752401" w:rsidP="00752401">
            <w:pPr>
              <w:spacing w:line="256" w:lineRule="auto"/>
              <w:rPr>
                <w:sz w:val="18"/>
                <w:szCs w:val="18"/>
                <w:lang w:eastAsia="lt-LT"/>
              </w:rPr>
            </w:pPr>
          </w:p>
        </w:tc>
        <w:tc>
          <w:tcPr>
            <w:tcW w:w="1304" w:type="dxa"/>
            <w:vMerge/>
            <w:tcBorders>
              <w:top w:val="single" w:sz="4" w:space="0" w:color="auto"/>
              <w:left w:val="nil"/>
              <w:bottom w:val="single" w:sz="4" w:space="0" w:color="auto"/>
              <w:right w:val="nil"/>
            </w:tcBorders>
            <w:vAlign w:val="center"/>
            <w:hideMark/>
          </w:tcPr>
          <w:p w14:paraId="349AC96C" w14:textId="77777777" w:rsidR="00752401" w:rsidRDefault="00752401" w:rsidP="00752401">
            <w:pPr>
              <w:spacing w:line="256" w:lineRule="auto"/>
              <w:rPr>
                <w:sz w:val="18"/>
                <w:szCs w:val="18"/>
                <w:lang w:eastAsia="lt-LT"/>
              </w:rPr>
            </w:pPr>
          </w:p>
        </w:tc>
        <w:tc>
          <w:tcPr>
            <w:tcW w:w="945" w:type="dxa"/>
            <w:tcBorders>
              <w:top w:val="single" w:sz="4" w:space="0" w:color="auto"/>
              <w:left w:val="single" w:sz="8" w:space="0" w:color="auto"/>
              <w:bottom w:val="single" w:sz="4" w:space="0" w:color="auto"/>
              <w:right w:val="single" w:sz="8" w:space="0" w:color="auto"/>
            </w:tcBorders>
            <w:noWrap/>
            <w:vAlign w:val="center"/>
            <w:hideMark/>
          </w:tcPr>
          <w:p w14:paraId="349AC96D" w14:textId="77777777" w:rsidR="00752401" w:rsidRDefault="00752401" w:rsidP="00752401">
            <w:pPr>
              <w:spacing w:line="276" w:lineRule="auto"/>
              <w:jc w:val="center"/>
              <w:rPr>
                <w:b/>
                <w:bCs/>
                <w:sz w:val="18"/>
                <w:szCs w:val="18"/>
                <w:lang w:eastAsia="lt-LT"/>
              </w:rPr>
            </w:pPr>
            <w:r>
              <w:rPr>
                <w:b/>
                <w:bCs/>
                <w:sz w:val="18"/>
                <w:szCs w:val="18"/>
                <w:lang w:eastAsia="lt-LT"/>
              </w:rPr>
              <w:t>SB</w:t>
            </w:r>
          </w:p>
        </w:tc>
        <w:tc>
          <w:tcPr>
            <w:tcW w:w="872" w:type="dxa"/>
            <w:tcBorders>
              <w:top w:val="single" w:sz="4" w:space="0" w:color="auto"/>
              <w:left w:val="nil"/>
              <w:bottom w:val="single" w:sz="4" w:space="0" w:color="auto"/>
              <w:right w:val="nil"/>
            </w:tcBorders>
            <w:noWrap/>
            <w:vAlign w:val="center"/>
            <w:hideMark/>
          </w:tcPr>
          <w:p w14:paraId="349AC96E" w14:textId="77777777" w:rsidR="00752401" w:rsidRPr="00752401" w:rsidRDefault="00752401" w:rsidP="00752401">
            <w:pPr>
              <w:spacing w:line="276" w:lineRule="auto"/>
              <w:jc w:val="center"/>
              <w:rPr>
                <w:bCs/>
                <w:sz w:val="18"/>
                <w:szCs w:val="18"/>
                <w:lang w:eastAsia="lt-LT"/>
              </w:rPr>
            </w:pPr>
            <w:r w:rsidRPr="00752401">
              <w:rPr>
                <w:bCs/>
                <w:sz w:val="18"/>
                <w:szCs w:val="18"/>
                <w:lang w:eastAsia="lt-LT"/>
              </w:rPr>
              <w:t>13,7</w:t>
            </w:r>
          </w:p>
        </w:tc>
        <w:tc>
          <w:tcPr>
            <w:tcW w:w="783" w:type="dxa"/>
            <w:tcBorders>
              <w:top w:val="single" w:sz="4" w:space="0" w:color="auto"/>
              <w:left w:val="single" w:sz="8" w:space="0" w:color="auto"/>
              <w:bottom w:val="single" w:sz="4" w:space="0" w:color="auto"/>
              <w:right w:val="single" w:sz="8" w:space="0" w:color="auto"/>
            </w:tcBorders>
            <w:noWrap/>
            <w:vAlign w:val="center"/>
          </w:tcPr>
          <w:p w14:paraId="349AC96F" w14:textId="77777777" w:rsidR="00752401" w:rsidRPr="00752401" w:rsidRDefault="00752401" w:rsidP="00752401">
            <w:pPr>
              <w:spacing w:line="276" w:lineRule="auto"/>
              <w:jc w:val="center"/>
              <w:rPr>
                <w:bCs/>
                <w:sz w:val="18"/>
                <w:szCs w:val="18"/>
                <w:lang w:eastAsia="lt-LT"/>
              </w:rPr>
            </w:pPr>
            <w:r w:rsidRPr="00752401">
              <w:rPr>
                <w:bCs/>
                <w:sz w:val="18"/>
                <w:szCs w:val="18"/>
                <w:lang w:eastAsia="lt-LT"/>
              </w:rPr>
              <w:t>13,7</w:t>
            </w:r>
          </w:p>
        </w:tc>
        <w:tc>
          <w:tcPr>
            <w:tcW w:w="783" w:type="dxa"/>
            <w:tcBorders>
              <w:top w:val="single" w:sz="4" w:space="0" w:color="auto"/>
              <w:left w:val="nil"/>
              <w:bottom w:val="single" w:sz="4" w:space="0" w:color="auto"/>
              <w:right w:val="single" w:sz="8" w:space="0" w:color="auto"/>
            </w:tcBorders>
            <w:noWrap/>
            <w:vAlign w:val="center"/>
          </w:tcPr>
          <w:p w14:paraId="349AC970" w14:textId="77777777" w:rsidR="00752401" w:rsidRPr="00752401" w:rsidRDefault="00752401" w:rsidP="00752401">
            <w:pPr>
              <w:spacing w:line="276" w:lineRule="auto"/>
              <w:jc w:val="center"/>
              <w:rPr>
                <w:bCs/>
                <w:sz w:val="18"/>
                <w:szCs w:val="18"/>
                <w:lang w:eastAsia="lt-LT"/>
              </w:rPr>
            </w:pPr>
            <w:r w:rsidRPr="00752401">
              <w:rPr>
                <w:bCs/>
                <w:sz w:val="18"/>
                <w:szCs w:val="18"/>
                <w:lang w:eastAsia="lt-LT"/>
              </w:rPr>
              <w:t>13,7</w:t>
            </w:r>
          </w:p>
        </w:tc>
        <w:tc>
          <w:tcPr>
            <w:tcW w:w="782" w:type="dxa"/>
            <w:tcBorders>
              <w:top w:val="single" w:sz="4" w:space="0" w:color="auto"/>
              <w:left w:val="nil"/>
              <w:bottom w:val="single" w:sz="4" w:space="0" w:color="auto"/>
              <w:right w:val="nil"/>
            </w:tcBorders>
            <w:noWrap/>
            <w:vAlign w:val="center"/>
          </w:tcPr>
          <w:p w14:paraId="349AC971" w14:textId="77777777" w:rsidR="00752401" w:rsidRPr="00752401" w:rsidRDefault="00752401" w:rsidP="00752401">
            <w:pPr>
              <w:spacing w:line="276" w:lineRule="auto"/>
              <w:jc w:val="center"/>
              <w:rPr>
                <w:bCs/>
                <w:sz w:val="18"/>
                <w:szCs w:val="18"/>
                <w:lang w:eastAsia="lt-LT"/>
              </w:rPr>
            </w:pPr>
            <w:r w:rsidRPr="00752401">
              <w:rPr>
                <w:bCs/>
                <w:sz w:val="18"/>
                <w:szCs w:val="18"/>
                <w:lang w:eastAsia="lt-LT"/>
              </w:rPr>
              <w:t>13,7</w:t>
            </w:r>
          </w:p>
        </w:tc>
        <w:tc>
          <w:tcPr>
            <w:tcW w:w="1880" w:type="dxa"/>
            <w:tcBorders>
              <w:top w:val="single" w:sz="4" w:space="0" w:color="auto"/>
              <w:left w:val="single" w:sz="8" w:space="0" w:color="auto"/>
              <w:bottom w:val="single" w:sz="4" w:space="0" w:color="auto"/>
              <w:right w:val="single" w:sz="4" w:space="0" w:color="auto"/>
            </w:tcBorders>
            <w:vAlign w:val="center"/>
            <w:hideMark/>
          </w:tcPr>
          <w:p w14:paraId="349AC972" w14:textId="77777777" w:rsidR="00752401" w:rsidRPr="00E50765" w:rsidRDefault="00752401" w:rsidP="00752401">
            <w:pPr>
              <w:spacing w:line="276" w:lineRule="auto"/>
              <w:rPr>
                <w:sz w:val="18"/>
                <w:szCs w:val="18"/>
                <w:lang w:eastAsia="lt-LT"/>
              </w:rPr>
            </w:pPr>
            <w:r w:rsidRPr="00E50765">
              <w:rPr>
                <w:sz w:val="18"/>
                <w:szCs w:val="18"/>
                <w:lang w:eastAsia="lt-LT"/>
              </w:rPr>
              <w:t>Darbuotojų skaičius, vnt.</w:t>
            </w:r>
          </w:p>
        </w:tc>
        <w:tc>
          <w:tcPr>
            <w:tcW w:w="783" w:type="dxa"/>
            <w:tcBorders>
              <w:top w:val="single" w:sz="4" w:space="0" w:color="auto"/>
              <w:left w:val="nil"/>
              <w:bottom w:val="single" w:sz="4" w:space="0" w:color="auto"/>
              <w:right w:val="single" w:sz="4" w:space="0" w:color="auto"/>
            </w:tcBorders>
            <w:noWrap/>
            <w:vAlign w:val="center"/>
            <w:hideMark/>
          </w:tcPr>
          <w:p w14:paraId="349AC973" w14:textId="77777777" w:rsidR="00752401" w:rsidRPr="00752401" w:rsidRDefault="00752401" w:rsidP="00752401">
            <w:pPr>
              <w:spacing w:line="276" w:lineRule="auto"/>
              <w:jc w:val="center"/>
              <w:rPr>
                <w:sz w:val="18"/>
                <w:szCs w:val="18"/>
                <w:lang w:eastAsia="lt-LT"/>
              </w:rPr>
            </w:pPr>
            <w:r w:rsidRPr="00752401">
              <w:rPr>
                <w:sz w:val="18"/>
                <w:szCs w:val="18"/>
                <w:lang w:eastAsia="lt-LT"/>
              </w:rPr>
              <w:t>0,1</w:t>
            </w:r>
          </w:p>
        </w:tc>
        <w:tc>
          <w:tcPr>
            <w:tcW w:w="940" w:type="dxa"/>
            <w:tcBorders>
              <w:top w:val="single" w:sz="4" w:space="0" w:color="auto"/>
              <w:left w:val="nil"/>
              <w:bottom w:val="single" w:sz="4" w:space="0" w:color="auto"/>
              <w:right w:val="nil"/>
            </w:tcBorders>
            <w:noWrap/>
            <w:vAlign w:val="center"/>
            <w:hideMark/>
          </w:tcPr>
          <w:p w14:paraId="349AC974" w14:textId="77777777" w:rsidR="00752401" w:rsidRPr="00752401" w:rsidRDefault="00752401" w:rsidP="00752401">
            <w:pPr>
              <w:spacing w:line="276" w:lineRule="auto"/>
              <w:jc w:val="center"/>
              <w:rPr>
                <w:sz w:val="18"/>
                <w:szCs w:val="18"/>
                <w:lang w:eastAsia="lt-LT"/>
              </w:rPr>
            </w:pPr>
            <w:r w:rsidRPr="00752401">
              <w:rPr>
                <w:sz w:val="18"/>
                <w:szCs w:val="18"/>
                <w:lang w:eastAsia="lt-LT"/>
              </w:rPr>
              <w:t>0,1</w:t>
            </w:r>
          </w:p>
        </w:tc>
        <w:tc>
          <w:tcPr>
            <w:tcW w:w="1098" w:type="dxa"/>
            <w:tcBorders>
              <w:top w:val="single" w:sz="4" w:space="0" w:color="auto"/>
              <w:left w:val="single" w:sz="4" w:space="0" w:color="auto"/>
              <w:bottom w:val="single" w:sz="4" w:space="0" w:color="auto"/>
              <w:right w:val="single" w:sz="8" w:space="0" w:color="auto"/>
            </w:tcBorders>
            <w:noWrap/>
            <w:vAlign w:val="center"/>
            <w:hideMark/>
          </w:tcPr>
          <w:p w14:paraId="349AC975" w14:textId="77777777" w:rsidR="00752401" w:rsidRPr="00752401" w:rsidRDefault="00752401" w:rsidP="00752401">
            <w:pPr>
              <w:spacing w:line="276" w:lineRule="auto"/>
              <w:jc w:val="center"/>
              <w:rPr>
                <w:sz w:val="18"/>
                <w:szCs w:val="18"/>
                <w:lang w:eastAsia="lt-LT"/>
              </w:rPr>
            </w:pPr>
            <w:r w:rsidRPr="00752401">
              <w:rPr>
                <w:sz w:val="18"/>
                <w:szCs w:val="18"/>
                <w:lang w:eastAsia="lt-LT"/>
              </w:rPr>
              <w:t>0,1</w:t>
            </w:r>
          </w:p>
        </w:tc>
      </w:tr>
      <w:tr w:rsidR="00752401" w14:paraId="349AC98B" w14:textId="77777777" w:rsidTr="008C2D95">
        <w:trPr>
          <w:trHeight w:val="833"/>
        </w:trPr>
        <w:tc>
          <w:tcPr>
            <w:tcW w:w="486" w:type="dxa"/>
            <w:vMerge w:val="restart"/>
            <w:tcBorders>
              <w:top w:val="single" w:sz="4" w:space="0" w:color="auto"/>
              <w:left w:val="single" w:sz="8" w:space="0" w:color="auto"/>
              <w:bottom w:val="single" w:sz="4" w:space="0" w:color="auto"/>
              <w:right w:val="single" w:sz="4" w:space="0" w:color="auto"/>
            </w:tcBorders>
            <w:shd w:val="clear" w:color="auto" w:fill="99CCFF"/>
            <w:noWrap/>
          </w:tcPr>
          <w:p w14:paraId="349AC977" w14:textId="77777777" w:rsidR="00752401" w:rsidRDefault="00752401" w:rsidP="00752401">
            <w:pPr>
              <w:spacing w:line="276" w:lineRule="auto"/>
              <w:jc w:val="center"/>
              <w:rPr>
                <w:b/>
                <w:sz w:val="18"/>
                <w:szCs w:val="18"/>
                <w:lang w:eastAsia="lt-LT"/>
              </w:rPr>
            </w:pPr>
          </w:p>
          <w:p w14:paraId="349AC978" w14:textId="77777777" w:rsidR="00752401" w:rsidRDefault="00752401" w:rsidP="00752401">
            <w:pPr>
              <w:spacing w:line="276" w:lineRule="auto"/>
              <w:jc w:val="center"/>
              <w:rPr>
                <w:b/>
                <w:sz w:val="18"/>
                <w:szCs w:val="18"/>
                <w:lang w:eastAsia="lt-LT"/>
              </w:rPr>
            </w:pPr>
          </w:p>
          <w:p w14:paraId="349AC979" w14:textId="77777777" w:rsidR="00752401" w:rsidRDefault="00752401" w:rsidP="00752401">
            <w:pPr>
              <w:spacing w:line="276" w:lineRule="auto"/>
              <w:jc w:val="center"/>
              <w:rPr>
                <w:b/>
                <w:sz w:val="18"/>
                <w:szCs w:val="18"/>
                <w:lang w:eastAsia="lt-LT"/>
              </w:rPr>
            </w:pPr>
            <w:r>
              <w:rPr>
                <w:b/>
                <w:sz w:val="18"/>
                <w:szCs w:val="18"/>
                <w:lang w:eastAsia="lt-LT"/>
              </w:rPr>
              <w:t>02</w:t>
            </w:r>
          </w:p>
        </w:tc>
        <w:tc>
          <w:tcPr>
            <w:tcW w:w="486" w:type="dxa"/>
            <w:vMerge w:val="restart"/>
            <w:tcBorders>
              <w:top w:val="single" w:sz="4" w:space="0" w:color="auto"/>
              <w:left w:val="nil"/>
              <w:bottom w:val="single" w:sz="4" w:space="0" w:color="auto"/>
              <w:right w:val="nil"/>
            </w:tcBorders>
            <w:shd w:val="clear" w:color="auto" w:fill="CCFFCC"/>
            <w:noWrap/>
          </w:tcPr>
          <w:p w14:paraId="349AC97A" w14:textId="77777777" w:rsidR="00752401" w:rsidRDefault="00752401" w:rsidP="00752401">
            <w:pPr>
              <w:spacing w:line="276" w:lineRule="auto"/>
              <w:rPr>
                <w:b/>
                <w:bCs/>
                <w:sz w:val="18"/>
                <w:szCs w:val="18"/>
                <w:lang w:eastAsia="lt-LT"/>
              </w:rPr>
            </w:pPr>
          </w:p>
          <w:p w14:paraId="349AC97B" w14:textId="77777777" w:rsidR="00752401" w:rsidRDefault="00752401" w:rsidP="00752401">
            <w:pPr>
              <w:spacing w:line="276" w:lineRule="auto"/>
              <w:jc w:val="center"/>
              <w:rPr>
                <w:b/>
                <w:bCs/>
                <w:sz w:val="18"/>
                <w:szCs w:val="18"/>
                <w:lang w:eastAsia="lt-LT"/>
              </w:rPr>
            </w:pPr>
          </w:p>
          <w:p w14:paraId="349AC97C" w14:textId="77777777" w:rsidR="00752401" w:rsidRDefault="00752401" w:rsidP="00752401">
            <w:pPr>
              <w:spacing w:line="276" w:lineRule="auto"/>
              <w:rPr>
                <w:b/>
                <w:bCs/>
                <w:sz w:val="18"/>
                <w:szCs w:val="18"/>
                <w:lang w:eastAsia="lt-LT"/>
              </w:rPr>
            </w:pPr>
            <w:r>
              <w:rPr>
                <w:b/>
                <w:bCs/>
                <w:sz w:val="18"/>
                <w:szCs w:val="18"/>
                <w:lang w:eastAsia="lt-LT"/>
              </w:rPr>
              <w:t>02</w:t>
            </w:r>
          </w:p>
        </w:tc>
        <w:tc>
          <w:tcPr>
            <w:tcW w:w="486" w:type="dxa"/>
            <w:vMerge w:val="restart"/>
            <w:tcBorders>
              <w:top w:val="single" w:sz="4" w:space="0" w:color="auto"/>
              <w:left w:val="single" w:sz="4" w:space="0" w:color="auto"/>
              <w:bottom w:val="single" w:sz="4" w:space="0" w:color="auto"/>
              <w:right w:val="single" w:sz="4" w:space="0" w:color="auto"/>
            </w:tcBorders>
            <w:vAlign w:val="center"/>
            <w:hideMark/>
          </w:tcPr>
          <w:p w14:paraId="349AC97D" w14:textId="77777777" w:rsidR="00752401" w:rsidRDefault="00752401" w:rsidP="00752401">
            <w:pPr>
              <w:spacing w:line="276" w:lineRule="auto"/>
              <w:rPr>
                <w:b/>
                <w:bCs/>
                <w:color w:val="FF0000"/>
                <w:sz w:val="18"/>
                <w:szCs w:val="18"/>
                <w:lang w:eastAsia="lt-LT"/>
              </w:rPr>
            </w:pPr>
            <w:r>
              <w:rPr>
                <w:b/>
                <w:bCs/>
                <w:color w:val="000000" w:themeColor="text1"/>
                <w:sz w:val="18"/>
                <w:szCs w:val="18"/>
                <w:lang w:eastAsia="lt-LT"/>
              </w:rPr>
              <w:t>03</w:t>
            </w:r>
          </w:p>
        </w:tc>
        <w:tc>
          <w:tcPr>
            <w:tcW w:w="2121" w:type="dxa"/>
            <w:vMerge w:val="restart"/>
            <w:tcBorders>
              <w:top w:val="single" w:sz="4" w:space="0" w:color="auto"/>
              <w:left w:val="single" w:sz="4" w:space="0" w:color="auto"/>
              <w:bottom w:val="single" w:sz="4" w:space="0" w:color="auto"/>
              <w:right w:val="single" w:sz="8" w:space="0" w:color="auto"/>
            </w:tcBorders>
            <w:vAlign w:val="center"/>
            <w:hideMark/>
          </w:tcPr>
          <w:p w14:paraId="349AC97E" w14:textId="77777777" w:rsidR="00752401" w:rsidRDefault="00752401" w:rsidP="00752401">
            <w:pPr>
              <w:spacing w:line="276" w:lineRule="auto"/>
              <w:rPr>
                <w:color w:val="FF0000"/>
                <w:sz w:val="18"/>
                <w:szCs w:val="18"/>
              </w:rPr>
            </w:pPr>
            <w:r>
              <w:rPr>
                <w:sz w:val="18"/>
                <w:szCs w:val="18"/>
              </w:rPr>
              <w:t>Pailgintos dienos grupės paslaugų teikimas</w:t>
            </w:r>
          </w:p>
        </w:tc>
        <w:tc>
          <w:tcPr>
            <w:tcW w:w="483" w:type="dxa"/>
            <w:vMerge w:val="restart"/>
            <w:tcBorders>
              <w:top w:val="single" w:sz="4" w:space="0" w:color="auto"/>
              <w:left w:val="single" w:sz="8" w:space="0" w:color="auto"/>
              <w:bottom w:val="single" w:sz="4" w:space="0" w:color="auto"/>
              <w:right w:val="single" w:sz="8" w:space="0" w:color="auto"/>
            </w:tcBorders>
            <w:vAlign w:val="center"/>
            <w:hideMark/>
          </w:tcPr>
          <w:p w14:paraId="349AC97F" w14:textId="77777777" w:rsidR="00752401" w:rsidRDefault="00752401" w:rsidP="00752401">
            <w:pPr>
              <w:rPr>
                <w:color w:val="FF0000"/>
                <w:sz w:val="18"/>
                <w:szCs w:val="18"/>
              </w:rPr>
            </w:pPr>
          </w:p>
        </w:tc>
        <w:tc>
          <w:tcPr>
            <w:tcW w:w="483" w:type="dxa"/>
            <w:vMerge w:val="restart"/>
            <w:tcBorders>
              <w:top w:val="single" w:sz="4" w:space="0" w:color="auto"/>
              <w:left w:val="single" w:sz="8" w:space="0" w:color="auto"/>
              <w:bottom w:val="single" w:sz="4" w:space="0" w:color="auto"/>
              <w:right w:val="single" w:sz="8" w:space="0" w:color="auto"/>
            </w:tcBorders>
            <w:vAlign w:val="center"/>
            <w:hideMark/>
          </w:tcPr>
          <w:p w14:paraId="349AC980" w14:textId="77777777" w:rsidR="00752401" w:rsidRDefault="00752401" w:rsidP="00752401">
            <w:pPr>
              <w:spacing w:line="256" w:lineRule="auto"/>
              <w:rPr>
                <w:rFonts w:eastAsiaTheme="minorHAnsi" w:cstheme="minorBidi"/>
                <w:sz w:val="20"/>
                <w:szCs w:val="20"/>
                <w:lang w:eastAsia="lt-LT"/>
              </w:rPr>
            </w:pPr>
          </w:p>
        </w:tc>
        <w:tc>
          <w:tcPr>
            <w:tcW w:w="1304" w:type="dxa"/>
            <w:vMerge w:val="restart"/>
            <w:tcBorders>
              <w:top w:val="single" w:sz="4" w:space="0" w:color="auto"/>
              <w:left w:val="nil"/>
              <w:bottom w:val="single" w:sz="4" w:space="0" w:color="auto"/>
              <w:right w:val="nil"/>
            </w:tcBorders>
            <w:noWrap/>
            <w:vAlign w:val="center"/>
            <w:hideMark/>
          </w:tcPr>
          <w:p w14:paraId="349AC981" w14:textId="77777777" w:rsidR="00752401" w:rsidRDefault="00752401" w:rsidP="00752401">
            <w:pPr>
              <w:spacing w:line="276" w:lineRule="auto"/>
              <w:rPr>
                <w:color w:val="FF0000"/>
                <w:sz w:val="18"/>
                <w:szCs w:val="18"/>
                <w:lang w:eastAsia="lt-LT"/>
              </w:rPr>
            </w:pPr>
            <w:r>
              <w:rPr>
                <w:sz w:val="18"/>
                <w:szCs w:val="18"/>
                <w:lang w:eastAsia="lt-LT"/>
              </w:rPr>
              <w:t>Direktoriaus pavaduotojai ugdymui</w:t>
            </w:r>
          </w:p>
        </w:tc>
        <w:tc>
          <w:tcPr>
            <w:tcW w:w="945" w:type="dxa"/>
            <w:tcBorders>
              <w:top w:val="single" w:sz="4" w:space="0" w:color="auto"/>
              <w:left w:val="single" w:sz="8" w:space="0" w:color="auto"/>
              <w:bottom w:val="single" w:sz="4" w:space="0" w:color="auto"/>
              <w:right w:val="single" w:sz="8" w:space="0" w:color="auto"/>
            </w:tcBorders>
            <w:noWrap/>
            <w:vAlign w:val="center"/>
            <w:hideMark/>
          </w:tcPr>
          <w:p w14:paraId="349AC982" w14:textId="77777777" w:rsidR="00752401" w:rsidRDefault="00752401" w:rsidP="00752401">
            <w:pPr>
              <w:spacing w:line="276" w:lineRule="auto"/>
              <w:jc w:val="center"/>
              <w:rPr>
                <w:b/>
                <w:bCs/>
                <w:sz w:val="18"/>
                <w:szCs w:val="18"/>
                <w:lang w:eastAsia="lt-LT"/>
              </w:rPr>
            </w:pPr>
            <w:r>
              <w:rPr>
                <w:b/>
                <w:bCs/>
                <w:sz w:val="18"/>
                <w:szCs w:val="18"/>
                <w:lang w:eastAsia="lt-LT"/>
              </w:rPr>
              <w:t>SB(SP)</w:t>
            </w:r>
          </w:p>
        </w:tc>
        <w:tc>
          <w:tcPr>
            <w:tcW w:w="872" w:type="dxa"/>
            <w:tcBorders>
              <w:top w:val="single" w:sz="4" w:space="0" w:color="auto"/>
              <w:left w:val="nil"/>
              <w:bottom w:val="single" w:sz="4" w:space="0" w:color="auto"/>
              <w:right w:val="nil"/>
            </w:tcBorders>
            <w:noWrap/>
            <w:vAlign w:val="center"/>
            <w:hideMark/>
          </w:tcPr>
          <w:p w14:paraId="349AC983" w14:textId="77777777" w:rsidR="00752401" w:rsidRPr="00752401" w:rsidRDefault="00752401" w:rsidP="00752401">
            <w:pPr>
              <w:spacing w:line="276" w:lineRule="auto"/>
              <w:jc w:val="center"/>
              <w:rPr>
                <w:bCs/>
                <w:sz w:val="18"/>
                <w:szCs w:val="18"/>
                <w:lang w:eastAsia="lt-LT"/>
              </w:rPr>
            </w:pPr>
            <w:r w:rsidRPr="00752401">
              <w:rPr>
                <w:bCs/>
                <w:sz w:val="18"/>
                <w:szCs w:val="18"/>
                <w:lang w:eastAsia="lt-LT"/>
              </w:rPr>
              <w:t>12,7</w:t>
            </w:r>
          </w:p>
        </w:tc>
        <w:tc>
          <w:tcPr>
            <w:tcW w:w="783" w:type="dxa"/>
            <w:tcBorders>
              <w:top w:val="single" w:sz="4" w:space="0" w:color="auto"/>
              <w:left w:val="single" w:sz="8" w:space="0" w:color="auto"/>
              <w:bottom w:val="single" w:sz="4" w:space="0" w:color="auto"/>
              <w:right w:val="single" w:sz="8" w:space="0" w:color="auto"/>
            </w:tcBorders>
            <w:noWrap/>
            <w:vAlign w:val="center"/>
            <w:hideMark/>
          </w:tcPr>
          <w:p w14:paraId="349AC984" w14:textId="77777777" w:rsidR="00752401" w:rsidRPr="00752401" w:rsidRDefault="00752401" w:rsidP="00752401">
            <w:pPr>
              <w:spacing w:line="276" w:lineRule="auto"/>
              <w:jc w:val="center"/>
              <w:rPr>
                <w:bCs/>
                <w:sz w:val="18"/>
                <w:szCs w:val="18"/>
                <w:lang w:eastAsia="lt-LT"/>
              </w:rPr>
            </w:pPr>
            <w:r w:rsidRPr="00752401">
              <w:rPr>
                <w:bCs/>
                <w:sz w:val="18"/>
                <w:szCs w:val="18"/>
                <w:lang w:eastAsia="lt-LT"/>
              </w:rPr>
              <w:t>12,7</w:t>
            </w:r>
          </w:p>
        </w:tc>
        <w:tc>
          <w:tcPr>
            <w:tcW w:w="783" w:type="dxa"/>
            <w:tcBorders>
              <w:top w:val="single" w:sz="4" w:space="0" w:color="auto"/>
              <w:left w:val="nil"/>
              <w:bottom w:val="single" w:sz="4" w:space="0" w:color="auto"/>
              <w:right w:val="single" w:sz="8" w:space="0" w:color="auto"/>
            </w:tcBorders>
            <w:noWrap/>
            <w:vAlign w:val="center"/>
            <w:hideMark/>
          </w:tcPr>
          <w:p w14:paraId="349AC985" w14:textId="77777777" w:rsidR="00752401" w:rsidRPr="00752401" w:rsidRDefault="00752401" w:rsidP="00752401">
            <w:pPr>
              <w:spacing w:line="276" w:lineRule="auto"/>
              <w:jc w:val="center"/>
              <w:rPr>
                <w:bCs/>
                <w:sz w:val="18"/>
                <w:szCs w:val="18"/>
                <w:lang w:eastAsia="lt-LT"/>
              </w:rPr>
            </w:pPr>
            <w:r w:rsidRPr="00752401">
              <w:rPr>
                <w:bCs/>
                <w:sz w:val="18"/>
                <w:szCs w:val="18"/>
                <w:lang w:eastAsia="lt-LT"/>
              </w:rPr>
              <w:t>12,7</w:t>
            </w:r>
          </w:p>
        </w:tc>
        <w:tc>
          <w:tcPr>
            <w:tcW w:w="782" w:type="dxa"/>
            <w:tcBorders>
              <w:top w:val="single" w:sz="4" w:space="0" w:color="auto"/>
              <w:left w:val="nil"/>
              <w:bottom w:val="single" w:sz="4" w:space="0" w:color="auto"/>
              <w:right w:val="nil"/>
            </w:tcBorders>
            <w:noWrap/>
            <w:vAlign w:val="center"/>
            <w:hideMark/>
          </w:tcPr>
          <w:p w14:paraId="349AC986" w14:textId="77777777" w:rsidR="00752401" w:rsidRPr="00752401" w:rsidRDefault="00752401" w:rsidP="00752401">
            <w:pPr>
              <w:spacing w:line="276" w:lineRule="auto"/>
              <w:jc w:val="center"/>
              <w:rPr>
                <w:bCs/>
                <w:sz w:val="18"/>
                <w:szCs w:val="18"/>
                <w:lang w:eastAsia="lt-LT"/>
              </w:rPr>
            </w:pPr>
            <w:r w:rsidRPr="00752401">
              <w:rPr>
                <w:bCs/>
                <w:sz w:val="18"/>
                <w:szCs w:val="18"/>
                <w:lang w:eastAsia="lt-LT"/>
              </w:rPr>
              <w:t>12,7</w:t>
            </w:r>
          </w:p>
        </w:tc>
        <w:tc>
          <w:tcPr>
            <w:tcW w:w="1880" w:type="dxa"/>
            <w:tcBorders>
              <w:top w:val="single" w:sz="4" w:space="0" w:color="auto"/>
              <w:left w:val="single" w:sz="8" w:space="0" w:color="auto"/>
              <w:bottom w:val="single" w:sz="4" w:space="0" w:color="auto"/>
              <w:right w:val="single" w:sz="4" w:space="0" w:color="auto"/>
            </w:tcBorders>
            <w:vAlign w:val="center"/>
            <w:hideMark/>
          </w:tcPr>
          <w:p w14:paraId="349AC987" w14:textId="77777777" w:rsidR="00752401" w:rsidRPr="00995960" w:rsidRDefault="00752401" w:rsidP="00752401">
            <w:pPr>
              <w:spacing w:line="276" w:lineRule="auto"/>
              <w:rPr>
                <w:sz w:val="18"/>
                <w:szCs w:val="18"/>
                <w:lang w:eastAsia="lt-LT"/>
              </w:rPr>
            </w:pPr>
            <w:r w:rsidRPr="00995960">
              <w:rPr>
                <w:sz w:val="18"/>
                <w:szCs w:val="18"/>
                <w:lang w:eastAsia="lt-LT"/>
              </w:rPr>
              <w:t>Lankančių mokinių skaičius, vnt.</w:t>
            </w:r>
          </w:p>
        </w:tc>
        <w:tc>
          <w:tcPr>
            <w:tcW w:w="783" w:type="dxa"/>
            <w:tcBorders>
              <w:top w:val="single" w:sz="4" w:space="0" w:color="auto"/>
              <w:left w:val="nil"/>
              <w:bottom w:val="single" w:sz="4" w:space="0" w:color="auto"/>
              <w:right w:val="single" w:sz="4" w:space="0" w:color="auto"/>
            </w:tcBorders>
            <w:noWrap/>
            <w:vAlign w:val="center"/>
          </w:tcPr>
          <w:p w14:paraId="349AC988" w14:textId="77777777" w:rsidR="00752401" w:rsidRPr="00995960" w:rsidRDefault="00752401" w:rsidP="00752401">
            <w:pPr>
              <w:spacing w:line="276" w:lineRule="auto"/>
              <w:jc w:val="center"/>
              <w:rPr>
                <w:sz w:val="18"/>
                <w:szCs w:val="18"/>
                <w:lang w:eastAsia="lt-LT"/>
              </w:rPr>
            </w:pPr>
            <w:r>
              <w:rPr>
                <w:sz w:val="18"/>
                <w:szCs w:val="18"/>
                <w:lang w:eastAsia="lt-LT"/>
              </w:rPr>
              <w:t>121</w:t>
            </w:r>
          </w:p>
        </w:tc>
        <w:tc>
          <w:tcPr>
            <w:tcW w:w="940" w:type="dxa"/>
            <w:tcBorders>
              <w:top w:val="single" w:sz="4" w:space="0" w:color="auto"/>
              <w:left w:val="nil"/>
              <w:bottom w:val="single" w:sz="4" w:space="0" w:color="auto"/>
              <w:right w:val="nil"/>
            </w:tcBorders>
            <w:noWrap/>
            <w:vAlign w:val="center"/>
            <w:hideMark/>
          </w:tcPr>
          <w:p w14:paraId="349AC989" w14:textId="77777777" w:rsidR="00752401" w:rsidRPr="00995960" w:rsidRDefault="00752401" w:rsidP="00752401">
            <w:pPr>
              <w:spacing w:line="276" w:lineRule="auto"/>
              <w:jc w:val="center"/>
              <w:rPr>
                <w:sz w:val="18"/>
                <w:szCs w:val="18"/>
                <w:lang w:eastAsia="lt-LT"/>
              </w:rPr>
            </w:pPr>
            <w:r>
              <w:rPr>
                <w:sz w:val="18"/>
                <w:szCs w:val="18"/>
                <w:lang w:eastAsia="lt-LT"/>
              </w:rPr>
              <w:t>144</w:t>
            </w:r>
          </w:p>
        </w:tc>
        <w:tc>
          <w:tcPr>
            <w:tcW w:w="1098" w:type="dxa"/>
            <w:tcBorders>
              <w:top w:val="single" w:sz="4" w:space="0" w:color="auto"/>
              <w:left w:val="single" w:sz="4" w:space="0" w:color="auto"/>
              <w:bottom w:val="single" w:sz="4" w:space="0" w:color="auto"/>
              <w:right w:val="single" w:sz="8" w:space="0" w:color="auto"/>
            </w:tcBorders>
            <w:noWrap/>
            <w:vAlign w:val="center"/>
            <w:hideMark/>
          </w:tcPr>
          <w:p w14:paraId="349AC98A" w14:textId="77777777" w:rsidR="00752401" w:rsidRPr="00995960" w:rsidRDefault="00752401" w:rsidP="00752401">
            <w:pPr>
              <w:spacing w:line="276" w:lineRule="auto"/>
              <w:jc w:val="center"/>
              <w:rPr>
                <w:sz w:val="18"/>
                <w:szCs w:val="18"/>
                <w:lang w:eastAsia="lt-LT"/>
              </w:rPr>
            </w:pPr>
            <w:r>
              <w:rPr>
                <w:sz w:val="18"/>
                <w:szCs w:val="18"/>
                <w:lang w:eastAsia="lt-LT"/>
              </w:rPr>
              <w:t>165</w:t>
            </w:r>
          </w:p>
        </w:tc>
      </w:tr>
      <w:tr w:rsidR="00752401" w14:paraId="349AC99C" w14:textId="77777777" w:rsidTr="008C2D95">
        <w:trPr>
          <w:trHeight w:val="463"/>
        </w:trPr>
        <w:tc>
          <w:tcPr>
            <w:tcW w:w="486" w:type="dxa"/>
            <w:vMerge/>
            <w:tcBorders>
              <w:top w:val="single" w:sz="4" w:space="0" w:color="auto"/>
              <w:left w:val="single" w:sz="8" w:space="0" w:color="auto"/>
              <w:bottom w:val="single" w:sz="4" w:space="0" w:color="auto"/>
              <w:right w:val="single" w:sz="4" w:space="0" w:color="auto"/>
            </w:tcBorders>
            <w:vAlign w:val="center"/>
            <w:hideMark/>
          </w:tcPr>
          <w:p w14:paraId="349AC98C" w14:textId="77777777" w:rsidR="00752401" w:rsidRDefault="00752401" w:rsidP="00752401">
            <w:pPr>
              <w:spacing w:line="256" w:lineRule="auto"/>
              <w:rPr>
                <w:b/>
                <w:sz w:val="18"/>
                <w:szCs w:val="18"/>
                <w:lang w:eastAsia="lt-LT"/>
              </w:rPr>
            </w:pPr>
          </w:p>
        </w:tc>
        <w:tc>
          <w:tcPr>
            <w:tcW w:w="486" w:type="dxa"/>
            <w:vMerge/>
            <w:tcBorders>
              <w:top w:val="single" w:sz="4" w:space="0" w:color="auto"/>
              <w:left w:val="nil"/>
              <w:bottom w:val="single" w:sz="4" w:space="0" w:color="auto"/>
              <w:right w:val="nil"/>
            </w:tcBorders>
            <w:vAlign w:val="center"/>
            <w:hideMark/>
          </w:tcPr>
          <w:p w14:paraId="349AC98D" w14:textId="77777777" w:rsidR="00752401" w:rsidRDefault="00752401" w:rsidP="00752401">
            <w:pPr>
              <w:spacing w:line="256" w:lineRule="auto"/>
              <w:rPr>
                <w:b/>
                <w:bCs/>
                <w:sz w:val="18"/>
                <w:szCs w:val="18"/>
                <w:lang w:eastAsia="lt-LT"/>
              </w:rPr>
            </w:pPr>
          </w:p>
        </w:tc>
        <w:tc>
          <w:tcPr>
            <w:tcW w:w="486" w:type="dxa"/>
            <w:vMerge/>
            <w:tcBorders>
              <w:top w:val="single" w:sz="4" w:space="0" w:color="auto"/>
              <w:left w:val="single" w:sz="4" w:space="0" w:color="auto"/>
              <w:bottom w:val="single" w:sz="4" w:space="0" w:color="auto"/>
              <w:right w:val="single" w:sz="4" w:space="0" w:color="auto"/>
            </w:tcBorders>
            <w:vAlign w:val="center"/>
            <w:hideMark/>
          </w:tcPr>
          <w:p w14:paraId="349AC98E" w14:textId="77777777" w:rsidR="00752401" w:rsidRDefault="00752401" w:rsidP="00752401">
            <w:pPr>
              <w:spacing w:line="256" w:lineRule="auto"/>
              <w:rPr>
                <w:b/>
                <w:bCs/>
                <w:color w:val="FF0000"/>
                <w:sz w:val="18"/>
                <w:szCs w:val="18"/>
                <w:lang w:eastAsia="lt-LT"/>
              </w:rPr>
            </w:pPr>
          </w:p>
        </w:tc>
        <w:tc>
          <w:tcPr>
            <w:tcW w:w="2121" w:type="dxa"/>
            <w:vMerge/>
            <w:tcBorders>
              <w:top w:val="single" w:sz="4" w:space="0" w:color="auto"/>
              <w:left w:val="single" w:sz="4" w:space="0" w:color="auto"/>
              <w:bottom w:val="single" w:sz="4" w:space="0" w:color="auto"/>
              <w:right w:val="single" w:sz="8" w:space="0" w:color="auto"/>
            </w:tcBorders>
            <w:vAlign w:val="center"/>
            <w:hideMark/>
          </w:tcPr>
          <w:p w14:paraId="349AC98F" w14:textId="77777777" w:rsidR="00752401" w:rsidRDefault="00752401" w:rsidP="00752401">
            <w:pPr>
              <w:spacing w:line="256" w:lineRule="auto"/>
              <w:rPr>
                <w:color w:val="FF0000"/>
                <w:sz w:val="18"/>
                <w:szCs w:val="18"/>
              </w:rPr>
            </w:pPr>
          </w:p>
        </w:tc>
        <w:tc>
          <w:tcPr>
            <w:tcW w:w="483" w:type="dxa"/>
            <w:vMerge/>
            <w:tcBorders>
              <w:top w:val="single" w:sz="4" w:space="0" w:color="auto"/>
              <w:left w:val="single" w:sz="8" w:space="0" w:color="auto"/>
              <w:bottom w:val="single" w:sz="4" w:space="0" w:color="auto"/>
              <w:right w:val="single" w:sz="8" w:space="0" w:color="auto"/>
            </w:tcBorders>
            <w:vAlign w:val="center"/>
            <w:hideMark/>
          </w:tcPr>
          <w:p w14:paraId="349AC990" w14:textId="77777777" w:rsidR="00752401" w:rsidRDefault="00752401" w:rsidP="00752401">
            <w:pPr>
              <w:spacing w:line="256" w:lineRule="auto"/>
              <w:rPr>
                <w:color w:val="FF0000"/>
                <w:sz w:val="18"/>
                <w:szCs w:val="18"/>
              </w:rPr>
            </w:pPr>
          </w:p>
        </w:tc>
        <w:tc>
          <w:tcPr>
            <w:tcW w:w="483" w:type="dxa"/>
            <w:vMerge/>
            <w:tcBorders>
              <w:top w:val="single" w:sz="4" w:space="0" w:color="auto"/>
              <w:left w:val="single" w:sz="8" w:space="0" w:color="auto"/>
              <w:bottom w:val="single" w:sz="4" w:space="0" w:color="auto"/>
              <w:right w:val="single" w:sz="8" w:space="0" w:color="auto"/>
            </w:tcBorders>
            <w:vAlign w:val="center"/>
            <w:hideMark/>
          </w:tcPr>
          <w:p w14:paraId="349AC991" w14:textId="77777777" w:rsidR="00752401" w:rsidRDefault="00752401" w:rsidP="00752401">
            <w:pPr>
              <w:spacing w:line="256" w:lineRule="auto"/>
              <w:rPr>
                <w:rFonts w:eastAsiaTheme="minorHAnsi" w:cstheme="minorBidi"/>
                <w:sz w:val="20"/>
                <w:szCs w:val="20"/>
                <w:lang w:eastAsia="lt-LT"/>
              </w:rPr>
            </w:pPr>
          </w:p>
        </w:tc>
        <w:tc>
          <w:tcPr>
            <w:tcW w:w="1304" w:type="dxa"/>
            <w:vMerge/>
            <w:tcBorders>
              <w:top w:val="single" w:sz="4" w:space="0" w:color="auto"/>
              <w:left w:val="nil"/>
              <w:bottom w:val="single" w:sz="4" w:space="0" w:color="auto"/>
              <w:right w:val="nil"/>
            </w:tcBorders>
            <w:vAlign w:val="center"/>
            <w:hideMark/>
          </w:tcPr>
          <w:p w14:paraId="349AC992" w14:textId="77777777" w:rsidR="00752401" w:rsidRDefault="00752401" w:rsidP="00752401">
            <w:pPr>
              <w:spacing w:line="256" w:lineRule="auto"/>
              <w:rPr>
                <w:color w:val="FF0000"/>
                <w:sz w:val="18"/>
                <w:szCs w:val="18"/>
                <w:lang w:eastAsia="lt-LT"/>
              </w:rPr>
            </w:pPr>
          </w:p>
        </w:tc>
        <w:tc>
          <w:tcPr>
            <w:tcW w:w="945" w:type="dxa"/>
            <w:tcBorders>
              <w:top w:val="single" w:sz="4" w:space="0" w:color="auto"/>
              <w:left w:val="single" w:sz="8" w:space="0" w:color="auto"/>
              <w:bottom w:val="single" w:sz="4" w:space="0" w:color="auto"/>
              <w:right w:val="single" w:sz="8" w:space="0" w:color="auto"/>
            </w:tcBorders>
            <w:noWrap/>
            <w:hideMark/>
          </w:tcPr>
          <w:p w14:paraId="349AC993" w14:textId="77777777" w:rsidR="00752401" w:rsidRDefault="00752401" w:rsidP="00752401">
            <w:pPr>
              <w:spacing w:line="276" w:lineRule="auto"/>
              <w:jc w:val="center"/>
              <w:rPr>
                <w:b/>
                <w:bCs/>
                <w:sz w:val="18"/>
                <w:szCs w:val="18"/>
                <w:lang w:eastAsia="lt-LT"/>
              </w:rPr>
            </w:pPr>
            <w:r>
              <w:rPr>
                <w:b/>
                <w:bCs/>
                <w:sz w:val="18"/>
                <w:szCs w:val="18"/>
                <w:lang w:eastAsia="lt-LT"/>
              </w:rPr>
              <w:t>SB</w:t>
            </w:r>
          </w:p>
        </w:tc>
        <w:tc>
          <w:tcPr>
            <w:tcW w:w="872" w:type="dxa"/>
            <w:tcBorders>
              <w:top w:val="single" w:sz="4" w:space="0" w:color="auto"/>
              <w:left w:val="nil"/>
              <w:bottom w:val="single" w:sz="4" w:space="0" w:color="auto"/>
              <w:right w:val="nil"/>
            </w:tcBorders>
            <w:noWrap/>
            <w:hideMark/>
          </w:tcPr>
          <w:p w14:paraId="349AC994" w14:textId="77777777" w:rsidR="00752401" w:rsidRPr="00752401" w:rsidRDefault="00752401" w:rsidP="00752401">
            <w:pPr>
              <w:spacing w:line="276" w:lineRule="auto"/>
              <w:jc w:val="center"/>
              <w:rPr>
                <w:bCs/>
                <w:sz w:val="18"/>
                <w:szCs w:val="18"/>
                <w:lang w:eastAsia="lt-LT"/>
              </w:rPr>
            </w:pPr>
            <w:r w:rsidRPr="00752401">
              <w:rPr>
                <w:bCs/>
                <w:sz w:val="18"/>
                <w:szCs w:val="18"/>
                <w:lang w:eastAsia="lt-LT"/>
              </w:rPr>
              <w:t>15,0</w:t>
            </w:r>
          </w:p>
        </w:tc>
        <w:tc>
          <w:tcPr>
            <w:tcW w:w="783" w:type="dxa"/>
            <w:tcBorders>
              <w:top w:val="single" w:sz="4" w:space="0" w:color="auto"/>
              <w:left w:val="single" w:sz="8" w:space="0" w:color="auto"/>
              <w:bottom w:val="single" w:sz="4" w:space="0" w:color="auto"/>
              <w:right w:val="single" w:sz="8" w:space="0" w:color="auto"/>
            </w:tcBorders>
            <w:noWrap/>
            <w:hideMark/>
          </w:tcPr>
          <w:p w14:paraId="349AC995" w14:textId="77777777" w:rsidR="00752401" w:rsidRPr="00752401" w:rsidRDefault="00752401" w:rsidP="00752401">
            <w:pPr>
              <w:spacing w:line="276" w:lineRule="auto"/>
              <w:jc w:val="center"/>
              <w:rPr>
                <w:bCs/>
                <w:sz w:val="18"/>
                <w:szCs w:val="18"/>
                <w:lang w:eastAsia="lt-LT"/>
              </w:rPr>
            </w:pPr>
            <w:r w:rsidRPr="00752401">
              <w:rPr>
                <w:bCs/>
                <w:sz w:val="18"/>
                <w:szCs w:val="18"/>
                <w:lang w:eastAsia="lt-LT"/>
              </w:rPr>
              <w:t>15,0</w:t>
            </w:r>
          </w:p>
        </w:tc>
        <w:tc>
          <w:tcPr>
            <w:tcW w:w="783" w:type="dxa"/>
            <w:tcBorders>
              <w:top w:val="single" w:sz="4" w:space="0" w:color="auto"/>
              <w:left w:val="nil"/>
              <w:bottom w:val="single" w:sz="4" w:space="0" w:color="auto"/>
              <w:right w:val="single" w:sz="8" w:space="0" w:color="auto"/>
            </w:tcBorders>
            <w:noWrap/>
            <w:hideMark/>
          </w:tcPr>
          <w:p w14:paraId="349AC996" w14:textId="77777777" w:rsidR="00752401" w:rsidRPr="00752401" w:rsidRDefault="00752401" w:rsidP="00752401">
            <w:pPr>
              <w:spacing w:line="276" w:lineRule="auto"/>
              <w:jc w:val="center"/>
              <w:rPr>
                <w:bCs/>
                <w:sz w:val="18"/>
                <w:szCs w:val="18"/>
                <w:lang w:eastAsia="lt-LT"/>
              </w:rPr>
            </w:pPr>
            <w:r w:rsidRPr="00752401">
              <w:rPr>
                <w:bCs/>
                <w:sz w:val="18"/>
                <w:szCs w:val="18"/>
                <w:lang w:eastAsia="lt-LT"/>
              </w:rPr>
              <w:t>15,0</w:t>
            </w:r>
          </w:p>
        </w:tc>
        <w:tc>
          <w:tcPr>
            <w:tcW w:w="782" w:type="dxa"/>
            <w:tcBorders>
              <w:top w:val="single" w:sz="4" w:space="0" w:color="auto"/>
              <w:left w:val="nil"/>
              <w:bottom w:val="single" w:sz="4" w:space="0" w:color="auto"/>
              <w:right w:val="nil"/>
            </w:tcBorders>
            <w:noWrap/>
            <w:hideMark/>
          </w:tcPr>
          <w:p w14:paraId="349AC997" w14:textId="77777777" w:rsidR="00752401" w:rsidRPr="00752401" w:rsidRDefault="00752401" w:rsidP="00752401">
            <w:pPr>
              <w:spacing w:line="276" w:lineRule="auto"/>
              <w:jc w:val="center"/>
              <w:rPr>
                <w:bCs/>
                <w:sz w:val="18"/>
                <w:szCs w:val="18"/>
                <w:lang w:eastAsia="lt-LT"/>
              </w:rPr>
            </w:pPr>
            <w:r w:rsidRPr="00752401">
              <w:rPr>
                <w:bCs/>
                <w:sz w:val="18"/>
                <w:szCs w:val="18"/>
                <w:lang w:eastAsia="lt-LT"/>
              </w:rPr>
              <w:t>15,0</w:t>
            </w:r>
          </w:p>
        </w:tc>
        <w:tc>
          <w:tcPr>
            <w:tcW w:w="1880" w:type="dxa"/>
            <w:tcBorders>
              <w:top w:val="single" w:sz="4" w:space="0" w:color="auto"/>
              <w:left w:val="single" w:sz="8" w:space="0" w:color="auto"/>
              <w:bottom w:val="single" w:sz="4" w:space="0" w:color="auto"/>
              <w:right w:val="single" w:sz="4" w:space="0" w:color="auto"/>
            </w:tcBorders>
            <w:vAlign w:val="center"/>
            <w:hideMark/>
          </w:tcPr>
          <w:p w14:paraId="349AC998" w14:textId="77777777" w:rsidR="00752401" w:rsidRPr="00995960" w:rsidRDefault="00752401" w:rsidP="00752401">
            <w:pPr>
              <w:spacing w:line="276" w:lineRule="auto"/>
              <w:rPr>
                <w:sz w:val="18"/>
                <w:szCs w:val="18"/>
                <w:lang w:eastAsia="lt-LT"/>
              </w:rPr>
            </w:pPr>
            <w:r w:rsidRPr="00995960">
              <w:rPr>
                <w:sz w:val="18"/>
                <w:szCs w:val="18"/>
                <w:lang w:eastAsia="lt-LT"/>
              </w:rPr>
              <w:t>Darbuotojų  sk. vnt.</w:t>
            </w:r>
          </w:p>
        </w:tc>
        <w:tc>
          <w:tcPr>
            <w:tcW w:w="783" w:type="dxa"/>
            <w:tcBorders>
              <w:top w:val="single" w:sz="4" w:space="0" w:color="auto"/>
              <w:left w:val="nil"/>
              <w:bottom w:val="single" w:sz="4" w:space="0" w:color="auto"/>
              <w:right w:val="single" w:sz="4" w:space="0" w:color="auto"/>
            </w:tcBorders>
            <w:noWrap/>
            <w:vAlign w:val="center"/>
            <w:hideMark/>
          </w:tcPr>
          <w:p w14:paraId="349AC999" w14:textId="77777777" w:rsidR="00752401" w:rsidRPr="00995960" w:rsidRDefault="00752401" w:rsidP="00752401">
            <w:pPr>
              <w:spacing w:line="276" w:lineRule="auto"/>
              <w:jc w:val="center"/>
              <w:rPr>
                <w:sz w:val="18"/>
                <w:szCs w:val="18"/>
                <w:lang w:eastAsia="lt-LT"/>
              </w:rPr>
            </w:pPr>
            <w:r>
              <w:rPr>
                <w:sz w:val="18"/>
                <w:szCs w:val="18"/>
                <w:lang w:eastAsia="lt-LT"/>
              </w:rPr>
              <w:t>7</w:t>
            </w:r>
          </w:p>
        </w:tc>
        <w:tc>
          <w:tcPr>
            <w:tcW w:w="940" w:type="dxa"/>
            <w:tcBorders>
              <w:top w:val="single" w:sz="4" w:space="0" w:color="auto"/>
              <w:left w:val="nil"/>
              <w:bottom w:val="single" w:sz="4" w:space="0" w:color="auto"/>
              <w:right w:val="nil"/>
            </w:tcBorders>
            <w:noWrap/>
            <w:vAlign w:val="center"/>
            <w:hideMark/>
          </w:tcPr>
          <w:p w14:paraId="349AC99A" w14:textId="77777777" w:rsidR="00752401" w:rsidRPr="00995960" w:rsidRDefault="00752401" w:rsidP="00752401">
            <w:pPr>
              <w:spacing w:line="276" w:lineRule="auto"/>
              <w:jc w:val="center"/>
              <w:rPr>
                <w:sz w:val="18"/>
                <w:szCs w:val="18"/>
                <w:lang w:eastAsia="lt-LT"/>
              </w:rPr>
            </w:pPr>
            <w:r>
              <w:rPr>
                <w:sz w:val="18"/>
                <w:szCs w:val="18"/>
                <w:lang w:eastAsia="lt-LT"/>
              </w:rPr>
              <w:t>8</w:t>
            </w:r>
          </w:p>
        </w:tc>
        <w:tc>
          <w:tcPr>
            <w:tcW w:w="1098" w:type="dxa"/>
            <w:tcBorders>
              <w:top w:val="single" w:sz="4" w:space="0" w:color="auto"/>
              <w:left w:val="single" w:sz="4" w:space="0" w:color="auto"/>
              <w:bottom w:val="single" w:sz="4" w:space="0" w:color="auto"/>
              <w:right w:val="single" w:sz="8" w:space="0" w:color="auto"/>
            </w:tcBorders>
            <w:noWrap/>
            <w:vAlign w:val="center"/>
            <w:hideMark/>
          </w:tcPr>
          <w:p w14:paraId="349AC99B" w14:textId="77777777" w:rsidR="00752401" w:rsidRPr="00995960" w:rsidRDefault="00752401" w:rsidP="00752401">
            <w:pPr>
              <w:spacing w:line="276" w:lineRule="auto"/>
              <w:jc w:val="center"/>
              <w:rPr>
                <w:sz w:val="18"/>
                <w:szCs w:val="18"/>
                <w:lang w:eastAsia="lt-LT"/>
              </w:rPr>
            </w:pPr>
            <w:r>
              <w:rPr>
                <w:sz w:val="18"/>
                <w:szCs w:val="18"/>
                <w:lang w:eastAsia="lt-LT"/>
              </w:rPr>
              <w:t>9</w:t>
            </w:r>
          </w:p>
        </w:tc>
      </w:tr>
      <w:tr w:rsidR="00752401" w14:paraId="349AC9A8" w14:textId="77777777" w:rsidTr="00752401">
        <w:trPr>
          <w:trHeight w:val="178"/>
        </w:trPr>
        <w:tc>
          <w:tcPr>
            <w:tcW w:w="486" w:type="dxa"/>
            <w:tcBorders>
              <w:top w:val="nil"/>
              <w:left w:val="single" w:sz="8" w:space="0" w:color="auto"/>
              <w:bottom w:val="single" w:sz="8" w:space="0" w:color="auto"/>
              <w:right w:val="single" w:sz="4" w:space="0" w:color="auto"/>
            </w:tcBorders>
            <w:shd w:val="clear" w:color="auto" w:fill="99CCFF"/>
            <w:noWrap/>
            <w:hideMark/>
          </w:tcPr>
          <w:p w14:paraId="349AC99D" w14:textId="77777777" w:rsidR="00752401" w:rsidRDefault="00752401" w:rsidP="00752401">
            <w:pPr>
              <w:spacing w:line="276" w:lineRule="auto"/>
              <w:jc w:val="center"/>
              <w:rPr>
                <w:b/>
                <w:bCs/>
                <w:sz w:val="18"/>
                <w:szCs w:val="18"/>
                <w:lang w:eastAsia="lt-LT"/>
              </w:rPr>
            </w:pPr>
            <w:r>
              <w:rPr>
                <w:b/>
                <w:bCs/>
                <w:sz w:val="18"/>
                <w:szCs w:val="18"/>
                <w:lang w:eastAsia="lt-LT"/>
              </w:rPr>
              <w:t>02</w:t>
            </w:r>
          </w:p>
        </w:tc>
        <w:tc>
          <w:tcPr>
            <w:tcW w:w="486" w:type="dxa"/>
            <w:tcBorders>
              <w:top w:val="nil"/>
              <w:left w:val="nil"/>
              <w:bottom w:val="single" w:sz="8" w:space="0" w:color="auto"/>
              <w:right w:val="single" w:sz="4" w:space="0" w:color="auto"/>
            </w:tcBorders>
            <w:shd w:val="clear" w:color="auto" w:fill="CCFFCC"/>
            <w:noWrap/>
            <w:hideMark/>
          </w:tcPr>
          <w:p w14:paraId="349AC99E" w14:textId="77777777" w:rsidR="00752401" w:rsidRDefault="00752401" w:rsidP="00752401">
            <w:pPr>
              <w:spacing w:line="276" w:lineRule="auto"/>
              <w:jc w:val="center"/>
              <w:rPr>
                <w:b/>
                <w:bCs/>
                <w:sz w:val="18"/>
                <w:szCs w:val="18"/>
                <w:lang w:eastAsia="lt-LT"/>
              </w:rPr>
            </w:pPr>
            <w:r>
              <w:rPr>
                <w:b/>
                <w:bCs/>
                <w:sz w:val="18"/>
                <w:szCs w:val="18"/>
                <w:lang w:eastAsia="lt-LT"/>
              </w:rPr>
              <w:t>02</w:t>
            </w:r>
          </w:p>
        </w:tc>
        <w:tc>
          <w:tcPr>
            <w:tcW w:w="5822" w:type="dxa"/>
            <w:gridSpan w:val="6"/>
            <w:tcBorders>
              <w:top w:val="single" w:sz="8" w:space="0" w:color="auto"/>
              <w:left w:val="nil"/>
              <w:bottom w:val="single" w:sz="8" w:space="0" w:color="auto"/>
              <w:right w:val="single" w:sz="8" w:space="0" w:color="000000"/>
            </w:tcBorders>
            <w:shd w:val="clear" w:color="auto" w:fill="CCFFCC"/>
            <w:noWrap/>
            <w:hideMark/>
          </w:tcPr>
          <w:p w14:paraId="349AC99F" w14:textId="77777777" w:rsidR="00752401" w:rsidRDefault="00752401" w:rsidP="00752401">
            <w:pPr>
              <w:spacing w:line="276" w:lineRule="auto"/>
              <w:jc w:val="right"/>
              <w:rPr>
                <w:b/>
                <w:bCs/>
                <w:sz w:val="18"/>
                <w:szCs w:val="18"/>
                <w:lang w:eastAsia="lt-LT"/>
              </w:rPr>
            </w:pPr>
            <w:r>
              <w:rPr>
                <w:b/>
                <w:bCs/>
                <w:sz w:val="18"/>
                <w:szCs w:val="18"/>
                <w:lang w:eastAsia="lt-LT"/>
              </w:rPr>
              <w:t>Iš viso uždaviniui:</w:t>
            </w:r>
          </w:p>
        </w:tc>
        <w:tc>
          <w:tcPr>
            <w:tcW w:w="872" w:type="dxa"/>
            <w:tcBorders>
              <w:top w:val="nil"/>
              <w:left w:val="nil"/>
              <w:bottom w:val="single" w:sz="8" w:space="0" w:color="auto"/>
              <w:right w:val="nil"/>
            </w:tcBorders>
            <w:shd w:val="clear" w:color="auto" w:fill="CCFFCC"/>
            <w:noWrap/>
          </w:tcPr>
          <w:p w14:paraId="349AC9A0" w14:textId="77777777" w:rsidR="00752401" w:rsidRPr="00752401" w:rsidRDefault="00AD17EF" w:rsidP="00752401">
            <w:pPr>
              <w:spacing w:line="276" w:lineRule="auto"/>
              <w:jc w:val="center"/>
              <w:rPr>
                <w:b/>
                <w:bCs/>
                <w:sz w:val="18"/>
                <w:szCs w:val="18"/>
                <w:lang w:eastAsia="lt-LT"/>
              </w:rPr>
            </w:pPr>
            <w:r>
              <w:rPr>
                <w:b/>
                <w:bCs/>
                <w:sz w:val="18"/>
                <w:szCs w:val="18"/>
                <w:lang w:eastAsia="lt-LT"/>
              </w:rPr>
              <w:t>1435,21</w:t>
            </w:r>
          </w:p>
        </w:tc>
        <w:tc>
          <w:tcPr>
            <w:tcW w:w="783" w:type="dxa"/>
            <w:tcBorders>
              <w:top w:val="nil"/>
              <w:left w:val="single" w:sz="8" w:space="0" w:color="auto"/>
              <w:bottom w:val="single" w:sz="8" w:space="0" w:color="auto"/>
              <w:right w:val="single" w:sz="8" w:space="0" w:color="auto"/>
            </w:tcBorders>
            <w:shd w:val="clear" w:color="auto" w:fill="CCFFCC"/>
            <w:noWrap/>
          </w:tcPr>
          <w:p w14:paraId="349AC9A1" w14:textId="77777777" w:rsidR="00752401" w:rsidRPr="00AD17EF" w:rsidRDefault="00AD17EF" w:rsidP="00752401">
            <w:pPr>
              <w:spacing w:line="276" w:lineRule="auto"/>
              <w:jc w:val="center"/>
              <w:rPr>
                <w:b/>
                <w:bCs/>
                <w:sz w:val="16"/>
                <w:szCs w:val="16"/>
                <w:lang w:eastAsia="lt-LT"/>
              </w:rPr>
            </w:pPr>
            <w:r w:rsidRPr="00AD17EF">
              <w:rPr>
                <w:b/>
                <w:bCs/>
                <w:sz w:val="16"/>
                <w:szCs w:val="16"/>
                <w:lang w:eastAsia="lt-LT"/>
              </w:rPr>
              <w:t>1435,71</w:t>
            </w:r>
          </w:p>
        </w:tc>
        <w:tc>
          <w:tcPr>
            <w:tcW w:w="783" w:type="dxa"/>
            <w:tcBorders>
              <w:top w:val="nil"/>
              <w:left w:val="nil"/>
              <w:bottom w:val="single" w:sz="8" w:space="0" w:color="auto"/>
              <w:right w:val="single" w:sz="8" w:space="0" w:color="auto"/>
            </w:tcBorders>
            <w:shd w:val="clear" w:color="auto" w:fill="CCFFCC"/>
            <w:noWrap/>
          </w:tcPr>
          <w:p w14:paraId="349AC9A2" w14:textId="77777777" w:rsidR="00752401" w:rsidRPr="00752401" w:rsidRDefault="00AD17EF" w:rsidP="00752401">
            <w:pPr>
              <w:spacing w:line="276" w:lineRule="auto"/>
              <w:jc w:val="center"/>
              <w:rPr>
                <w:b/>
                <w:bCs/>
                <w:sz w:val="18"/>
                <w:szCs w:val="18"/>
                <w:lang w:eastAsia="lt-LT"/>
              </w:rPr>
            </w:pPr>
            <w:r w:rsidRPr="00AD17EF">
              <w:rPr>
                <w:b/>
                <w:bCs/>
                <w:sz w:val="16"/>
                <w:szCs w:val="16"/>
                <w:lang w:eastAsia="lt-LT"/>
              </w:rPr>
              <w:t>1435,71</w:t>
            </w:r>
          </w:p>
        </w:tc>
        <w:tc>
          <w:tcPr>
            <w:tcW w:w="782" w:type="dxa"/>
            <w:tcBorders>
              <w:top w:val="nil"/>
              <w:left w:val="nil"/>
              <w:bottom w:val="single" w:sz="8" w:space="0" w:color="auto"/>
              <w:right w:val="nil"/>
            </w:tcBorders>
            <w:shd w:val="clear" w:color="auto" w:fill="CCFFCC"/>
            <w:noWrap/>
          </w:tcPr>
          <w:p w14:paraId="349AC9A3" w14:textId="77777777" w:rsidR="00752401" w:rsidRPr="00752401" w:rsidRDefault="00AD17EF" w:rsidP="00752401">
            <w:pPr>
              <w:spacing w:line="276" w:lineRule="auto"/>
              <w:jc w:val="center"/>
              <w:rPr>
                <w:b/>
                <w:bCs/>
                <w:sz w:val="18"/>
                <w:szCs w:val="18"/>
                <w:lang w:eastAsia="lt-LT"/>
              </w:rPr>
            </w:pPr>
            <w:r w:rsidRPr="00AD17EF">
              <w:rPr>
                <w:b/>
                <w:bCs/>
                <w:sz w:val="16"/>
                <w:szCs w:val="16"/>
                <w:lang w:eastAsia="lt-LT"/>
              </w:rPr>
              <w:t>1435,71</w:t>
            </w:r>
          </w:p>
        </w:tc>
        <w:tc>
          <w:tcPr>
            <w:tcW w:w="1880" w:type="dxa"/>
            <w:tcBorders>
              <w:top w:val="nil"/>
              <w:left w:val="single" w:sz="8" w:space="0" w:color="auto"/>
              <w:bottom w:val="single" w:sz="8" w:space="0" w:color="auto"/>
              <w:right w:val="nil"/>
            </w:tcBorders>
            <w:shd w:val="clear" w:color="auto" w:fill="CCFFCC"/>
            <w:hideMark/>
          </w:tcPr>
          <w:p w14:paraId="349AC9A4" w14:textId="77777777" w:rsidR="00752401" w:rsidRDefault="00752401" w:rsidP="00752401">
            <w:pPr>
              <w:spacing w:line="276" w:lineRule="auto"/>
              <w:jc w:val="center"/>
              <w:rPr>
                <w:sz w:val="18"/>
                <w:szCs w:val="18"/>
                <w:lang w:eastAsia="lt-LT"/>
              </w:rPr>
            </w:pPr>
            <w:r>
              <w:rPr>
                <w:sz w:val="18"/>
                <w:szCs w:val="18"/>
                <w:lang w:eastAsia="lt-LT"/>
              </w:rPr>
              <w:t> </w:t>
            </w:r>
          </w:p>
        </w:tc>
        <w:tc>
          <w:tcPr>
            <w:tcW w:w="783" w:type="dxa"/>
            <w:tcBorders>
              <w:top w:val="nil"/>
              <w:left w:val="nil"/>
              <w:bottom w:val="single" w:sz="8" w:space="0" w:color="auto"/>
              <w:right w:val="nil"/>
            </w:tcBorders>
            <w:shd w:val="clear" w:color="auto" w:fill="CCFFCC"/>
            <w:hideMark/>
          </w:tcPr>
          <w:p w14:paraId="349AC9A5" w14:textId="77777777" w:rsidR="00752401" w:rsidRDefault="00752401" w:rsidP="00752401">
            <w:pPr>
              <w:spacing w:line="276" w:lineRule="auto"/>
              <w:jc w:val="center"/>
              <w:rPr>
                <w:sz w:val="18"/>
                <w:szCs w:val="18"/>
                <w:lang w:eastAsia="lt-LT"/>
              </w:rPr>
            </w:pPr>
            <w:r>
              <w:rPr>
                <w:sz w:val="18"/>
                <w:szCs w:val="18"/>
                <w:lang w:eastAsia="lt-LT"/>
              </w:rPr>
              <w:t> </w:t>
            </w:r>
          </w:p>
        </w:tc>
        <w:tc>
          <w:tcPr>
            <w:tcW w:w="940" w:type="dxa"/>
            <w:tcBorders>
              <w:top w:val="nil"/>
              <w:left w:val="nil"/>
              <w:bottom w:val="single" w:sz="8" w:space="0" w:color="auto"/>
              <w:right w:val="nil"/>
            </w:tcBorders>
            <w:shd w:val="clear" w:color="auto" w:fill="CCFFCC"/>
            <w:hideMark/>
          </w:tcPr>
          <w:p w14:paraId="349AC9A6" w14:textId="77777777" w:rsidR="00752401" w:rsidRDefault="00752401" w:rsidP="00752401">
            <w:pPr>
              <w:spacing w:line="276" w:lineRule="auto"/>
              <w:jc w:val="center"/>
              <w:rPr>
                <w:sz w:val="18"/>
                <w:szCs w:val="18"/>
                <w:lang w:eastAsia="lt-LT"/>
              </w:rPr>
            </w:pPr>
            <w:r>
              <w:rPr>
                <w:sz w:val="18"/>
                <w:szCs w:val="18"/>
                <w:lang w:eastAsia="lt-LT"/>
              </w:rPr>
              <w:t> </w:t>
            </w:r>
          </w:p>
        </w:tc>
        <w:tc>
          <w:tcPr>
            <w:tcW w:w="1098" w:type="dxa"/>
            <w:tcBorders>
              <w:top w:val="nil"/>
              <w:left w:val="nil"/>
              <w:bottom w:val="single" w:sz="8" w:space="0" w:color="auto"/>
              <w:right w:val="single" w:sz="8" w:space="0" w:color="auto"/>
            </w:tcBorders>
            <w:shd w:val="clear" w:color="auto" w:fill="CCFFCC"/>
            <w:hideMark/>
          </w:tcPr>
          <w:p w14:paraId="349AC9A7" w14:textId="77777777" w:rsidR="00752401" w:rsidRDefault="00752401" w:rsidP="00752401">
            <w:pPr>
              <w:spacing w:line="276" w:lineRule="auto"/>
              <w:jc w:val="center"/>
              <w:rPr>
                <w:sz w:val="18"/>
                <w:szCs w:val="18"/>
                <w:lang w:eastAsia="lt-LT"/>
              </w:rPr>
            </w:pPr>
            <w:r>
              <w:rPr>
                <w:sz w:val="18"/>
                <w:szCs w:val="18"/>
                <w:lang w:eastAsia="lt-LT"/>
              </w:rPr>
              <w:t> </w:t>
            </w:r>
          </w:p>
        </w:tc>
      </w:tr>
      <w:tr w:rsidR="00752401" w14:paraId="349AC9B3" w14:textId="77777777" w:rsidTr="00752401">
        <w:trPr>
          <w:trHeight w:val="178"/>
        </w:trPr>
        <w:tc>
          <w:tcPr>
            <w:tcW w:w="486" w:type="dxa"/>
            <w:tcBorders>
              <w:top w:val="nil"/>
              <w:left w:val="single" w:sz="8" w:space="0" w:color="auto"/>
              <w:bottom w:val="single" w:sz="8" w:space="0" w:color="auto"/>
              <w:right w:val="single" w:sz="4" w:space="0" w:color="auto"/>
            </w:tcBorders>
            <w:shd w:val="clear" w:color="auto" w:fill="99CCFF"/>
            <w:noWrap/>
            <w:hideMark/>
          </w:tcPr>
          <w:p w14:paraId="349AC9A9" w14:textId="77777777" w:rsidR="00752401" w:rsidRDefault="00752401" w:rsidP="00752401">
            <w:pPr>
              <w:spacing w:line="276" w:lineRule="auto"/>
              <w:jc w:val="center"/>
              <w:rPr>
                <w:b/>
                <w:bCs/>
                <w:sz w:val="18"/>
                <w:szCs w:val="18"/>
                <w:lang w:eastAsia="lt-LT"/>
              </w:rPr>
            </w:pPr>
            <w:r>
              <w:rPr>
                <w:b/>
                <w:bCs/>
                <w:sz w:val="18"/>
                <w:szCs w:val="18"/>
                <w:lang w:eastAsia="lt-LT"/>
              </w:rPr>
              <w:t>02</w:t>
            </w:r>
          </w:p>
        </w:tc>
        <w:tc>
          <w:tcPr>
            <w:tcW w:w="6308" w:type="dxa"/>
            <w:gridSpan w:val="7"/>
            <w:tcBorders>
              <w:top w:val="single" w:sz="8" w:space="0" w:color="auto"/>
              <w:left w:val="nil"/>
              <w:bottom w:val="single" w:sz="8" w:space="0" w:color="auto"/>
              <w:right w:val="single" w:sz="8" w:space="0" w:color="000000"/>
            </w:tcBorders>
            <w:shd w:val="clear" w:color="auto" w:fill="99CCFF"/>
            <w:noWrap/>
            <w:hideMark/>
          </w:tcPr>
          <w:p w14:paraId="349AC9AA" w14:textId="77777777" w:rsidR="00752401" w:rsidRDefault="00752401" w:rsidP="00752401">
            <w:pPr>
              <w:spacing w:line="276" w:lineRule="auto"/>
              <w:jc w:val="right"/>
              <w:rPr>
                <w:b/>
                <w:bCs/>
                <w:sz w:val="18"/>
                <w:szCs w:val="18"/>
                <w:lang w:eastAsia="lt-LT"/>
              </w:rPr>
            </w:pPr>
            <w:r>
              <w:rPr>
                <w:b/>
                <w:bCs/>
                <w:sz w:val="18"/>
                <w:szCs w:val="18"/>
                <w:lang w:eastAsia="lt-LT"/>
              </w:rPr>
              <w:t>Iš viso tikslui:</w:t>
            </w:r>
          </w:p>
        </w:tc>
        <w:tc>
          <w:tcPr>
            <w:tcW w:w="872" w:type="dxa"/>
            <w:tcBorders>
              <w:top w:val="nil"/>
              <w:left w:val="nil"/>
              <w:bottom w:val="single" w:sz="8" w:space="0" w:color="auto"/>
              <w:right w:val="nil"/>
            </w:tcBorders>
            <w:shd w:val="clear" w:color="auto" w:fill="99CCFF"/>
            <w:noWrap/>
            <w:hideMark/>
          </w:tcPr>
          <w:p w14:paraId="349AC9AB" w14:textId="77777777" w:rsidR="00752401" w:rsidRPr="00752401" w:rsidRDefault="00752401" w:rsidP="00752401">
            <w:pPr>
              <w:spacing w:line="276" w:lineRule="auto"/>
              <w:jc w:val="center"/>
              <w:rPr>
                <w:b/>
                <w:bCs/>
                <w:sz w:val="16"/>
                <w:szCs w:val="16"/>
                <w:lang w:eastAsia="lt-LT"/>
              </w:rPr>
            </w:pPr>
            <w:r w:rsidRPr="00752401">
              <w:rPr>
                <w:b/>
                <w:bCs/>
                <w:sz w:val="16"/>
                <w:szCs w:val="16"/>
                <w:lang w:eastAsia="lt-LT"/>
              </w:rPr>
              <w:t>1064,71</w:t>
            </w:r>
          </w:p>
        </w:tc>
        <w:tc>
          <w:tcPr>
            <w:tcW w:w="783" w:type="dxa"/>
            <w:tcBorders>
              <w:top w:val="nil"/>
              <w:left w:val="single" w:sz="8" w:space="0" w:color="auto"/>
              <w:bottom w:val="single" w:sz="8" w:space="0" w:color="auto"/>
              <w:right w:val="single" w:sz="8" w:space="0" w:color="auto"/>
            </w:tcBorders>
            <w:shd w:val="clear" w:color="auto" w:fill="99CCFF"/>
            <w:noWrap/>
          </w:tcPr>
          <w:p w14:paraId="349AC9AC" w14:textId="77777777" w:rsidR="00752401" w:rsidRPr="00752401" w:rsidRDefault="00752401" w:rsidP="00752401">
            <w:pPr>
              <w:spacing w:line="276" w:lineRule="auto"/>
              <w:jc w:val="center"/>
              <w:rPr>
                <w:b/>
                <w:bCs/>
                <w:sz w:val="16"/>
                <w:szCs w:val="16"/>
                <w:lang w:eastAsia="lt-LT"/>
              </w:rPr>
            </w:pPr>
            <w:r w:rsidRPr="00752401">
              <w:rPr>
                <w:b/>
                <w:bCs/>
                <w:sz w:val="16"/>
                <w:szCs w:val="16"/>
                <w:lang w:eastAsia="lt-LT"/>
              </w:rPr>
              <w:t>1064,71</w:t>
            </w:r>
          </w:p>
        </w:tc>
        <w:tc>
          <w:tcPr>
            <w:tcW w:w="783" w:type="dxa"/>
            <w:tcBorders>
              <w:top w:val="nil"/>
              <w:left w:val="nil"/>
              <w:bottom w:val="single" w:sz="8" w:space="0" w:color="auto"/>
              <w:right w:val="single" w:sz="8" w:space="0" w:color="auto"/>
            </w:tcBorders>
            <w:shd w:val="clear" w:color="auto" w:fill="99CCFF"/>
            <w:noWrap/>
          </w:tcPr>
          <w:p w14:paraId="349AC9AD" w14:textId="77777777" w:rsidR="00752401" w:rsidRPr="00752401" w:rsidRDefault="00752401" w:rsidP="00752401">
            <w:pPr>
              <w:spacing w:line="276" w:lineRule="auto"/>
              <w:jc w:val="center"/>
              <w:rPr>
                <w:b/>
                <w:bCs/>
                <w:sz w:val="16"/>
                <w:szCs w:val="16"/>
                <w:lang w:eastAsia="lt-LT"/>
              </w:rPr>
            </w:pPr>
            <w:r w:rsidRPr="00752401">
              <w:rPr>
                <w:b/>
                <w:bCs/>
                <w:sz w:val="16"/>
                <w:szCs w:val="16"/>
                <w:lang w:eastAsia="lt-LT"/>
              </w:rPr>
              <w:t>1064,71</w:t>
            </w:r>
          </w:p>
        </w:tc>
        <w:tc>
          <w:tcPr>
            <w:tcW w:w="782" w:type="dxa"/>
            <w:tcBorders>
              <w:top w:val="nil"/>
              <w:left w:val="nil"/>
              <w:bottom w:val="single" w:sz="8" w:space="0" w:color="auto"/>
              <w:right w:val="nil"/>
            </w:tcBorders>
            <w:shd w:val="clear" w:color="auto" w:fill="99CCFF"/>
            <w:noWrap/>
          </w:tcPr>
          <w:p w14:paraId="349AC9AE" w14:textId="77777777" w:rsidR="00752401" w:rsidRPr="00752401" w:rsidRDefault="00752401" w:rsidP="00752401">
            <w:pPr>
              <w:spacing w:line="276" w:lineRule="auto"/>
              <w:jc w:val="center"/>
              <w:rPr>
                <w:b/>
                <w:bCs/>
                <w:sz w:val="16"/>
                <w:szCs w:val="16"/>
                <w:lang w:eastAsia="lt-LT"/>
              </w:rPr>
            </w:pPr>
            <w:r w:rsidRPr="00752401">
              <w:rPr>
                <w:b/>
                <w:bCs/>
                <w:sz w:val="16"/>
                <w:szCs w:val="16"/>
                <w:lang w:eastAsia="lt-LT"/>
              </w:rPr>
              <w:t>1064,71</w:t>
            </w:r>
          </w:p>
        </w:tc>
        <w:tc>
          <w:tcPr>
            <w:tcW w:w="1880" w:type="dxa"/>
            <w:tcBorders>
              <w:top w:val="nil"/>
              <w:left w:val="single" w:sz="8" w:space="0" w:color="auto"/>
              <w:bottom w:val="single" w:sz="8" w:space="0" w:color="auto"/>
              <w:right w:val="nil"/>
            </w:tcBorders>
            <w:shd w:val="clear" w:color="auto" w:fill="99CCFF"/>
            <w:noWrap/>
            <w:hideMark/>
          </w:tcPr>
          <w:p w14:paraId="349AC9AF" w14:textId="77777777" w:rsidR="00752401" w:rsidRDefault="00752401" w:rsidP="00752401">
            <w:pPr>
              <w:spacing w:line="276" w:lineRule="auto"/>
              <w:rPr>
                <w:sz w:val="18"/>
                <w:szCs w:val="18"/>
                <w:lang w:eastAsia="lt-LT"/>
              </w:rPr>
            </w:pPr>
            <w:r>
              <w:rPr>
                <w:sz w:val="18"/>
                <w:szCs w:val="18"/>
                <w:lang w:eastAsia="lt-LT"/>
              </w:rPr>
              <w:t> </w:t>
            </w:r>
          </w:p>
        </w:tc>
        <w:tc>
          <w:tcPr>
            <w:tcW w:w="783" w:type="dxa"/>
            <w:tcBorders>
              <w:top w:val="nil"/>
              <w:left w:val="nil"/>
              <w:bottom w:val="single" w:sz="8" w:space="0" w:color="auto"/>
              <w:right w:val="nil"/>
            </w:tcBorders>
            <w:shd w:val="clear" w:color="auto" w:fill="99CCFF"/>
            <w:noWrap/>
            <w:hideMark/>
          </w:tcPr>
          <w:p w14:paraId="349AC9B0" w14:textId="77777777" w:rsidR="00752401" w:rsidRDefault="00752401" w:rsidP="00752401">
            <w:pPr>
              <w:spacing w:line="276" w:lineRule="auto"/>
              <w:rPr>
                <w:sz w:val="18"/>
                <w:szCs w:val="18"/>
                <w:lang w:eastAsia="lt-LT"/>
              </w:rPr>
            </w:pPr>
            <w:r>
              <w:rPr>
                <w:sz w:val="18"/>
                <w:szCs w:val="18"/>
                <w:lang w:eastAsia="lt-LT"/>
              </w:rPr>
              <w:t> </w:t>
            </w:r>
          </w:p>
        </w:tc>
        <w:tc>
          <w:tcPr>
            <w:tcW w:w="940" w:type="dxa"/>
            <w:tcBorders>
              <w:top w:val="nil"/>
              <w:left w:val="nil"/>
              <w:bottom w:val="single" w:sz="8" w:space="0" w:color="auto"/>
              <w:right w:val="nil"/>
            </w:tcBorders>
            <w:shd w:val="clear" w:color="auto" w:fill="99CCFF"/>
            <w:noWrap/>
            <w:hideMark/>
          </w:tcPr>
          <w:p w14:paraId="349AC9B1" w14:textId="77777777" w:rsidR="00752401" w:rsidRDefault="00752401" w:rsidP="00752401">
            <w:pPr>
              <w:spacing w:line="276" w:lineRule="auto"/>
              <w:rPr>
                <w:sz w:val="18"/>
                <w:szCs w:val="18"/>
                <w:lang w:eastAsia="lt-LT"/>
              </w:rPr>
            </w:pPr>
            <w:r>
              <w:rPr>
                <w:sz w:val="18"/>
                <w:szCs w:val="18"/>
                <w:lang w:eastAsia="lt-LT"/>
              </w:rPr>
              <w:t> </w:t>
            </w:r>
          </w:p>
        </w:tc>
        <w:tc>
          <w:tcPr>
            <w:tcW w:w="1098" w:type="dxa"/>
            <w:tcBorders>
              <w:top w:val="nil"/>
              <w:left w:val="nil"/>
              <w:bottom w:val="single" w:sz="8" w:space="0" w:color="auto"/>
              <w:right w:val="single" w:sz="8" w:space="0" w:color="auto"/>
            </w:tcBorders>
            <w:shd w:val="clear" w:color="auto" w:fill="99CCFF"/>
            <w:noWrap/>
            <w:hideMark/>
          </w:tcPr>
          <w:p w14:paraId="349AC9B2" w14:textId="77777777" w:rsidR="00752401" w:rsidRDefault="00752401" w:rsidP="00752401">
            <w:pPr>
              <w:spacing w:line="276" w:lineRule="auto"/>
              <w:rPr>
                <w:sz w:val="18"/>
                <w:szCs w:val="18"/>
                <w:lang w:eastAsia="lt-LT"/>
              </w:rPr>
            </w:pPr>
            <w:r>
              <w:rPr>
                <w:sz w:val="18"/>
                <w:szCs w:val="18"/>
                <w:lang w:eastAsia="lt-LT"/>
              </w:rPr>
              <w:t> </w:t>
            </w:r>
          </w:p>
        </w:tc>
      </w:tr>
      <w:tr w:rsidR="00752401" w14:paraId="349AC9BB" w14:textId="77777777" w:rsidTr="00321991">
        <w:trPr>
          <w:trHeight w:val="411"/>
        </w:trPr>
        <w:tc>
          <w:tcPr>
            <w:tcW w:w="486" w:type="dxa"/>
            <w:tcBorders>
              <w:top w:val="nil"/>
              <w:left w:val="single" w:sz="8" w:space="0" w:color="auto"/>
              <w:bottom w:val="single" w:sz="8" w:space="0" w:color="auto"/>
              <w:right w:val="single" w:sz="4" w:space="0" w:color="auto"/>
            </w:tcBorders>
            <w:shd w:val="clear" w:color="auto" w:fill="FFFF00"/>
            <w:noWrap/>
            <w:hideMark/>
          </w:tcPr>
          <w:p w14:paraId="349AC9B4" w14:textId="77777777" w:rsidR="00752401" w:rsidRDefault="00752401" w:rsidP="00752401">
            <w:pPr>
              <w:spacing w:line="276" w:lineRule="auto"/>
              <w:jc w:val="center"/>
              <w:rPr>
                <w:b/>
                <w:bCs/>
                <w:sz w:val="18"/>
                <w:szCs w:val="18"/>
                <w:lang w:eastAsia="lt-LT"/>
              </w:rPr>
            </w:pPr>
            <w:r>
              <w:rPr>
                <w:b/>
                <w:bCs/>
                <w:sz w:val="18"/>
                <w:szCs w:val="18"/>
                <w:lang w:eastAsia="lt-LT"/>
              </w:rPr>
              <w:t>01</w:t>
            </w:r>
          </w:p>
        </w:tc>
        <w:tc>
          <w:tcPr>
            <w:tcW w:w="6308" w:type="dxa"/>
            <w:gridSpan w:val="7"/>
            <w:tcBorders>
              <w:top w:val="single" w:sz="8" w:space="0" w:color="auto"/>
              <w:left w:val="nil"/>
              <w:bottom w:val="single" w:sz="8" w:space="0" w:color="auto"/>
              <w:right w:val="single" w:sz="8" w:space="0" w:color="000000"/>
            </w:tcBorders>
            <w:shd w:val="clear" w:color="auto" w:fill="FFFF00"/>
            <w:noWrap/>
            <w:hideMark/>
          </w:tcPr>
          <w:p w14:paraId="349AC9B5" w14:textId="77777777" w:rsidR="00752401" w:rsidRDefault="00752401" w:rsidP="00752401">
            <w:pPr>
              <w:spacing w:line="276" w:lineRule="auto"/>
              <w:jc w:val="right"/>
              <w:rPr>
                <w:b/>
                <w:bCs/>
                <w:sz w:val="18"/>
                <w:szCs w:val="18"/>
                <w:lang w:eastAsia="lt-LT"/>
              </w:rPr>
            </w:pPr>
            <w:r>
              <w:rPr>
                <w:b/>
                <w:bCs/>
                <w:sz w:val="18"/>
                <w:szCs w:val="18"/>
                <w:lang w:eastAsia="lt-LT"/>
              </w:rPr>
              <w:t xml:space="preserve">Iš viso  veiklos planui: </w:t>
            </w:r>
          </w:p>
        </w:tc>
        <w:tc>
          <w:tcPr>
            <w:tcW w:w="872" w:type="dxa"/>
            <w:tcBorders>
              <w:top w:val="single" w:sz="4" w:space="0" w:color="auto"/>
              <w:left w:val="nil"/>
              <w:bottom w:val="single" w:sz="8" w:space="0" w:color="auto"/>
              <w:right w:val="nil"/>
            </w:tcBorders>
            <w:shd w:val="clear" w:color="auto" w:fill="FFFF00"/>
            <w:noWrap/>
            <w:hideMark/>
          </w:tcPr>
          <w:p w14:paraId="349AC9B6" w14:textId="77777777" w:rsidR="00752401" w:rsidRPr="00321991" w:rsidRDefault="00321991" w:rsidP="00752401">
            <w:pPr>
              <w:spacing w:line="276" w:lineRule="auto"/>
              <w:jc w:val="center"/>
              <w:rPr>
                <w:b/>
                <w:bCs/>
                <w:sz w:val="16"/>
                <w:szCs w:val="16"/>
                <w:lang w:eastAsia="lt-LT"/>
              </w:rPr>
            </w:pPr>
            <w:r w:rsidRPr="00321991">
              <w:rPr>
                <w:b/>
                <w:bCs/>
                <w:sz w:val="16"/>
                <w:szCs w:val="16"/>
                <w:lang w:eastAsia="lt-LT"/>
              </w:rPr>
              <w:t>2499,92</w:t>
            </w:r>
          </w:p>
        </w:tc>
        <w:tc>
          <w:tcPr>
            <w:tcW w:w="783" w:type="dxa"/>
            <w:tcBorders>
              <w:top w:val="single" w:sz="4" w:space="0" w:color="auto"/>
              <w:left w:val="single" w:sz="8" w:space="0" w:color="auto"/>
              <w:bottom w:val="single" w:sz="8" w:space="0" w:color="auto"/>
              <w:right w:val="single" w:sz="8" w:space="0" w:color="auto"/>
            </w:tcBorders>
            <w:shd w:val="clear" w:color="auto" w:fill="FFFF00"/>
            <w:noWrap/>
            <w:hideMark/>
          </w:tcPr>
          <w:p w14:paraId="349AC9B7" w14:textId="77777777" w:rsidR="00752401" w:rsidRPr="00321991" w:rsidRDefault="00321991" w:rsidP="00752401">
            <w:pPr>
              <w:spacing w:line="276" w:lineRule="auto"/>
              <w:jc w:val="center"/>
              <w:rPr>
                <w:b/>
                <w:bCs/>
                <w:sz w:val="16"/>
                <w:szCs w:val="16"/>
                <w:lang w:eastAsia="lt-LT"/>
              </w:rPr>
            </w:pPr>
            <w:r w:rsidRPr="00321991">
              <w:rPr>
                <w:b/>
                <w:bCs/>
                <w:sz w:val="16"/>
                <w:szCs w:val="16"/>
                <w:lang w:eastAsia="lt-LT"/>
              </w:rPr>
              <w:t>2500,42</w:t>
            </w:r>
          </w:p>
        </w:tc>
        <w:tc>
          <w:tcPr>
            <w:tcW w:w="783" w:type="dxa"/>
            <w:tcBorders>
              <w:top w:val="single" w:sz="4" w:space="0" w:color="auto"/>
              <w:left w:val="nil"/>
              <w:bottom w:val="single" w:sz="8" w:space="0" w:color="auto"/>
              <w:right w:val="single" w:sz="8" w:space="0" w:color="auto"/>
            </w:tcBorders>
            <w:shd w:val="clear" w:color="auto" w:fill="FFFF00"/>
            <w:noWrap/>
          </w:tcPr>
          <w:p w14:paraId="349AC9B8" w14:textId="77777777" w:rsidR="00752401" w:rsidRPr="00321991" w:rsidRDefault="00321991" w:rsidP="00752401">
            <w:pPr>
              <w:spacing w:line="276" w:lineRule="auto"/>
              <w:jc w:val="center"/>
              <w:rPr>
                <w:b/>
                <w:bCs/>
                <w:sz w:val="16"/>
                <w:szCs w:val="16"/>
                <w:lang w:eastAsia="lt-LT"/>
              </w:rPr>
            </w:pPr>
            <w:r w:rsidRPr="00321991">
              <w:rPr>
                <w:b/>
                <w:bCs/>
                <w:sz w:val="16"/>
                <w:szCs w:val="16"/>
                <w:lang w:eastAsia="lt-LT"/>
              </w:rPr>
              <w:t>2500,42</w:t>
            </w:r>
          </w:p>
        </w:tc>
        <w:tc>
          <w:tcPr>
            <w:tcW w:w="782" w:type="dxa"/>
            <w:tcBorders>
              <w:top w:val="nil"/>
              <w:left w:val="nil"/>
              <w:bottom w:val="single" w:sz="8" w:space="0" w:color="auto"/>
              <w:right w:val="nil"/>
            </w:tcBorders>
            <w:shd w:val="clear" w:color="auto" w:fill="FFFF00"/>
            <w:noWrap/>
          </w:tcPr>
          <w:p w14:paraId="349AC9B9" w14:textId="77777777" w:rsidR="00752401" w:rsidRPr="00321991" w:rsidRDefault="00321991" w:rsidP="00752401">
            <w:pPr>
              <w:spacing w:line="276" w:lineRule="auto"/>
              <w:jc w:val="center"/>
              <w:rPr>
                <w:b/>
                <w:bCs/>
                <w:sz w:val="16"/>
                <w:szCs w:val="16"/>
                <w:lang w:eastAsia="lt-LT"/>
              </w:rPr>
            </w:pPr>
            <w:r w:rsidRPr="00321991">
              <w:rPr>
                <w:b/>
                <w:bCs/>
                <w:sz w:val="16"/>
                <w:szCs w:val="16"/>
                <w:lang w:eastAsia="lt-LT"/>
              </w:rPr>
              <w:t>2500,42</w:t>
            </w:r>
          </w:p>
        </w:tc>
        <w:tc>
          <w:tcPr>
            <w:tcW w:w="4701" w:type="dxa"/>
            <w:gridSpan w:val="4"/>
            <w:tcBorders>
              <w:top w:val="single" w:sz="8" w:space="0" w:color="auto"/>
              <w:left w:val="single" w:sz="8" w:space="0" w:color="auto"/>
              <w:bottom w:val="single" w:sz="8" w:space="0" w:color="auto"/>
              <w:right w:val="single" w:sz="8" w:space="0" w:color="000000"/>
            </w:tcBorders>
            <w:shd w:val="clear" w:color="auto" w:fill="FFFF00"/>
            <w:noWrap/>
            <w:hideMark/>
          </w:tcPr>
          <w:p w14:paraId="349AC9BA" w14:textId="77777777" w:rsidR="00752401" w:rsidRDefault="00752401" w:rsidP="00752401">
            <w:pPr>
              <w:spacing w:line="276" w:lineRule="auto"/>
              <w:jc w:val="center"/>
              <w:rPr>
                <w:sz w:val="18"/>
                <w:szCs w:val="18"/>
                <w:lang w:eastAsia="lt-LT"/>
              </w:rPr>
            </w:pPr>
            <w:r>
              <w:rPr>
                <w:sz w:val="18"/>
                <w:szCs w:val="18"/>
                <w:lang w:eastAsia="lt-LT"/>
              </w:rPr>
              <w:t> </w:t>
            </w:r>
          </w:p>
        </w:tc>
      </w:tr>
    </w:tbl>
    <w:p w14:paraId="349AC9BC" w14:textId="77777777" w:rsidR="002F26E0" w:rsidRDefault="002F26E0" w:rsidP="002F26E0">
      <w:r>
        <w:rPr>
          <w:lang w:eastAsia="lt-LT"/>
        </w:rPr>
        <w:t xml:space="preserve">                                                                                                                                                                          </w:t>
      </w:r>
    </w:p>
    <w:p w14:paraId="349AC9BD" w14:textId="77777777" w:rsidR="002F26E0" w:rsidRDefault="002F26E0" w:rsidP="002F26E0">
      <w:pPr>
        <w:jc w:val="center"/>
      </w:pPr>
      <w:r>
        <w:t>____________________________________</w:t>
      </w:r>
    </w:p>
    <w:p w14:paraId="349AC9BE" w14:textId="77777777" w:rsidR="002F26E0" w:rsidRDefault="002F26E0" w:rsidP="002F26E0"/>
    <w:p w14:paraId="349AC9BF" w14:textId="77777777" w:rsidR="002F26E0" w:rsidRDefault="002F26E0" w:rsidP="002F26E0">
      <w:r>
        <w:t xml:space="preserve">                                                                                                                                                                                       </w:t>
      </w:r>
    </w:p>
    <w:p w14:paraId="349AC9C0" w14:textId="77777777" w:rsidR="002F26E0" w:rsidRDefault="002F26E0" w:rsidP="002F26E0"/>
    <w:p w14:paraId="349AC9C1" w14:textId="77777777" w:rsidR="002F26E0" w:rsidRDefault="002F26E0" w:rsidP="002F26E0"/>
    <w:p w14:paraId="349AC9C2" w14:textId="77777777" w:rsidR="002F26E0" w:rsidRDefault="002F26E0" w:rsidP="002F26E0"/>
    <w:p w14:paraId="349AC9C3" w14:textId="77777777" w:rsidR="002F26E0" w:rsidRDefault="002F26E0" w:rsidP="002F26E0"/>
    <w:p w14:paraId="349AC9C4" w14:textId="77777777" w:rsidR="002F26E0" w:rsidRDefault="002F26E0" w:rsidP="002F26E0"/>
    <w:p w14:paraId="349AC9C5" w14:textId="77777777" w:rsidR="002F26E0" w:rsidRDefault="002F26E0" w:rsidP="002F26E0"/>
    <w:p w14:paraId="349AC9C6" w14:textId="77777777" w:rsidR="00525AEB" w:rsidRDefault="00525AEB" w:rsidP="002F26E0"/>
    <w:p w14:paraId="349AC9C7" w14:textId="77777777" w:rsidR="002F26E0" w:rsidRDefault="002F26E0" w:rsidP="002F26E0"/>
    <w:p w14:paraId="349AC9C8" w14:textId="77777777" w:rsidR="002F26E0" w:rsidRDefault="002F26E0" w:rsidP="002F26E0">
      <w:pPr>
        <w:jc w:val="right"/>
        <w:rPr>
          <w:b/>
        </w:rPr>
      </w:pPr>
      <w:r>
        <w:lastRenderedPageBreak/>
        <w:t xml:space="preserve">                                                                                                       </w:t>
      </w:r>
      <w:r>
        <w:rPr>
          <w:b/>
        </w:rPr>
        <w:t>2 lentelė</w:t>
      </w:r>
    </w:p>
    <w:p w14:paraId="349AC9C9" w14:textId="77777777" w:rsidR="002F26E0" w:rsidRDefault="002F26E0" w:rsidP="002F26E0">
      <w:pPr>
        <w:jc w:val="right"/>
        <w:rPr>
          <w:b/>
        </w:rPr>
      </w:pPr>
    </w:p>
    <w:p w14:paraId="349AC9CA" w14:textId="77777777" w:rsidR="002F26E0" w:rsidRDefault="002F26E0" w:rsidP="002F26E0">
      <w:pPr>
        <w:rPr>
          <w:lang w:eastAsia="lt-LT"/>
        </w:rPr>
      </w:pPr>
      <w:r>
        <w:rPr>
          <w:lang w:eastAsia="lt-LT"/>
        </w:rPr>
        <w:t xml:space="preserve">                                                                     FINANSAVIMO ŠALTINIŲ SUVESTINĖ</w:t>
      </w:r>
    </w:p>
    <w:p w14:paraId="349AC9CB" w14:textId="77777777" w:rsidR="002F26E0" w:rsidRDefault="002F26E0" w:rsidP="002F26E0">
      <w:pPr>
        <w:jc w:val="center"/>
        <w:rPr>
          <w:b/>
        </w:rPr>
      </w:pPr>
    </w:p>
    <w:tbl>
      <w:tblPr>
        <w:tblW w:w="13472" w:type="dxa"/>
        <w:tblInd w:w="-10" w:type="dxa"/>
        <w:tblLook w:val="04A0" w:firstRow="1" w:lastRow="0" w:firstColumn="1" w:lastColumn="0" w:noHBand="0" w:noVBand="1"/>
      </w:tblPr>
      <w:tblGrid>
        <w:gridCol w:w="8930"/>
        <w:gridCol w:w="1275"/>
        <w:gridCol w:w="1140"/>
        <w:gridCol w:w="1044"/>
        <w:gridCol w:w="1083"/>
      </w:tblGrid>
      <w:tr w:rsidR="002F26E0" w14:paraId="349AC9D3" w14:textId="77777777" w:rsidTr="002F26E0">
        <w:trPr>
          <w:trHeight w:val="1311"/>
          <w:tblHeader/>
        </w:trPr>
        <w:tc>
          <w:tcPr>
            <w:tcW w:w="8930" w:type="dxa"/>
            <w:tcBorders>
              <w:top w:val="single" w:sz="4" w:space="0" w:color="auto"/>
              <w:left w:val="single" w:sz="4" w:space="0" w:color="auto"/>
              <w:bottom w:val="single" w:sz="4" w:space="0" w:color="auto"/>
              <w:right w:val="single" w:sz="4" w:space="0" w:color="auto"/>
            </w:tcBorders>
            <w:vAlign w:val="center"/>
            <w:hideMark/>
          </w:tcPr>
          <w:p w14:paraId="349AC9CC" w14:textId="77777777" w:rsidR="002F26E0" w:rsidRDefault="002F26E0" w:rsidP="002F26E0">
            <w:pPr>
              <w:spacing w:line="276" w:lineRule="auto"/>
              <w:jc w:val="center"/>
              <w:rPr>
                <w:b/>
                <w:bCs/>
                <w:sz w:val="20"/>
                <w:szCs w:val="20"/>
                <w:lang w:eastAsia="lt-LT"/>
              </w:rPr>
            </w:pPr>
            <w:r>
              <w:rPr>
                <w:b/>
                <w:bCs/>
                <w:sz w:val="20"/>
                <w:szCs w:val="20"/>
                <w:lang w:eastAsia="lt-LT"/>
              </w:rPr>
              <w:t>Finansavimo šaltiniai</w:t>
            </w:r>
          </w:p>
        </w:tc>
        <w:tc>
          <w:tcPr>
            <w:tcW w:w="1275" w:type="dxa"/>
            <w:tcBorders>
              <w:top w:val="single" w:sz="4" w:space="0" w:color="auto"/>
              <w:left w:val="single" w:sz="4" w:space="0" w:color="auto"/>
              <w:bottom w:val="single" w:sz="4" w:space="0" w:color="auto"/>
              <w:right w:val="single" w:sz="4" w:space="0" w:color="auto"/>
            </w:tcBorders>
            <w:textDirection w:val="btLr"/>
            <w:vAlign w:val="center"/>
            <w:hideMark/>
          </w:tcPr>
          <w:p w14:paraId="349AC9CD" w14:textId="77777777" w:rsidR="002F26E0" w:rsidRDefault="002F26E0" w:rsidP="002F26E0">
            <w:pPr>
              <w:spacing w:line="276" w:lineRule="auto"/>
              <w:jc w:val="center"/>
              <w:rPr>
                <w:sz w:val="18"/>
                <w:szCs w:val="18"/>
                <w:lang w:eastAsia="lt-LT"/>
              </w:rPr>
            </w:pPr>
            <w:r>
              <w:rPr>
                <w:sz w:val="18"/>
                <w:szCs w:val="18"/>
                <w:lang w:eastAsia="lt-LT"/>
              </w:rPr>
              <w:t>Asignavimai 2023-iesiems metams</w:t>
            </w:r>
          </w:p>
        </w:tc>
        <w:tc>
          <w:tcPr>
            <w:tcW w:w="1140" w:type="dxa"/>
            <w:tcBorders>
              <w:top w:val="single" w:sz="4" w:space="0" w:color="auto"/>
              <w:left w:val="single" w:sz="4" w:space="0" w:color="auto"/>
              <w:bottom w:val="single" w:sz="4" w:space="0" w:color="auto"/>
              <w:right w:val="single" w:sz="4" w:space="0" w:color="auto"/>
            </w:tcBorders>
            <w:textDirection w:val="btLr"/>
            <w:vAlign w:val="center"/>
            <w:hideMark/>
          </w:tcPr>
          <w:p w14:paraId="349AC9CE" w14:textId="77777777" w:rsidR="002F26E0" w:rsidRPr="00FA266D" w:rsidRDefault="002F26E0" w:rsidP="002F26E0">
            <w:pPr>
              <w:spacing w:line="276" w:lineRule="auto"/>
              <w:jc w:val="center"/>
              <w:rPr>
                <w:sz w:val="18"/>
                <w:szCs w:val="18"/>
                <w:lang w:eastAsia="lt-LT"/>
              </w:rPr>
            </w:pPr>
            <w:r>
              <w:rPr>
                <w:sz w:val="18"/>
                <w:szCs w:val="18"/>
                <w:lang w:eastAsia="lt-LT"/>
              </w:rPr>
              <w:t>Lėšų poreikis</w:t>
            </w:r>
            <w:r w:rsidRPr="00FA266D">
              <w:rPr>
                <w:sz w:val="18"/>
                <w:szCs w:val="18"/>
                <w:lang w:eastAsia="lt-LT"/>
              </w:rPr>
              <w:t xml:space="preserve"> 202</w:t>
            </w:r>
            <w:r>
              <w:rPr>
                <w:sz w:val="18"/>
                <w:szCs w:val="18"/>
                <w:lang w:eastAsia="lt-LT"/>
              </w:rPr>
              <w:t>4</w:t>
            </w:r>
            <w:r w:rsidRPr="00FA266D">
              <w:rPr>
                <w:sz w:val="18"/>
                <w:szCs w:val="18"/>
                <w:lang w:eastAsia="lt-LT"/>
              </w:rPr>
              <w:t xml:space="preserve">-iesiems </w:t>
            </w:r>
          </w:p>
          <w:p w14:paraId="349AC9CF" w14:textId="77777777" w:rsidR="002F26E0" w:rsidRDefault="002F26E0" w:rsidP="002F26E0">
            <w:pPr>
              <w:spacing w:line="276" w:lineRule="auto"/>
              <w:jc w:val="center"/>
              <w:rPr>
                <w:sz w:val="18"/>
                <w:szCs w:val="18"/>
                <w:lang w:eastAsia="lt-LT"/>
              </w:rPr>
            </w:pPr>
            <w:r>
              <w:rPr>
                <w:sz w:val="18"/>
                <w:szCs w:val="18"/>
                <w:lang w:eastAsia="lt-LT"/>
              </w:rPr>
              <w:t>metams</w:t>
            </w:r>
          </w:p>
        </w:tc>
        <w:tc>
          <w:tcPr>
            <w:tcW w:w="1044" w:type="dxa"/>
            <w:tcBorders>
              <w:top w:val="single" w:sz="4" w:space="0" w:color="auto"/>
              <w:left w:val="single" w:sz="4" w:space="0" w:color="auto"/>
              <w:bottom w:val="single" w:sz="4" w:space="0" w:color="auto"/>
              <w:right w:val="single" w:sz="4" w:space="0" w:color="auto"/>
            </w:tcBorders>
            <w:textDirection w:val="btLr"/>
            <w:vAlign w:val="center"/>
            <w:hideMark/>
          </w:tcPr>
          <w:p w14:paraId="349AC9D0" w14:textId="77777777" w:rsidR="002F26E0" w:rsidRDefault="002F26E0" w:rsidP="002F26E0">
            <w:pPr>
              <w:spacing w:line="276" w:lineRule="auto"/>
              <w:jc w:val="center"/>
              <w:rPr>
                <w:sz w:val="18"/>
                <w:szCs w:val="18"/>
                <w:lang w:eastAsia="lt-LT"/>
              </w:rPr>
            </w:pPr>
            <w:r>
              <w:rPr>
                <w:sz w:val="18"/>
                <w:szCs w:val="18"/>
                <w:lang w:eastAsia="lt-LT"/>
              </w:rPr>
              <w:t xml:space="preserve">2025-jų metų </w:t>
            </w:r>
          </w:p>
          <w:p w14:paraId="349AC9D1" w14:textId="77777777" w:rsidR="002F26E0" w:rsidRDefault="002F26E0" w:rsidP="002F26E0">
            <w:pPr>
              <w:spacing w:line="276" w:lineRule="auto"/>
              <w:jc w:val="center"/>
              <w:rPr>
                <w:sz w:val="18"/>
                <w:szCs w:val="18"/>
                <w:lang w:eastAsia="lt-LT"/>
              </w:rPr>
            </w:pPr>
            <w:r>
              <w:rPr>
                <w:sz w:val="18"/>
                <w:szCs w:val="18"/>
                <w:lang w:eastAsia="lt-LT"/>
              </w:rPr>
              <w:t>lėšų projektas</w:t>
            </w:r>
          </w:p>
        </w:tc>
        <w:tc>
          <w:tcPr>
            <w:tcW w:w="1083" w:type="dxa"/>
            <w:tcBorders>
              <w:top w:val="single" w:sz="4" w:space="0" w:color="auto"/>
              <w:left w:val="single" w:sz="4" w:space="0" w:color="auto"/>
              <w:bottom w:val="single" w:sz="4" w:space="0" w:color="auto"/>
              <w:right w:val="single" w:sz="4" w:space="0" w:color="auto"/>
            </w:tcBorders>
            <w:textDirection w:val="btLr"/>
            <w:vAlign w:val="center"/>
            <w:hideMark/>
          </w:tcPr>
          <w:p w14:paraId="349AC9D2" w14:textId="77777777" w:rsidR="002F26E0" w:rsidRDefault="002F26E0" w:rsidP="002F26E0">
            <w:pPr>
              <w:spacing w:line="276" w:lineRule="auto"/>
              <w:jc w:val="center"/>
              <w:rPr>
                <w:sz w:val="18"/>
                <w:szCs w:val="18"/>
                <w:lang w:eastAsia="lt-LT"/>
              </w:rPr>
            </w:pPr>
            <w:r>
              <w:rPr>
                <w:sz w:val="18"/>
                <w:szCs w:val="18"/>
                <w:lang w:eastAsia="lt-LT"/>
              </w:rPr>
              <w:t>2026-ųjų metų lėšų projektas</w:t>
            </w:r>
          </w:p>
        </w:tc>
      </w:tr>
      <w:tr w:rsidR="002F26E0" w14:paraId="349AC9D9" w14:textId="77777777" w:rsidTr="002F26E0">
        <w:trPr>
          <w:trHeight w:val="201"/>
        </w:trPr>
        <w:tc>
          <w:tcPr>
            <w:tcW w:w="8930" w:type="dxa"/>
            <w:tcBorders>
              <w:top w:val="single" w:sz="4" w:space="0" w:color="auto"/>
              <w:left w:val="single" w:sz="8" w:space="0" w:color="auto"/>
              <w:bottom w:val="single" w:sz="8" w:space="0" w:color="auto"/>
              <w:right w:val="single" w:sz="8" w:space="0" w:color="000000"/>
            </w:tcBorders>
            <w:shd w:val="clear" w:color="auto" w:fill="FFFF00"/>
            <w:hideMark/>
          </w:tcPr>
          <w:p w14:paraId="349AC9D4" w14:textId="77777777" w:rsidR="002F26E0" w:rsidRDefault="002F26E0" w:rsidP="002F26E0">
            <w:pPr>
              <w:spacing w:line="276" w:lineRule="auto"/>
              <w:jc w:val="right"/>
              <w:rPr>
                <w:b/>
                <w:bCs/>
                <w:sz w:val="18"/>
                <w:szCs w:val="18"/>
                <w:lang w:eastAsia="lt-LT"/>
              </w:rPr>
            </w:pPr>
            <w:r>
              <w:rPr>
                <w:b/>
                <w:bCs/>
                <w:sz w:val="18"/>
                <w:szCs w:val="18"/>
                <w:lang w:eastAsia="lt-LT"/>
              </w:rPr>
              <w:t>SAVIVALDYBĖS  LĖŠOS, IŠ VISO:</w:t>
            </w:r>
          </w:p>
        </w:tc>
        <w:tc>
          <w:tcPr>
            <w:tcW w:w="1275" w:type="dxa"/>
            <w:tcBorders>
              <w:top w:val="single" w:sz="4" w:space="0" w:color="auto"/>
              <w:left w:val="nil"/>
              <w:bottom w:val="single" w:sz="8" w:space="0" w:color="auto"/>
              <w:right w:val="nil"/>
            </w:tcBorders>
            <w:shd w:val="clear" w:color="auto" w:fill="FFFF00"/>
            <w:hideMark/>
          </w:tcPr>
          <w:p w14:paraId="349AC9D5" w14:textId="77777777" w:rsidR="002F26E0" w:rsidRDefault="002F26E0" w:rsidP="002F26E0">
            <w:pPr>
              <w:spacing w:line="276" w:lineRule="auto"/>
              <w:jc w:val="center"/>
              <w:rPr>
                <w:b/>
                <w:bCs/>
                <w:sz w:val="18"/>
                <w:szCs w:val="18"/>
                <w:lang w:eastAsia="lt-LT"/>
              </w:rPr>
            </w:pPr>
            <w:r>
              <w:rPr>
                <w:b/>
                <w:bCs/>
                <w:sz w:val="18"/>
                <w:szCs w:val="18"/>
                <w:lang w:eastAsia="lt-LT"/>
              </w:rPr>
              <w:t>1422,929</w:t>
            </w:r>
          </w:p>
        </w:tc>
        <w:tc>
          <w:tcPr>
            <w:tcW w:w="1140" w:type="dxa"/>
            <w:tcBorders>
              <w:top w:val="single" w:sz="4" w:space="0" w:color="auto"/>
              <w:left w:val="single" w:sz="8" w:space="0" w:color="auto"/>
              <w:bottom w:val="single" w:sz="8" w:space="0" w:color="auto"/>
              <w:right w:val="nil"/>
            </w:tcBorders>
            <w:shd w:val="clear" w:color="auto" w:fill="FFFF00"/>
            <w:hideMark/>
          </w:tcPr>
          <w:p w14:paraId="349AC9D6" w14:textId="77777777" w:rsidR="002F26E0" w:rsidRDefault="002F26E0" w:rsidP="002F26E0">
            <w:pPr>
              <w:spacing w:line="276" w:lineRule="auto"/>
              <w:jc w:val="center"/>
              <w:rPr>
                <w:b/>
                <w:bCs/>
                <w:sz w:val="18"/>
                <w:szCs w:val="18"/>
                <w:lang w:eastAsia="lt-LT"/>
              </w:rPr>
            </w:pPr>
            <w:r>
              <w:rPr>
                <w:b/>
                <w:bCs/>
                <w:sz w:val="18"/>
                <w:szCs w:val="18"/>
                <w:lang w:eastAsia="lt-LT"/>
              </w:rPr>
              <w:t>1422,929</w:t>
            </w:r>
          </w:p>
        </w:tc>
        <w:tc>
          <w:tcPr>
            <w:tcW w:w="1044" w:type="dxa"/>
            <w:tcBorders>
              <w:top w:val="single" w:sz="4" w:space="0" w:color="auto"/>
              <w:left w:val="single" w:sz="8" w:space="0" w:color="auto"/>
              <w:bottom w:val="single" w:sz="8" w:space="0" w:color="auto"/>
              <w:right w:val="nil"/>
            </w:tcBorders>
            <w:shd w:val="clear" w:color="auto" w:fill="FFFF00"/>
          </w:tcPr>
          <w:p w14:paraId="349AC9D7" w14:textId="77777777" w:rsidR="002F26E0" w:rsidRDefault="00AF015A" w:rsidP="00AF015A">
            <w:pPr>
              <w:spacing w:line="276" w:lineRule="auto"/>
              <w:jc w:val="center"/>
              <w:rPr>
                <w:b/>
                <w:bCs/>
                <w:sz w:val="18"/>
                <w:szCs w:val="18"/>
                <w:lang w:eastAsia="lt-LT"/>
              </w:rPr>
            </w:pPr>
            <w:r>
              <w:rPr>
                <w:b/>
                <w:bCs/>
                <w:sz w:val="18"/>
                <w:szCs w:val="18"/>
                <w:lang w:eastAsia="lt-LT"/>
              </w:rPr>
              <w:t>1422,929</w:t>
            </w:r>
          </w:p>
        </w:tc>
        <w:tc>
          <w:tcPr>
            <w:tcW w:w="1083" w:type="dxa"/>
            <w:tcBorders>
              <w:top w:val="single" w:sz="4" w:space="0" w:color="auto"/>
              <w:left w:val="single" w:sz="8" w:space="0" w:color="auto"/>
              <w:bottom w:val="single" w:sz="8" w:space="0" w:color="auto"/>
              <w:right w:val="single" w:sz="8" w:space="0" w:color="auto"/>
            </w:tcBorders>
            <w:shd w:val="clear" w:color="auto" w:fill="FFFF00"/>
          </w:tcPr>
          <w:p w14:paraId="349AC9D8" w14:textId="77777777" w:rsidR="002F26E0" w:rsidRDefault="00AF015A" w:rsidP="002F26E0">
            <w:pPr>
              <w:spacing w:line="276" w:lineRule="auto"/>
              <w:jc w:val="center"/>
              <w:rPr>
                <w:b/>
                <w:bCs/>
                <w:sz w:val="18"/>
                <w:szCs w:val="18"/>
                <w:lang w:eastAsia="lt-LT"/>
              </w:rPr>
            </w:pPr>
            <w:r>
              <w:rPr>
                <w:b/>
                <w:bCs/>
                <w:sz w:val="18"/>
                <w:szCs w:val="18"/>
                <w:lang w:eastAsia="lt-LT"/>
              </w:rPr>
              <w:t>1422,929</w:t>
            </w:r>
          </w:p>
        </w:tc>
      </w:tr>
      <w:tr w:rsidR="002F26E0" w14:paraId="349AC9DF" w14:textId="77777777" w:rsidTr="00AF015A">
        <w:trPr>
          <w:trHeight w:val="189"/>
        </w:trPr>
        <w:tc>
          <w:tcPr>
            <w:tcW w:w="8930" w:type="dxa"/>
            <w:tcBorders>
              <w:top w:val="single" w:sz="8" w:space="0" w:color="auto"/>
              <w:left w:val="single" w:sz="8" w:space="0" w:color="auto"/>
              <w:bottom w:val="single" w:sz="4" w:space="0" w:color="auto"/>
              <w:right w:val="single" w:sz="8" w:space="0" w:color="000000"/>
            </w:tcBorders>
            <w:hideMark/>
          </w:tcPr>
          <w:p w14:paraId="349AC9DA" w14:textId="77777777" w:rsidR="002F26E0" w:rsidRDefault="002F26E0" w:rsidP="002F26E0">
            <w:pPr>
              <w:spacing w:line="276" w:lineRule="auto"/>
              <w:rPr>
                <w:sz w:val="18"/>
                <w:szCs w:val="18"/>
                <w:lang w:eastAsia="lt-LT"/>
              </w:rPr>
            </w:pPr>
            <w:r>
              <w:rPr>
                <w:sz w:val="18"/>
                <w:szCs w:val="18"/>
                <w:lang w:eastAsia="lt-LT"/>
              </w:rPr>
              <w:t xml:space="preserve">Savivaldybės biudžeto lėšos </w:t>
            </w:r>
            <w:r>
              <w:rPr>
                <w:b/>
                <w:bCs/>
                <w:sz w:val="18"/>
                <w:szCs w:val="18"/>
                <w:lang w:eastAsia="lt-LT"/>
              </w:rPr>
              <w:t>SB</w:t>
            </w:r>
          </w:p>
        </w:tc>
        <w:tc>
          <w:tcPr>
            <w:tcW w:w="1275" w:type="dxa"/>
            <w:tcBorders>
              <w:top w:val="nil"/>
              <w:left w:val="nil"/>
              <w:bottom w:val="single" w:sz="4" w:space="0" w:color="auto"/>
              <w:right w:val="nil"/>
            </w:tcBorders>
            <w:hideMark/>
          </w:tcPr>
          <w:p w14:paraId="349AC9DB" w14:textId="77777777" w:rsidR="002F26E0" w:rsidRDefault="002F26E0" w:rsidP="002F26E0">
            <w:pPr>
              <w:spacing w:line="276" w:lineRule="auto"/>
              <w:jc w:val="center"/>
              <w:rPr>
                <w:sz w:val="18"/>
                <w:szCs w:val="18"/>
                <w:lang w:eastAsia="lt-LT"/>
              </w:rPr>
            </w:pPr>
            <w:r>
              <w:rPr>
                <w:sz w:val="18"/>
                <w:szCs w:val="18"/>
                <w:lang w:eastAsia="lt-LT"/>
              </w:rPr>
              <w:t>402,0</w:t>
            </w:r>
          </w:p>
        </w:tc>
        <w:tc>
          <w:tcPr>
            <w:tcW w:w="1140" w:type="dxa"/>
            <w:tcBorders>
              <w:top w:val="nil"/>
              <w:left w:val="single" w:sz="8" w:space="0" w:color="auto"/>
              <w:bottom w:val="single" w:sz="4" w:space="0" w:color="auto"/>
              <w:right w:val="nil"/>
            </w:tcBorders>
          </w:tcPr>
          <w:p w14:paraId="349AC9DC" w14:textId="77777777" w:rsidR="002F26E0" w:rsidRDefault="00AF015A" w:rsidP="002F26E0">
            <w:pPr>
              <w:spacing w:line="276" w:lineRule="auto"/>
              <w:jc w:val="center"/>
              <w:rPr>
                <w:sz w:val="18"/>
                <w:szCs w:val="18"/>
                <w:lang w:eastAsia="lt-LT"/>
              </w:rPr>
            </w:pPr>
            <w:r>
              <w:rPr>
                <w:sz w:val="18"/>
                <w:szCs w:val="18"/>
                <w:lang w:eastAsia="lt-LT"/>
              </w:rPr>
              <w:t>402,0</w:t>
            </w:r>
          </w:p>
        </w:tc>
        <w:tc>
          <w:tcPr>
            <w:tcW w:w="1044" w:type="dxa"/>
            <w:tcBorders>
              <w:top w:val="nil"/>
              <w:left w:val="single" w:sz="8" w:space="0" w:color="auto"/>
              <w:bottom w:val="single" w:sz="4" w:space="0" w:color="auto"/>
              <w:right w:val="nil"/>
            </w:tcBorders>
          </w:tcPr>
          <w:p w14:paraId="349AC9DD" w14:textId="77777777" w:rsidR="002F26E0" w:rsidRDefault="00AF015A" w:rsidP="002F26E0">
            <w:pPr>
              <w:spacing w:line="276" w:lineRule="auto"/>
              <w:jc w:val="center"/>
              <w:rPr>
                <w:sz w:val="18"/>
                <w:szCs w:val="18"/>
                <w:lang w:eastAsia="lt-LT"/>
              </w:rPr>
            </w:pPr>
            <w:r>
              <w:rPr>
                <w:sz w:val="18"/>
                <w:szCs w:val="18"/>
                <w:lang w:eastAsia="lt-LT"/>
              </w:rPr>
              <w:t>402,0</w:t>
            </w:r>
          </w:p>
        </w:tc>
        <w:tc>
          <w:tcPr>
            <w:tcW w:w="1083" w:type="dxa"/>
            <w:tcBorders>
              <w:top w:val="nil"/>
              <w:left w:val="single" w:sz="8" w:space="0" w:color="auto"/>
              <w:bottom w:val="single" w:sz="4" w:space="0" w:color="auto"/>
              <w:right w:val="single" w:sz="8" w:space="0" w:color="auto"/>
            </w:tcBorders>
          </w:tcPr>
          <w:p w14:paraId="349AC9DE" w14:textId="77777777" w:rsidR="002F26E0" w:rsidRDefault="00AF015A" w:rsidP="002F26E0">
            <w:pPr>
              <w:spacing w:line="276" w:lineRule="auto"/>
              <w:jc w:val="center"/>
              <w:rPr>
                <w:sz w:val="18"/>
                <w:szCs w:val="18"/>
                <w:lang w:eastAsia="lt-LT"/>
              </w:rPr>
            </w:pPr>
            <w:r>
              <w:rPr>
                <w:sz w:val="18"/>
                <w:szCs w:val="18"/>
                <w:lang w:eastAsia="lt-LT"/>
              </w:rPr>
              <w:t>402,0</w:t>
            </w:r>
          </w:p>
        </w:tc>
      </w:tr>
      <w:tr w:rsidR="002F26E0" w14:paraId="349AC9E5" w14:textId="77777777" w:rsidTr="00AF015A">
        <w:trPr>
          <w:trHeight w:val="212"/>
        </w:trPr>
        <w:tc>
          <w:tcPr>
            <w:tcW w:w="8930" w:type="dxa"/>
            <w:tcBorders>
              <w:top w:val="single" w:sz="4" w:space="0" w:color="auto"/>
              <w:left w:val="single" w:sz="8" w:space="0" w:color="auto"/>
              <w:bottom w:val="single" w:sz="4" w:space="0" w:color="auto"/>
              <w:right w:val="single" w:sz="8" w:space="0" w:color="000000"/>
            </w:tcBorders>
            <w:hideMark/>
          </w:tcPr>
          <w:p w14:paraId="349AC9E0" w14:textId="77777777" w:rsidR="002F26E0" w:rsidRDefault="002F26E0" w:rsidP="002F26E0">
            <w:pPr>
              <w:spacing w:line="276" w:lineRule="auto"/>
              <w:rPr>
                <w:sz w:val="18"/>
                <w:szCs w:val="18"/>
                <w:lang w:eastAsia="lt-LT"/>
              </w:rPr>
            </w:pPr>
            <w:r>
              <w:rPr>
                <w:sz w:val="18"/>
                <w:szCs w:val="18"/>
                <w:lang w:eastAsia="lt-LT"/>
              </w:rPr>
              <w:t xml:space="preserve">Apyvartos lėšų likutis </w:t>
            </w:r>
            <w:r>
              <w:rPr>
                <w:b/>
                <w:bCs/>
                <w:sz w:val="18"/>
                <w:szCs w:val="18"/>
                <w:lang w:eastAsia="lt-LT"/>
              </w:rPr>
              <w:t>SB(L)</w:t>
            </w:r>
          </w:p>
        </w:tc>
        <w:tc>
          <w:tcPr>
            <w:tcW w:w="1275" w:type="dxa"/>
            <w:tcBorders>
              <w:top w:val="nil"/>
              <w:left w:val="nil"/>
              <w:bottom w:val="single" w:sz="4" w:space="0" w:color="auto"/>
              <w:right w:val="nil"/>
            </w:tcBorders>
          </w:tcPr>
          <w:p w14:paraId="349AC9E1" w14:textId="77777777" w:rsidR="002F26E0" w:rsidRDefault="002F26E0" w:rsidP="002F26E0">
            <w:pPr>
              <w:spacing w:line="276" w:lineRule="auto"/>
              <w:jc w:val="center"/>
              <w:rPr>
                <w:sz w:val="18"/>
                <w:szCs w:val="18"/>
                <w:lang w:eastAsia="lt-LT"/>
              </w:rPr>
            </w:pPr>
          </w:p>
        </w:tc>
        <w:tc>
          <w:tcPr>
            <w:tcW w:w="1140" w:type="dxa"/>
            <w:tcBorders>
              <w:top w:val="nil"/>
              <w:left w:val="single" w:sz="8" w:space="0" w:color="auto"/>
              <w:bottom w:val="single" w:sz="4" w:space="0" w:color="auto"/>
              <w:right w:val="nil"/>
            </w:tcBorders>
          </w:tcPr>
          <w:p w14:paraId="349AC9E2" w14:textId="77777777" w:rsidR="002F26E0" w:rsidRDefault="002F26E0" w:rsidP="002F26E0">
            <w:pPr>
              <w:spacing w:line="276" w:lineRule="auto"/>
              <w:jc w:val="center"/>
              <w:rPr>
                <w:sz w:val="18"/>
                <w:szCs w:val="18"/>
                <w:lang w:eastAsia="lt-LT"/>
              </w:rPr>
            </w:pPr>
          </w:p>
        </w:tc>
        <w:tc>
          <w:tcPr>
            <w:tcW w:w="1044" w:type="dxa"/>
            <w:tcBorders>
              <w:top w:val="nil"/>
              <w:left w:val="single" w:sz="8" w:space="0" w:color="auto"/>
              <w:bottom w:val="single" w:sz="4" w:space="0" w:color="auto"/>
              <w:right w:val="nil"/>
            </w:tcBorders>
          </w:tcPr>
          <w:p w14:paraId="349AC9E3" w14:textId="77777777" w:rsidR="002F26E0" w:rsidRDefault="002F26E0" w:rsidP="002F26E0">
            <w:pPr>
              <w:spacing w:line="276" w:lineRule="auto"/>
              <w:jc w:val="center"/>
              <w:rPr>
                <w:sz w:val="18"/>
                <w:szCs w:val="18"/>
                <w:lang w:eastAsia="lt-LT"/>
              </w:rPr>
            </w:pPr>
          </w:p>
        </w:tc>
        <w:tc>
          <w:tcPr>
            <w:tcW w:w="1083" w:type="dxa"/>
            <w:tcBorders>
              <w:top w:val="nil"/>
              <w:left w:val="single" w:sz="8" w:space="0" w:color="auto"/>
              <w:bottom w:val="single" w:sz="4" w:space="0" w:color="auto"/>
              <w:right w:val="single" w:sz="8" w:space="0" w:color="auto"/>
            </w:tcBorders>
          </w:tcPr>
          <w:p w14:paraId="349AC9E4" w14:textId="77777777" w:rsidR="002F26E0" w:rsidRDefault="002F26E0" w:rsidP="002F26E0">
            <w:pPr>
              <w:spacing w:line="276" w:lineRule="auto"/>
              <w:jc w:val="center"/>
              <w:rPr>
                <w:sz w:val="18"/>
                <w:szCs w:val="18"/>
                <w:lang w:eastAsia="lt-LT"/>
              </w:rPr>
            </w:pPr>
          </w:p>
        </w:tc>
      </w:tr>
      <w:tr w:rsidR="002F26E0" w14:paraId="349AC9EB" w14:textId="77777777" w:rsidTr="002F26E0">
        <w:trPr>
          <w:trHeight w:val="70"/>
        </w:trPr>
        <w:tc>
          <w:tcPr>
            <w:tcW w:w="8930" w:type="dxa"/>
            <w:tcBorders>
              <w:top w:val="single" w:sz="4" w:space="0" w:color="auto"/>
              <w:left w:val="single" w:sz="8" w:space="0" w:color="auto"/>
              <w:bottom w:val="single" w:sz="4" w:space="0" w:color="auto"/>
              <w:right w:val="single" w:sz="8" w:space="0" w:color="000000"/>
            </w:tcBorders>
            <w:hideMark/>
          </w:tcPr>
          <w:p w14:paraId="349AC9E6" w14:textId="77777777" w:rsidR="002F26E0" w:rsidRDefault="002F26E0" w:rsidP="002F26E0">
            <w:pPr>
              <w:spacing w:line="276" w:lineRule="auto"/>
              <w:rPr>
                <w:sz w:val="18"/>
                <w:szCs w:val="18"/>
                <w:lang w:eastAsia="lt-LT"/>
              </w:rPr>
            </w:pPr>
            <w:r>
              <w:rPr>
                <w:sz w:val="18"/>
                <w:szCs w:val="18"/>
                <w:lang w:eastAsia="lt-LT"/>
              </w:rPr>
              <w:t xml:space="preserve">Savivaldybės biudžeto apyvartos lėšos ES finansinės paramos programų laikinam lėšų stygiui dengti  </w:t>
            </w:r>
            <w:r>
              <w:rPr>
                <w:b/>
                <w:bCs/>
                <w:sz w:val="18"/>
                <w:szCs w:val="18"/>
                <w:lang w:eastAsia="lt-LT"/>
              </w:rPr>
              <w:t>SB(ESA)</w:t>
            </w:r>
          </w:p>
        </w:tc>
        <w:tc>
          <w:tcPr>
            <w:tcW w:w="1275" w:type="dxa"/>
            <w:tcBorders>
              <w:top w:val="nil"/>
              <w:left w:val="nil"/>
              <w:bottom w:val="single" w:sz="4" w:space="0" w:color="auto"/>
              <w:right w:val="nil"/>
            </w:tcBorders>
            <w:hideMark/>
          </w:tcPr>
          <w:p w14:paraId="349AC9E7" w14:textId="77777777" w:rsidR="002F26E0" w:rsidRDefault="002F26E0" w:rsidP="002F26E0">
            <w:pPr>
              <w:rPr>
                <w:sz w:val="18"/>
                <w:szCs w:val="18"/>
                <w:lang w:eastAsia="lt-LT"/>
              </w:rPr>
            </w:pPr>
          </w:p>
        </w:tc>
        <w:tc>
          <w:tcPr>
            <w:tcW w:w="1140" w:type="dxa"/>
            <w:tcBorders>
              <w:top w:val="nil"/>
              <w:left w:val="single" w:sz="8" w:space="0" w:color="auto"/>
              <w:bottom w:val="single" w:sz="4" w:space="0" w:color="auto"/>
              <w:right w:val="nil"/>
            </w:tcBorders>
            <w:hideMark/>
          </w:tcPr>
          <w:p w14:paraId="349AC9E8" w14:textId="77777777" w:rsidR="002F26E0" w:rsidRDefault="002F26E0" w:rsidP="002F26E0">
            <w:pPr>
              <w:spacing w:line="256" w:lineRule="auto"/>
              <w:rPr>
                <w:rFonts w:eastAsiaTheme="minorHAnsi" w:cstheme="minorBidi"/>
                <w:sz w:val="20"/>
                <w:szCs w:val="20"/>
                <w:lang w:eastAsia="lt-LT"/>
              </w:rPr>
            </w:pPr>
          </w:p>
        </w:tc>
        <w:tc>
          <w:tcPr>
            <w:tcW w:w="1044" w:type="dxa"/>
            <w:tcBorders>
              <w:top w:val="nil"/>
              <w:left w:val="single" w:sz="8" w:space="0" w:color="auto"/>
              <w:bottom w:val="single" w:sz="4" w:space="0" w:color="auto"/>
              <w:right w:val="nil"/>
            </w:tcBorders>
            <w:hideMark/>
          </w:tcPr>
          <w:p w14:paraId="349AC9E9" w14:textId="77777777" w:rsidR="002F26E0" w:rsidRDefault="002F26E0" w:rsidP="002F26E0">
            <w:pPr>
              <w:spacing w:line="256" w:lineRule="auto"/>
              <w:rPr>
                <w:rFonts w:eastAsiaTheme="minorHAnsi" w:cstheme="minorBidi"/>
                <w:sz w:val="20"/>
                <w:szCs w:val="20"/>
                <w:lang w:eastAsia="lt-LT"/>
              </w:rPr>
            </w:pPr>
          </w:p>
        </w:tc>
        <w:tc>
          <w:tcPr>
            <w:tcW w:w="1083" w:type="dxa"/>
            <w:tcBorders>
              <w:top w:val="nil"/>
              <w:left w:val="single" w:sz="8" w:space="0" w:color="auto"/>
              <w:bottom w:val="single" w:sz="4" w:space="0" w:color="auto"/>
              <w:right w:val="single" w:sz="8" w:space="0" w:color="auto"/>
            </w:tcBorders>
            <w:hideMark/>
          </w:tcPr>
          <w:p w14:paraId="349AC9EA" w14:textId="77777777" w:rsidR="002F26E0" w:rsidRDefault="002F26E0" w:rsidP="002F26E0">
            <w:pPr>
              <w:spacing w:line="256" w:lineRule="auto"/>
              <w:rPr>
                <w:rFonts w:eastAsiaTheme="minorHAnsi" w:cstheme="minorBidi"/>
                <w:sz w:val="20"/>
                <w:szCs w:val="20"/>
                <w:lang w:eastAsia="lt-LT"/>
              </w:rPr>
            </w:pPr>
          </w:p>
        </w:tc>
      </w:tr>
      <w:tr w:rsidR="002F26E0" w14:paraId="349AC9F1" w14:textId="77777777" w:rsidTr="002F26E0">
        <w:trPr>
          <w:trHeight w:val="189"/>
        </w:trPr>
        <w:tc>
          <w:tcPr>
            <w:tcW w:w="8930" w:type="dxa"/>
            <w:tcBorders>
              <w:top w:val="single" w:sz="4" w:space="0" w:color="auto"/>
              <w:left w:val="single" w:sz="8" w:space="0" w:color="auto"/>
              <w:bottom w:val="single" w:sz="4" w:space="0" w:color="auto"/>
              <w:right w:val="single" w:sz="8" w:space="0" w:color="000000"/>
            </w:tcBorders>
            <w:hideMark/>
          </w:tcPr>
          <w:p w14:paraId="349AC9EC" w14:textId="77777777" w:rsidR="002F26E0" w:rsidRDefault="002F26E0" w:rsidP="002F26E0">
            <w:pPr>
              <w:spacing w:line="276" w:lineRule="auto"/>
              <w:rPr>
                <w:sz w:val="18"/>
                <w:szCs w:val="18"/>
                <w:lang w:eastAsia="lt-LT"/>
              </w:rPr>
            </w:pPr>
            <w:r>
              <w:rPr>
                <w:sz w:val="18"/>
                <w:szCs w:val="18"/>
                <w:lang w:eastAsia="lt-LT"/>
              </w:rPr>
              <w:t xml:space="preserve">Savivaldybės aplinkos apsaugos rėmimo specialiosios programos lėšos </w:t>
            </w:r>
            <w:r>
              <w:rPr>
                <w:b/>
                <w:bCs/>
                <w:sz w:val="18"/>
                <w:szCs w:val="18"/>
                <w:lang w:eastAsia="lt-LT"/>
              </w:rPr>
              <w:t>SB(AA)</w:t>
            </w:r>
          </w:p>
        </w:tc>
        <w:tc>
          <w:tcPr>
            <w:tcW w:w="1275" w:type="dxa"/>
            <w:tcBorders>
              <w:top w:val="nil"/>
              <w:left w:val="nil"/>
              <w:bottom w:val="single" w:sz="4" w:space="0" w:color="auto"/>
              <w:right w:val="nil"/>
            </w:tcBorders>
            <w:hideMark/>
          </w:tcPr>
          <w:p w14:paraId="349AC9ED" w14:textId="77777777" w:rsidR="002F26E0" w:rsidRDefault="002F26E0" w:rsidP="002F26E0">
            <w:pPr>
              <w:rPr>
                <w:sz w:val="18"/>
                <w:szCs w:val="18"/>
                <w:lang w:eastAsia="lt-LT"/>
              </w:rPr>
            </w:pPr>
          </w:p>
        </w:tc>
        <w:tc>
          <w:tcPr>
            <w:tcW w:w="1140" w:type="dxa"/>
            <w:tcBorders>
              <w:top w:val="nil"/>
              <w:left w:val="single" w:sz="8" w:space="0" w:color="auto"/>
              <w:bottom w:val="single" w:sz="4" w:space="0" w:color="auto"/>
              <w:right w:val="nil"/>
            </w:tcBorders>
            <w:hideMark/>
          </w:tcPr>
          <w:p w14:paraId="349AC9EE" w14:textId="77777777" w:rsidR="002F26E0" w:rsidRDefault="002F26E0" w:rsidP="002F26E0">
            <w:pPr>
              <w:spacing w:line="256" w:lineRule="auto"/>
              <w:rPr>
                <w:rFonts w:eastAsiaTheme="minorHAnsi" w:cstheme="minorBidi"/>
                <w:sz w:val="20"/>
                <w:szCs w:val="20"/>
                <w:lang w:eastAsia="lt-LT"/>
              </w:rPr>
            </w:pPr>
          </w:p>
        </w:tc>
        <w:tc>
          <w:tcPr>
            <w:tcW w:w="1044" w:type="dxa"/>
            <w:tcBorders>
              <w:top w:val="nil"/>
              <w:left w:val="single" w:sz="8" w:space="0" w:color="auto"/>
              <w:bottom w:val="single" w:sz="4" w:space="0" w:color="auto"/>
              <w:right w:val="nil"/>
            </w:tcBorders>
            <w:hideMark/>
          </w:tcPr>
          <w:p w14:paraId="349AC9EF" w14:textId="77777777" w:rsidR="002F26E0" w:rsidRDefault="002F26E0" w:rsidP="002F26E0">
            <w:pPr>
              <w:spacing w:line="256" w:lineRule="auto"/>
              <w:rPr>
                <w:rFonts w:eastAsiaTheme="minorHAnsi" w:cstheme="minorBidi"/>
                <w:sz w:val="20"/>
                <w:szCs w:val="20"/>
                <w:lang w:eastAsia="lt-LT"/>
              </w:rPr>
            </w:pPr>
          </w:p>
        </w:tc>
        <w:tc>
          <w:tcPr>
            <w:tcW w:w="1083" w:type="dxa"/>
            <w:tcBorders>
              <w:top w:val="nil"/>
              <w:left w:val="single" w:sz="8" w:space="0" w:color="auto"/>
              <w:bottom w:val="single" w:sz="4" w:space="0" w:color="auto"/>
              <w:right w:val="single" w:sz="8" w:space="0" w:color="auto"/>
            </w:tcBorders>
            <w:hideMark/>
          </w:tcPr>
          <w:p w14:paraId="349AC9F0" w14:textId="77777777" w:rsidR="002F26E0" w:rsidRDefault="002F26E0" w:rsidP="002F26E0">
            <w:pPr>
              <w:spacing w:line="256" w:lineRule="auto"/>
              <w:rPr>
                <w:rFonts w:eastAsiaTheme="minorHAnsi" w:cstheme="minorBidi"/>
                <w:sz w:val="20"/>
                <w:szCs w:val="20"/>
                <w:lang w:eastAsia="lt-LT"/>
              </w:rPr>
            </w:pPr>
          </w:p>
        </w:tc>
      </w:tr>
      <w:tr w:rsidR="002F26E0" w14:paraId="349AC9F7" w14:textId="77777777" w:rsidTr="002F26E0">
        <w:trPr>
          <w:trHeight w:val="169"/>
        </w:trPr>
        <w:tc>
          <w:tcPr>
            <w:tcW w:w="8930" w:type="dxa"/>
            <w:tcBorders>
              <w:top w:val="single" w:sz="4" w:space="0" w:color="auto"/>
              <w:left w:val="single" w:sz="8" w:space="0" w:color="auto"/>
              <w:bottom w:val="single" w:sz="4" w:space="0" w:color="auto"/>
              <w:right w:val="single" w:sz="8" w:space="0" w:color="000000"/>
            </w:tcBorders>
            <w:hideMark/>
          </w:tcPr>
          <w:p w14:paraId="349AC9F2" w14:textId="77777777" w:rsidR="002F26E0" w:rsidRDefault="002F26E0" w:rsidP="002F26E0">
            <w:pPr>
              <w:spacing w:line="276" w:lineRule="auto"/>
              <w:rPr>
                <w:sz w:val="18"/>
                <w:szCs w:val="18"/>
                <w:lang w:eastAsia="lt-LT"/>
              </w:rPr>
            </w:pPr>
            <w:r>
              <w:rPr>
                <w:sz w:val="18"/>
                <w:szCs w:val="18"/>
                <w:lang w:eastAsia="lt-LT"/>
              </w:rPr>
              <w:t xml:space="preserve">Savivaldybės aplinkos apsaugos rėmimo specialiosios programos lėšų likutis </w:t>
            </w:r>
            <w:r>
              <w:rPr>
                <w:b/>
                <w:bCs/>
                <w:sz w:val="18"/>
                <w:szCs w:val="18"/>
                <w:lang w:eastAsia="lt-LT"/>
              </w:rPr>
              <w:t>SB(AAL)</w:t>
            </w:r>
          </w:p>
        </w:tc>
        <w:tc>
          <w:tcPr>
            <w:tcW w:w="1275" w:type="dxa"/>
            <w:tcBorders>
              <w:top w:val="nil"/>
              <w:left w:val="nil"/>
              <w:bottom w:val="single" w:sz="4" w:space="0" w:color="auto"/>
              <w:right w:val="nil"/>
            </w:tcBorders>
            <w:hideMark/>
          </w:tcPr>
          <w:p w14:paraId="349AC9F3" w14:textId="77777777" w:rsidR="002F26E0" w:rsidRDefault="002F26E0" w:rsidP="002F26E0">
            <w:pPr>
              <w:rPr>
                <w:sz w:val="18"/>
                <w:szCs w:val="18"/>
                <w:lang w:eastAsia="lt-LT"/>
              </w:rPr>
            </w:pPr>
          </w:p>
        </w:tc>
        <w:tc>
          <w:tcPr>
            <w:tcW w:w="1140" w:type="dxa"/>
            <w:tcBorders>
              <w:top w:val="nil"/>
              <w:left w:val="single" w:sz="8" w:space="0" w:color="auto"/>
              <w:bottom w:val="single" w:sz="4" w:space="0" w:color="auto"/>
              <w:right w:val="nil"/>
            </w:tcBorders>
            <w:hideMark/>
          </w:tcPr>
          <w:p w14:paraId="349AC9F4" w14:textId="77777777" w:rsidR="002F26E0" w:rsidRDefault="002F26E0" w:rsidP="002F26E0">
            <w:pPr>
              <w:spacing w:line="256" w:lineRule="auto"/>
              <w:rPr>
                <w:rFonts w:eastAsiaTheme="minorHAnsi" w:cstheme="minorBidi"/>
                <w:sz w:val="20"/>
                <w:szCs w:val="20"/>
                <w:lang w:eastAsia="lt-LT"/>
              </w:rPr>
            </w:pPr>
          </w:p>
        </w:tc>
        <w:tc>
          <w:tcPr>
            <w:tcW w:w="1044" w:type="dxa"/>
            <w:tcBorders>
              <w:top w:val="nil"/>
              <w:left w:val="single" w:sz="8" w:space="0" w:color="auto"/>
              <w:bottom w:val="single" w:sz="4" w:space="0" w:color="auto"/>
              <w:right w:val="nil"/>
            </w:tcBorders>
            <w:hideMark/>
          </w:tcPr>
          <w:p w14:paraId="349AC9F5" w14:textId="77777777" w:rsidR="002F26E0" w:rsidRDefault="002F26E0" w:rsidP="002F26E0">
            <w:pPr>
              <w:spacing w:line="256" w:lineRule="auto"/>
              <w:rPr>
                <w:rFonts w:eastAsiaTheme="minorHAnsi" w:cstheme="minorBidi"/>
                <w:sz w:val="20"/>
                <w:szCs w:val="20"/>
                <w:lang w:eastAsia="lt-LT"/>
              </w:rPr>
            </w:pPr>
          </w:p>
        </w:tc>
        <w:tc>
          <w:tcPr>
            <w:tcW w:w="1083" w:type="dxa"/>
            <w:tcBorders>
              <w:top w:val="nil"/>
              <w:left w:val="single" w:sz="8" w:space="0" w:color="auto"/>
              <w:bottom w:val="single" w:sz="4" w:space="0" w:color="auto"/>
              <w:right w:val="single" w:sz="8" w:space="0" w:color="auto"/>
            </w:tcBorders>
            <w:hideMark/>
          </w:tcPr>
          <w:p w14:paraId="349AC9F6" w14:textId="77777777" w:rsidR="002F26E0" w:rsidRDefault="002F26E0" w:rsidP="002F26E0">
            <w:pPr>
              <w:spacing w:line="256" w:lineRule="auto"/>
              <w:rPr>
                <w:rFonts w:eastAsiaTheme="minorHAnsi" w:cstheme="minorBidi"/>
                <w:sz w:val="20"/>
                <w:szCs w:val="20"/>
                <w:lang w:eastAsia="lt-LT"/>
              </w:rPr>
            </w:pPr>
          </w:p>
        </w:tc>
      </w:tr>
      <w:tr w:rsidR="002F26E0" w14:paraId="349AC9FD" w14:textId="77777777" w:rsidTr="00AF015A">
        <w:trPr>
          <w:trHeight w:val="189"/>
        </w:trPr>
        <w:tc>
          <w:tcPr>
            <w:tcW w:w="8930" w:type="dxa"/>
            <w:tcBorders>
              <w:top w:val="single" w:sz="4" w:space="0" w:color="auto"/>
              <w:left w:val="single" w:sz="8" w:space="0" w:color="auto"/>
              <w:bottom w:val="single" w:sz="4" w:space="0" w:color="auto"/>
              <w:right w:val="single" w:sz="8" w:space="0" w:color="000000"/>
            </w:tcBorders>
            <w:hideMark/>
          </w:tcPr>
          <w:p w14:paraId="349AC9F8" w14:textId="77777777" w:rsidR="002F26E0" w:rsidRDefault="002F26E0" w:rsidP="002F26E0">
            <w:pPr>
              <w:spacing w:line="276" w:lineRule="auto"/>
              <w:rPr>
                <w:sz w:val="18"/>
                <w:szCs w:val="18"/>
                <w:lang w:eastAsia="lt-LT"/>
              </w:rPr>
            </w:pPr>
            <w:r>
              <w:rPr>
                <w:sz w:val="18"/>
                <w:szCs w:val="18"/>
                <w:lang w:eastAsia="lt-LT"/>
              </w:rPr>
              <w:t xml:space="preserve">Specialiosios programos lėšos (pajamos už atsitiktines paslaugas) </w:t>
            </w:r>
            <w:r>
              <w:rPr>
                <w:b/>
                <w:bCs/>
                <w:sz w:val="18"/>
                <w:szCs w:val="18"/>
                <w:lang w:eastAsia="lt-LT"/>
              </w:rPr>
              <w:t>SB(SP)</w:t>
            </w:r>
          </w:p>
        </w:tc>
        <w:tc>
          <w:tcPr>
            <w:tcW w:w="1275" w:type="dxa"/>
            <w:tcBorders>
              <w:top w:val="nil"/>
              <w:left w:val="nil"/>
              <w:bottom w:val="single" w:sz="4" w:space="0" w:color="auto"/>
              <w:right w:val="nil"/>
            </w:tcBorders>
          </w:tcPr>
          <w:p w14:paraId="349AC9F9" w14:textId="77777777" w:rsidR="002F26E0" w:rsidRDefault="00AF015A" w:rsidP="002F26E0">
            <w:pPr>
              <w:spacing w:line="276" w:lineRule="auto"/>
              <w:jc w:val="center"/>
              <w:rPr>
                <w:sz w:val="18"/>
                <w:szCs w:val="18"/>
                <w:lang w:eastAsia="lt-LT"/>
              </w:rPr>
            </w:pPr>
            <w:r>
              <w:rPr>
                <w:sz w:val="18"/>
                <w:szCs w:val="18"/>
                <w:lang w:eastAsia="lt-LT"/>
              </w:rPr>
              <w:t>85,7</w:t>
            </w:r>
          </w:p>
        </w:tc>
        <w:tc>
          <w:tcPr>
            <w:tcW w:w="1140" w:type="dxa"/>
            <w:tcBorders>
              <w:top w:val="nil"/>
              <w:left w:val="single" w:sz="8" w:space="0" w:color="auto"/>
              <w:bottom w:val="single" w:sz="4" w:space="0" w:color="auto"/>
              <w:right w:val="nil"/>
            </w:tcBorders>
          </w:tcPr>
          <w:p w14:paraId="349AC9FA" w14:textId="77777777" w:rsidR="002F26E0" w:rsidRDefault="00AF015A" w:rsidP="002F26E0">
            <w:pPr>
              <w:spacing w:line="276" w:lineRule="auto"/>
              <w:jc w:val="center"/>
              <w:rPr>
                <w:sz w:val="18"/>
                <w:szCs w:val="18"/>
                <w:lang w:eastAsia="lt-LT"/>
              </w:rPr>
            </w:pPr>
            <w:r>
              <w:rPr>
                <w:sz w:val="18"/>
                <w:szCs w:val="18"/>
                <w:lang w:eastAsia="lt-LT"/>
              </w:rPr>
              <w:t>85,7</w:t>
            </w:r>
          </w:p>
        </w:tc>
        <w:tc>
          <w:tcPr>
            <w:tcW w:w="1044" w:type="dxa"/>
            <w:tcBorders>
              <w:top w:val="nil"/>
              <w:left w:val="single" w:sz="8" w:space="0" w:color="auto"/>
              <w:bottom w:val="single" w:sz="4" w:space="0" w:color="auto"/>
              <w:right w:val="nil"/>
            </w:tcBorders>
          </w:tcPr>
          <w:p w14:paraId="349AC9FB" w14:textId="77777777" w:rsidR="002F26E0" w:rsidRDefault="00AF015A" w:rsidP="002F26E0">
            <w:pPr>
              <w:spacing w:line="276" w:lineRule="auto"/>
              <w:jc w:val="center"/>
              <w:rPr>
                <w:sz w:val="18"/>
                <w:szCs w:val="18"/>
                <w:lang w:eastAsia="lt-LT"/>
              </w:rPr>
            </w:pPr>
            <w:r>
              <w:rPr>
                <w:sz w:val="18"/>
                <w:szCs w:val="18"/>
                <w:lang w:eastAsia="lt-LT"/>
              </w:rPr>
              <w:t>85,7</w:t>
            </w:r>
          </w:p>
        </w:tc>
        <w:tc>
          <w:tcPr>
            <w:tcW w:w="1083" w:type="dxa"/>
            <w:tcBorders>
              <w:top w:val="nil"/>
              <w:left w:val="single" w:sz="8" w:space="0" w:color="auto"/>
              <w:bottom w:val="single" w:sz="4" w:space="0" w:color="auto"/>
              <w:right w:val="single" w:sz="8" w:space="0" w:color="auto"/>
            </w:tcBorders>
          </w:tcPr>
          <w:p w14:paraId="349AC9FC" w14:textId="77777777" w:rsidR="002F26E0" w:rsidRDefault="00AF015A" w:rsidP="002F26E0">
            <w:pPr>
              <w:spacing w:line="276" w:lineRule="auto"/>
              <w:jc w:val="center"/>
              <w:rPr>
                <w:sz w:val="18"/>
                <w:szCs w:val="18"/>
                <w:lang w:eastAsia="lt-LT"/>
              </w:rPr>
            </w:pPr>
            <w:r>
              <w:rPr>
                <w:sz w:val="18"/>
                <w:szCs w:val="18"/>
                <w:lang w:eastAsia="lt-LT"/>
              </w:rPr>
              <w:t>85,7</w:t>
            </w:r>
          </w:p>
        </w:tc>
      </w:tr>
      <w:tr w:rsidR="002F26E0" w14:paraId="349ACA03" w14:textId="77777777" w:rsidTr="00AF015A">
        <w:trPr>
          <w:trHeight w:val="189"/>
        </w:trPr>
        <w:tc>
          <w:tcPr>
            <w:tcW w:w="8930" w:type="dxa"/>
            <w:tcBorders>
              <w:top w:val="single" w:sz="4" w:space="0" w:color="auto"/>
              <w:left w:val="single" w:sz="8" w:space="0" w:color="auto"/>
              <w:bottom w:val="single" w:sz="4" w:space="0" w:color="auto"/>
              <w:right w:val="single" w:sz="8" w:space="0" w:color="000000"/>
            </w:tcBorders>
            <w:hideMark/>
          </w:tcPr>
          <w:p w14:paraId="349AC9FE" w14:textId="77777777" w:rsidR="002F26E0" w:rsidRDefault="002F26E0" w:rsidP="002F26E0">
            <w:pPr>
              <w:spacing w:line="276" w:lineRule="auto"/>
              <w:rPr>
                <w:sz w:val="18"/>
                <w:szCs w:val="18"/>
                <w:lang w:eastAsia="lt-LT"/>
              </w:rPr>
            </w:pPr>
            <w:r>
              <w:rPr>
                <w:sz w:val="18"/>
                <w:szCs w:val="18"/>
                <w:lang w:eastAsia="lt-LT"/>
              </w:rPr>
              <w:t xml:space="preserve">Valstybės biudžeto specialiosios tikslinės dotacijos lėšos </w:t>
            </w:r>
            <w:r>
              <w:rPr>
                <w:b/>
                <w:bCs/>
                <w:sz w:val="18"/>
                <w:szCs w:val="18"/>
                <w:lang w:eastAsia="lt-LT"/>
              </w:rPr>
              <w:t>SB(VB)</w:t>
            </w:r>
          </w:p>
        </w:tc>
        <w:tc>
          <w:tcPr>
            <w:tcW w:w="1275" w:type="dxa"/>
            <w:tcBorders>
              <w:top w:val="nil"/>
              <w:left w:val="nil"/>
              <w:bottom w:val="single" w:sz="4" w:space="0" w:color="auto"/>
              <w:right w:val="nil"/>
            </w:tcBorders>
          </w:tcPr>
          <w:p w14:paraId="349AC9FF" w14:textId="77777777" w:rsidR="002F26E0" w:rsidRDefault="00AF015A" w:rsidP="002F26E0">
            <w:pPr>
              <w:spacing w:line="276" w:lineRule="auto"/>
              <w:jc w:val="center"/>
              <w:rPr>
                <w:sz w:val="18"/>
                <w:szCs w:val="18"/>
                <w:lang w:eastAsia="lt-LT"/>
              </w:rPr>
            </w:pPr>
            <w:r>
              <w:rPr>
                <w:sz w:val="18"/>
                <w:szCs w:val="18"/>
                <w:lang w:eastAsia="lt-LT"/>
              </w:rPr>
              <w:t>935,229</w:t>
            </w:r>
          </w:p>
        </w:tc>
        <w:tc>
          <w:tcPr>
            <w:tcW w:w="1140" w:type="dxa"/>
            <w:tcBorders>
              <w:top w:val="nil"/>
              <w:left w:val="single" w:sz="8" w:space="0" w:color="auto"/>
              <w:bottom w:val="single" w:sz="4" w:space="0" w:color="auto"/>
              <w:right w:val="nil"/>
            </w:tcBorders>
          </w:tcPr>
          <w:p w14:paraId="349ACA00" w14:textId="77777777" w:rsidR="002F26E0" w:rsidRDefault="00AF015A" w:rsidP="002F26E0">
            <w:pPr>
              <w:spacing w:line="276" w:lineRule="auto"/>
              <w:jc w:val="center"/>
              <w:rPr>
                <w:sz w:val="18"/>
                <w:szCs w:val="18"/>
                <w:lang w:eastAsia="lt-LT"/>
              </w:rPr>
            </w:pPr>
            <w:r>
              <w:rPr>
                <w:sz w:val="18"/>
                <w:szCs w:val="18"/>
                <w:lang w:eastAsia="lt-LT"/>
              </w:rPr>
              <w:t>935,229</w:t>
            </w:r>
          </w:p>
        </w:tc>
        <w:tc>
          <w:tcPr>
            <w:tcW w:w="1044" w:type="dxa"/>
            <w:tcBorders>
              <w:top w:val="nil"/>
              <w:left w:val="single" w:sz="8" w:space="0" w:color="auto"/>
              <w:bottom w:val="single" w:sz="4" w:space="0" w:color="auto"/>
              <w:right w:val="nil"/>
            </w:tcBorders>
          </w:tcPr>
          <w:p w14:paraId="349ACA01" w14:textId="77777777" w:rsidR="002F26E0" w:rsidRDefault="00AF015A" w:rsidP="002F26E0">
            <w:pPr>
              <w:spacing w:line="276" w:lineRule="auto"/>
              <w:jc w:val="center"/>
              <w:rPr>
                <w:sz w:val="18"/>
                <w:szCs w:val="18"/>
                <w:lang w:eastAsia="lt-LT"/>
              </w:rPr>
            </w:pPr>
            <w:r>
              <w:rPr>
                <w:sz w:val="18"/>
                <w:szCs w:val="18"/>
                <w:lang w:eastAsia="lt-LT"/>
              </w:rPr>
              <w:t>935,229</w:t>
            </w:r>
          </w:p>
        </w:tc>
        <w:tc>
          <w:tcPr>
            <w:tcW w:w="1083" w:type="dxa"/>
            <w:tcBorders>
              <w:top w:val="nil"/>
              <w:left w:val="single" w:sz="8" w:space="0" w:color="auto"/>
              <w:bottom w:val="single" w:sz="4" w:space="0" w:color="auto"/>
              <w:right w:val="single" w:sz="8" w:space="0" w:color="auto"/>
            </w:tcBorders>
          </w:tcPr>
          <w:p w14:paraId="349ACA02" w14:textId="77777777" w:rsidR="002F26E0" w:rsidRDefault="00AF015A" w:rsidP="002F26E0">
            <w:pPr>
              <w:spacing w:line="276" w:lineRule="auto"/>
              <w:jc w:val="center"/>
              <w:rPr>
                <w:sz w:val="18"/>
                <w:szCs w:val="18"/>
                <w:lang w:eastAsia="lt-LT"/>
              </w:rPr>
            </w:pPr>
            <w:r>
              <w:rPr>
                <w:sz w:val="18"/>
                <w:szCs w:val="18"/>
                <w:lang w:eastAsia="lt-LT"/>
              </w:rPr>
              <w:t>935,229</w:t>
            </w:r>
          </w:p>
        </w:tc>
      </w:tr>
      <w:tr w:rsidR="002F26E0" w14:paraId="349ACA09" w14:textId="77777777" w:rsidTr="002F26E0">
        <w:trPr>
          <w:trHeight w:val="189"/>
        </w:trPr>
        <w:tc>
          <w:tcPr>
            <w:tcW w:w="8930" w:type="dxa"/>
            <w:tcBorders>
              <w:top w:val="single" w:sz="4" w:space="0" w:color="auto"/>
              <w:left w:val="single" w:sz="8" w:space="0" w:color="auto"/>
              <w:bottom w:val="single" w:sz="4" w:space="0" w:color="auto"/>
              <w:right w:val="single" w:sz="8" w:space="0" w:color="000000"/>
            </w:tcBorders>
            <w:hideMark/>
          </w:tcPr>
          <w:p w14:paraId="349ACA04" w14:textId="77777777" w:rsidR="002F26E0" w:rsidRDefault="002F26E0" w:rsidP="002F26E0">
            <w:pPr>
              <w:spacing w:line="276" w:lineRule="auto"/>
              <w:rPr>
                <w:sz w:val="18"/>
                <w:szCs w:val="18"/>
                <w:lang w:eastAsia="lt-LT"/>
              </w:rPr>
            </w:pPr>
            <w:r>
              <w:rPr>
                <w:sz w:val="18"/>
                <w:szCs w:val="18"/>
                <w:lang w:eastAsia="lt-LT"/>
              </w:rPr>
              <w:t xml:space="preserve">Vietinės rinkliavos lėšos </w:t>
            </w:r>
            <w:r>
              <w:rPr>
                <w:b/>
                <w:bCs/>
                <w:sz w:val="18"/>
                <w:szCs w:val="18"/>
                <w:lang w:eastAsia="lt-LT"/>
              </w:rPr>
              <w:t>SB(VR)</w:t>
            </w:r>
          </w:p>
        </w:tc>
        <w:tc>
          <w:tcPr>
            <w:tcW w:w="1275" w:type="dxa"/>
            <w:tcBorders>
              <w:top w:val="nil"/>
              <w:left w:val="nil"/>
              <w:bottom w:val="single" w:sz="4" w:space="0" w:color="auto"/>
              <w:right w:val="nil"/>
            </w:tcBorders>
            <w:hideMark/>
          </w:tcPr>
          <w:p w14:paraId="349ACA05" w14:textId="77777777" w:rsidR="002F26E0" w:rsidRDefault="002F26E0" w:rsidP="002F26E0">
            <w:pPr>
              <w:rPr>
                <w:sz w:val="18"/>
                <w:szCs w:val="18"/>
                <w:lang w:eastAsia="lt-LT"/>
              </w:rPr>
            </w:pPr>
          </w:p>
        </w:tc>
        <w:tc>
          <w:tcPr>
            <w:tcW w:w="1140" w:type="dxa"/>
            <w:tcBorders>
              <w:top w:val="nil"/>
              <w:left w:val="single" w:sz="8" w:space="0" w:color="auto"/>
              <w:bottom w:val="single" w:sz="4" w:space="0" w:color="auto"/>
              <w:right w:val="nil"/>
            </w:tcBorders>
            <w:hideMark/>
          </w:tcPr>
          <w:p w14:paraId="349ACA06" w14:textId="77777777" w:rsidR="002F26E0" w:rsidRDefault="002F26E0" w:rsidP="002F26E0">
            <w:pPr>
              <w:spacing w:line="256" w:lineRule="auto"/>
              <w:rPr>
                <w:rFonts w:eastAsiaTheme="minorHAnsi" w:cstheme="minorBidi"/>
                <w:sz w:val="20"/>
                <w:szCs w:val="20"/>
                <w:lang w:eastAsia="lt-LT"/>
              </w:rPr>
            </w:pPr>
          </w:p>
        </w:tc>
        <w:tc>
          <w:tcPr>
            <w:tcW w:w="1044" w:type="dxa"/>
            <w:tcBorders>
              <w:top w:val="nil"/>
              <w:left w:val="single" w:sz="8" w:space="0" w:color="auto"/>
              <w:bottom w:val="single" w:sz="4" w:space="0" w:color="auto"/>
              <w:right w:val="nil"/>
            </w:tcBorders>
            <w:hideMark/>
          </w:tcPr>
          <w:p w14:paraId="349ACA07" w14:textId="77777777" w:rsidR="002F26E0" w:rsidRDefault="002F26E0" w:rsidP="002F26E0">
            <w:pPr>
              <w:spacing w:line="256" w:lineRule="auto"/>
              <w:rPr>
                <w:rFonts w:eastAsiaTheme="minorHAnsi" w:cstheme="minorBidi"/>
                <w:sz w:val="20"/>
                <w:szCs w:val="20"/>
                <w:lang w:eastAsia="lt-LT"/>
              </w:rPr>
            </w:pPr>
          </w:p>
        </w:tc>
        <w:tc>
          <w:tcPr>
            <w:tcW w:w="1083" w:type="dxa"/>
            <w:tcBorders>
              <w:top w:val="nil"/>
              <w:left w:val="single" w:sz="8" w:space="0" w:color="auto"/>
              <w:bottom w:val="single" w:sz="4" w:space="0" w:color="auto"/>
              <w:right w:val="single" w:sz="8" w:space="0" w:color="auto"/>
            </w:tcBorders>
            <w:hideMark/>
          </w:tcPr>
          <w:p w14:paraId="349ACA08" w14:textId="77777777" w:rsidR="002F26E0" w:rsidRDefault="002F26E0" w:rsidP="002F26E0">
            <w:pPr>
              <w:spacing w:line="256" w:lineRule="auto"/>
              <w:rPr>
                <w:rFonts w:eastAsiaTheme="minorHAnsi" w:cstheme="minorBidi"/>
                <w:sz w:val="20"/>
                <w:szCs w:val="20"/>
                <w:lang w:eastAsia="lt-LT"/>
              </w:rPr>
            </w:pPr>
          </w:p>
        </w:tc>
      </w:tr>
      <w:tr w:rsidR="002F26E0" w14:paraId="349ACA0F" w14:textId="77777777" w:rsidTr="002F26E0">
        <w:trPr>
          <w:trHeight w:val="189"/>
        </w:trPr>
        <w:tc>
          <w:tcPr>
            <w:tcW w:w="8930" w:type="dxa"/>
            <w:tcBorders>
              <w:top w:val="single" w:sz="4" w:space="0" w:color="auto"/>
              <w:left w:val="single" w:sz="8" w:space="0" w:color="auto"/>
              <w:bottom w:val="single" w:sz="4" w:space="0" w:color="auto"/>
              <w:right w:val="single" w:sz="8" w:space="0" w:color="000000"/>
            </w:tcBorders>
            <w:hideMark/>
          </w:tcPr>
          <w:p w14:paraId="349ACA0A" w14:textId="77777777" w:rsidR="002F26E0" w:rsidRDefault="002F26E0" w:rsidP="002F26E0">
            <w:pPr>
              <w:spacing w:line="276" w:lineRule="auto"/>
              <w:rPr>
                <w:sz w:val="18"/>
                <w:szCs w:val="18"/>
                <w:lang w:eastAsia="lt-LT"/>
              </w:rPr>
            </w:pPr>
            <w:r>
              <w:rPr>
                <w:sz w:val="18"/>
                <w:szCs w:val="18"/>
                <w:lang w:eastAsia="lt-LT"/>
              </w:rPr>
              <w:t xml:space="preserve">Gautinos lėšos iš kitų savivaldybių atsiskaitymui už atvykusius mokinius </w:t>
            </w:r>
            <w:r>
              <w:rPr>
                <w:b/>
                <w:bCs/>
                <w:sz w:val="18"/>
                <w:szCs w:val="18"/>
                <w:lang w:eastAsia="lt-LT"/>
              </w:rPr>
              <w:t>SB(MK)</w:t>
            </w:r>
          </w:p>
        </w:tc>
        <w:tc>
          <w:tcPr>
            <w:tcW w:w="1275" w:type="dxa"/>
            <w:tcBorders>
              <w:top w:val="nil"/>
              <w:left w:val="nil"/>
              <w:bottom w:val="single" w:sz="4" w:space="0" w:color="auto"/>
              <w:right w:val="nil"/>
            </w:tcBorders>
            <w:hideMark/>
          </w:tcPr>
          <w:p w14:paraId="349ACA0B" w14:textId="77777777" w:rsidR="002F26E0" w:rsidRDefault="002F26E0" w:rsidP="002F26E0">
            <w:pPr>
              <w:rPr>
                <w:sz w:val="18"/>
                <w:szCs w:val="18"/>
                <w:lang w:eastAsia="lt-LT"/>
              </w:rPr>
            </w:pPr>
          </w:p>
        </w:tc>
        <w:tc>
          <w:tcPr>
            <w:tcW w:w="1140" w:type="dxa"/>
            <w:tcBorders>
              <w:top w:val="nil"/>
              <w:left w:val="single" w:sz="8" w:space="0" w:color="auto"/>
              <w:bottom w:val="single" w:sz="4" w:space="0" w:color="auto"/>
              <w:right w:val="nil"/>
            </w:tcBorders>
            <w:hideMark/>
          </w:tcPr>
          <w:p w14:paraId="349ACA0C" w14:textId="77777777" w:rsidR="002F26E0" w:rsidRDefault="002F26E0" w:rsidP="002F26E0">
            <w:pPr>
              <w:spacing w:line="256" w:lineRule="auto"/>
              <w:rPr>
                <w:rFonts w:eastAsiaTheme="minorHAnsi" w:cstheme="minorBidi"/>
                <w:sz w:val="20"/>
                <w:szCs w:val="20"/>
                <w:lang w:eastAsia="lt-LT"/>
              </w:rPr>
            </w:pPr>
          </w:p>
        </w:tc>
        <w:tc>
          <w:tcPr>
            <w:tcW w:w="1044" w:type="dxa"/>
            <w:tcBorders>
              <w:top w:val="nil"/>
              <w:left w:val="single" w:sz="8" w:space="0" w:color="auto"/>
              <w:bottom w:val="single" w:sz="4" w:space="0" w:color="auto"/>
              <w:right w:val="nil"/>
            </w:tcBorders>
            <w:hideMark/>
          </w:tcPr>
          <w:p w14:paraId="349ACA0D" w14:textId="77777777" w:rsidR="002F26E0" w:rsidRDefault="002F26E0" w:rsidP="002F26E0">
            <w:pPr>
              <w:spacing w:line="256" w:lineRule="auto"/>
              <w:rPr>
                <w:rFonts w:eastAsiaTheme="minorHAnsi" w:cstheme="minorBidi"/>
                <w:sz w:val="20"/>
                <w:szCs w:val="20"/>
                <w:lang w:eastAsia="lt-LT"/>
              </w:rPr>
            </w:pPr>
          </w:p>
        </w:tc>
        <w:tc>
          <w:tcPr>
            <w:tcW w:w="1083" w:type="dxa"/>
            <w:tcBorders>
              <w:top w:val="nil"/>
              <w:left w:val="single" w:sz="8" w:space="0" w:color="auto"/>
              <w:bottom w:val="single" w:sz="4" w:space="0" w:color="auto"/>
              <w:right w:val="single" w:sz="8" w:space="0" w:color="auto"/>
            </w:tcBorders>
            <w:hideMark/>
          </w:tcPr>
          <w:p w14:paraId="349ACA0E" w14:textId="77777777" w:rsidR="002F26E0" w:rsidRDefault="002F26E0" w:rsidP="002F26E0">
            <w:pPr>
              <w:spacing w:line="256" w:lineRule="auto"/>
              <w:rPr>
                <w:rFonts w:eastAsiaTheme="minorHAnsi" w:cstheme="minorBidi"/>
                <w:sz w:val="20"/>
                <w:szCs w:val="20"/>
                <w:lang w:eastAsia="lt-LT"/>
              </w:rPr>
            </w:pPr>
          </w:p>
        </w:tc>
      </w:tr>
      <w:tr w:rsidR="002F26E0" w14:paraId="349ACA15" w14:textId="77777777" w:rsidTr="002F26E0">
        <w:trPr>
          <w:trHeight w:val="189"/>
        </w:trPr>
        <w:tc>
          <w:tcPr>
            <w:tcW w:w="8930" w:type="dxa"/>
            <w:tcBorders>
              <w:top w:val="single" w:sz="4" w:space="0" w:color="auto"/>
              <w:left w:val="single" w:sz="8" w:space="0" w:color="auto"/>
              <w:bottom w:val="single" w:sz="4" w:space="0" w:color="auto"/>
              <w:right w:val="single" w:sz="8" w:space="0" w:color="000000"/>
            </w:tcBorders>
            <w:hideMark/>
          </w:tcPr>
          <w:p w14:paraId="349ACA10" w14:textId="77777777" w:rsidR="002F26E0" w:rsidRDefault="002F26E0" w:rsidP="002F26E0">
            <w:pPr>
              <w:spacing w:line="276" w:lineRule="auto"/>
              <w:rPr>
                <w:sz w:val="18"/>
                <w:szCs w:val="18"/>
                <w:lang w:eastAsia="lt-LT"/>
              </w:rPr>
            </w:pPr>
            <w:r>
              <w:rPr>
                <w:sz w:val="18"/>
                <w:szCs w:val="18"/>
                <w:lang w:eastAsia="lt-LT"/>
              </w:rPr>
              <w:t xml:space="preserve">Paskolos lėšos </w:t>
            </w:r>
            <w:r>
              <w:rPr>
                <w:b/>
                <w:bCs/>
                <w:sz w:val="18"/>
                <w:szCs w:val="18"/>
                <w:lang w:eastAsia="lt-LT"/>
              </w:rPr>
              <w:t>SB(P)</w:t>
            </w:r>
          </w:p>
        </w:tc>
        <w:tc>
          <w:tcPr>
            <w:tcW w:w="1275" w:type="dxa"/>
            <w:tcBorders>
              <w:top w:val="nil"/>
              <w:left w:val="nil"/>
              <w:bottom w:val="single" w:sz="4" w:space="0" w:color="auto"/>
              <w:right w:val="nil"/>
            </w:tcBorders>
            <w:hideMark/>
          </w:tcPr>
          <w:p w14:paraId="349ACA11" w14:textId="77777777" w:rsidR="002F26E0" w:rsidRDefault="002F26E0" w:rsidP="002F26E0">
            <w:pPr>
              <w:rPr>
                <w:sz w:val="18"/>
                <w:szCs w:val="18"/>
                <w:lang w:eastAsia="lt-LT"/>
              </w:rPr>
            </w:pPr>
          </w:p>
        </w:tc>
        <w:tc>
          <w:tcPr>
            <w:tcW w:w="1140" w:type="dxa"/>
            <w:tcBorders>
              <w:top w:val="nil"/>
              <w:left w:val="single" w:sz="8" w:space="0" w:color="auto"/>
              <w:bottom w:val="single" w:sz="4" w:space="0" w:color="auto"/>
              <w:right w:val="nil"/>
            </w:tcBorders>
            <w:hideMark/>
          </w:tcPr>
          <w:p w14:paraId="349ACA12" w14:textId="77777777" w:rsidR="002F26E0" w:rsidRDefault="002F26E0" w:rsidP="002F26E0">
            <w:pPr>
              <w:spacing w:line="256" w:lineRule="auto"/>
              <w:rPr>
                <w:rFonts w:eastAsiaTheme="minorHAnsi" w:cstheme="minorBidi"/>
                <w:sz w:val="20"/>
                <w:szCs w:val="20"/>
                <w:lang w:eastAsia="lt-LT"/>
              </w:rPr>
            </w:pPr>
          </w:p>
        </w:tc>
        <w:tc>
          <w:tcPr>
            <w:tcW w:w="1044" w:type="dxa"/>
            <w:tcBorders>
              <w:top w:val="nil"/>
              <w:left w:val="single" w:sz="8" w:space="0" w:color="auto"/>
              <w:bottom w:val="single" w:sz="4" w:space="0" w:color="auto"/>
              <w:right w:val="nil"/>
            </w:tcBorders>
            <w:hideMark/>
          </w:tcPr>
          <w:p w14:paraId="349ACA13" w14:textId="77777777" w:rsidR="002F26E0" w:rsidRDefault="002F26E0" w:rsidP="002F26E0">
            <w:pPr>
              <w:spacing w:line="256" w:lineRule="auto"/>
              <w:rPr>
                <w:rFonts w:eastAsiaTheme="minorHAnsi" w:cstheme="minorBidi"/>
                <w:sz w:val="20"/>
                <w:szCs w:val="20"/>
                <w:lang w:eastAsia="lt-LT"/>
              </w:rPr>
            </w:pPr>
          </w:p>
        </w:tc>
        <w:tc>
          <w:tcPr>
            <w:tcW w:w="1083" w:type="dxa"/>
            <w:tcBorders>
              <w:top w:val="nil"/>
              <w:left w:val="single" w:sz="8" w:space="0" w:color="auto"/>
              <w:bottom w:val="single" w:sz="4" w:space="0" w:color="auto"/>
              <w:right w:val="single" w:sz="8" w:space="0" w:color="auto"/>
            </w:tcBorders>
            <w:hideMark/>
          </w:tcPr>
          <w:p w14:paraId="349ACA14" w14:textId="77777777" w:rsidR="002F26E0" w:rsidRDefault="002F26E0" w:rsidP="002F26E0">
            <w:pPr>
              <w:spacing w:line="256" w:lineRule="auto"/>
              <w:rPr>
                <w:rFonts w:eastAsiaTheme="minorHAnsi" w:cstheme="minorBidi"/>
                <w:sz w:val="20"/>
                <w:szCs w:val="20"/>
                <w:lang w:eastAsia="lt-LT"/>
              </w:rPr>
            </w:pPr>
          </w:p>
        </w:tc>
      </w:tr>
      <w:tr w:rsidR="002F26E0" w14:paraId="349ACA1B" w14:textId="77777777" w:rsidTr="002F26E0">
        <w:trPr>
          <w:trHeight w:val="201"/>
        </w:trPr>
        <w:tc>
          <w:tcPr>
            <w:tcW w:w="8930" w:type="dxa"/>
            <w:tcBorders>
              <w:top w:val="single" w:sz="4" w:space="0" w:color="auto"/>
              <w:left w:val="single" w:sz="8" w:space="0" w:color="auto"/>
              <w:bottom w:val="single" w:sz="8" w:space="0" w:color="auto"/>
              <w:right w:val="single" w:sz="8" w:space="0" w:color="000000"/>
            </w:tcBorders>
            <w:hideMark/>
          </w:tcPr>
          <w:p w14:paraId="349ACA16" w14:textId="77777777" w:rsidR="002F26E0" w:rsidRDefault="002F26E0" w:rsidP="002F26E0">
            <w:pPr>
              <w:spacing w:line="276" w:lineRule="auto"/>
              <w:rPr>
                <w:sz w:val="18"/>
                <w:szCs w:val="18"/>
                <w:lang w:eastAsia="lt-LT"/>
              </w:rPr>
            </w:pPr>
            <w:r>
              <w:rPr>
                <w:sz w:val="18"/>
                <w:szCs w:val="18"/>
                <w:lang w:eastAsia="lt-LT"/>
              </w:rPr>
              <w:t xml:space="preserve">Savivaldybės privatizavimo fondo lėšos </w:t>
            </w:r>
            <w:r>
              <w:rPr>
                <w:b/>
                <w:bCs/>
                <w:sz w:val="18"/>
                <w:szCs w:val="18"/>
                <w:lang w:eastAsia="lt-LT"/>
              </w:rPr>
              <w:t>PF</w:t>
            </w:r>
          </w:p>
        </w:tc>
        <w:tc>
          <w:tcPr>
            <w:tcW w:w="1275" w:type="dxa"/>
            <w:tcBorders>
              <w:top w:val="nil"/>
              <w:left w:val="nil"/>
              <w:bottom w:val="single" w:sz="8" w:space="0" w:color="auto"/>
              <w:right w:val="nil"/>
            </w:tcBorders>
            <w:hideMark/>
          </w:tcPr>
          <w:p w14:paraId="349ACA17" w14:textId="77777777" w:rsidR="002F26E0" w:rsidRDefault="002F26E0" w:rsidP="002F26E0">
            <w:pPr>
              <w:rPr>
                <w:sz w:val="18"/>
                <w:szCs w:val="18"/>
                <w:lang w:eastAsia="lt-LT"/>
              </w:rPr>
            </w:pPr>
          </w:p>
        </w:tc>
        <w:tc>
          <w:tcPr>
            <w:tcW w:w="1140" w:type="dxa"/>
            <w:tcBorders>
              <w:top w:val="nil"/>
              <w:left w:val="single" w:sz="8" w:space="0" w:color="auto"/>
              <w:bottom w:val="single" w:sz="8" w:space="0" w:color="auto"/>
              <w:right w:val="nil"/>
            </w:tcBorders>
            <w:hideMark/>
          </w:tcPr>
          <w:p w14:paraId="349ACA18" w14:textId="77777777" w:rsidR="002F26E0" w:rsidRDefault="002F26E0" w:rsidP="002F26E0">
            <w:pPr>
              <w:spacing w:line="256" w:lineRule="auto"/>
              <w:rPr>
                <w:rFonts w:eastAsiaTheme="minorHAnsi" w:cstheme="minorBidi"/>
                <w:sz w:val="20"/>
                <w:szCs w:val="20"/>
                <w:lang w:eastAsia="lt-LT"/>
              </w:rPr>
            </w:pPr>
          </w:p>
        </w:tc>
        <w:tc>
          <w:tcPr>
            <w:tcW w:w="1044" w:type="dxa"/>
            <w:tcBorders>
              <w:top w:val="nil"/>
              <w:left w:val="single" w:sz="8" w:space="0" w:color="auto"/>
              <w:bottom w:val="single" w:sz="8" w:space="0" w:color="auto"/>
              <w:right w:val="nil"/>
            </w:tcBorders>
            <w:hideMark/>
          </w:tcPr>
          <w:p w14:paraId="349ACA19" w14:textId="77777777" w:rsidR="002F26E0" w:rsidRDefault="002F26E0" w:rsidP="002F26E0">
            <w:pPr>
              <w:spacing w:line="256" w:lineRule="auto"/>
              <w:rPr>
                <w:rFonts w:eastAsiaTheme="minorHAnsi" w:cstheme="minorBidi"/>
                <w:sz w:val="20"/>
                <w:szCs w:val="20"/>
                <w:lang w:eastAsia="lt-LT"/>
              </w:rPr>
            </w:pPr>
          </w:p>
        </w:tc>
        <w:tc>
          <w:tcPr>
            <w:tcW w:w="1083" w:type="dxa"/>
            <w:tcBorders>
              <w:top w:val="nil"/>
              <w:left w:val="single" w:sz="8" w:space="0" w:color="auto"/>
              <w:bottom w:val="single" w:sz="8" w:space="0" w:color="auto"/>
              <w:right w:val="single" w:sz="8" w:space="0" w:color="auto"/>
            </w:tcBorders>
            <w:hideMark/>
          </w:tcPr>
          <w:p w14:paraId="349ACA1A" w14:textId="77777777" w:rsidR="002F26E0" w:rsidRDefault="002F26E0" w:rsidP="002F26E0">
            <w:pPr>
              <w:spacing w:line="256" w:lineRule="auto"/>
              <w:rPr>
                <w:rFonts w:eastAsiaTheme="minorHAnsi" w:cstheme="minorBidi"/>
                <w:sz w:val="20"/>
                <w:szCs w:val="20"/>
                <w:lang w:eastAsia="lt-LT"/>
              </w:rPr>
            </w:pPr>
          </w:p>
        </w:tc>
      </w:tr>
      <w:tr w:rsidR="002F26E0" w14:paraId="349ACA21" w14:textId="77777777" w:rsidTr="00AF015A">
        <w:trPr>
          <w:trHeight w:val="201"/>
        </w:trPr>
        <w:tc>
          <w:tcPr>
            <w:tcW w:w="8930" w:type="dxa"/>
            <w:tcBorders>
              <w:top w:val="single" w:sz="8" w:space="0" w:color="auto"/>
              <w:left w:val="single" w:sz="8" w:space="0" w:color="auto"/>
              <w:bottom w:val="single" w:sz="8" w:space="0" w:color="auto"/>
              <w:right w:val="single" w:sz="8" w:space="0" w:color="000000"/>
            </w:tcBorders>
            <w:shd w:val="clear" w:color="auto" w:fill="FFFF00"/>
            <w:hideMark/>
          </w:tcPr>
          <w:p w14:paraId="349ACA1C" w14:textId="77777777" w:rsidR="002F26E0" w:rsidRDefault="002F26E0" w:rsidP="002F26E0">
            <w:pPr>
              <w:spacing w:line="276" w:lineRule="auto"/>
              <w:jc w:val="right"/>
              <w:rPr>
                <w:b/>
                <w:bCs/>
                <w:sz w:val="18"/>
                <w:szCs w:val="18"/>
                <w:lang w:eastAsia="lt-LT"/>
              </w:rPr>
            </w:pPr>
            <w:r>
              <w:rPr>
                <w:b/>
                <w:bCs/>
                <w:sz w:val="18"/>
                <w:szCs w:val="18"/>
                <w:lang w:eastAsia="lt-LT"/>
              </w:rPr>
              <w:t>KITI ŠALTINIAI, IŠ VISO:</w:t>
            </w:r>
          </w:p>
        </w:tc>
        <w:tc>
          <w:tcPr>
            <w:tcW w:w="1275" w:type="dxa"/>
            <w:tcBorders>
              <w:top w:val="nil"/>
              <w:left w:val="nil"/>
              <w:bottom w:val="single" w:sz="8" w:space="0" w:color="auto"/>
              <w:right w:val="nil"/>
            </w:tcBorders>
            <w:shd w:val="clear" w:color="auto" w:fill="FFFF00"/>
          </w:tcPr>
          <w:p w14:paraId="349ACA1D" w14:textId="77777777" w:rsidR="002F26E0" w:rsidRDefault="00AF015A" w:rsidP="002F26E0">
            <w:pPr>
              <w:spacing w:line="276" w:lineRule="auto"/>
              <w:jc w:val="center"/>
              <w:rPr>
                <w:b/>
                <w:bCs/>
                <w:sz w:val="18"/>
                <w:szCs w:val="18"/>
                <w:lang w:eastAsia="lt-LT"/>
              </w:rPr>
            </w:pPr>
            <w:r>
              <w:rPr>
                <w:b/>
                <w:bCs/>
                <w:sz w:val="18"/>
                <w:szCs w:val="18"/>
                <w:lang w:eastAsia="lt-LT"/>
              </w:rPr>
              <w:t>9,371</w:t>
            </w:r>
          </w:p>
        </w:tc>
        <w:tc>
          <w:tcPr>
            <w:tcW w:w="1140" w:type="dxa"/>
            <w:tcBorders>
              <w:top w:val="nil"/>
              <w:left w:val="single" w:sz="8" w:space="0" w:color="auto"/>
              <w:bottom w:val="single" w:sz="8" w:space="0" w:color="auto"/>
              <w:right w:val="nil"/>
            </w:tcBorders>
            <w:shd w:val="clear" w:color="auto" w:fill="FFFF00"/>
          </w:tcPr>
          <w:p w14:paraId="349ACA1E" w14:textId="77777777" w:rsidR="002F26E0" w:rsidRDefault="00AF015A" w:rsidP="002F26E0">
            <w:pPr>
              <w:spacing w:line="276" w:lineRule="auto"/>
              <w:jc w:val="center"/>
              <w:rPr>
                <w:b/>
                <w:bCs/>
                <w:sz w:val="18"/>
                <w:szCs w:val="18"/>
                <w:lang w:eastAsia="lt-LT"/>
              </w:rPr>
            </w:pPr>
            <w:r>
              <w:rPr>
                <w:b/>
                <w:bCs/>
                <w:sz w:val="18"/>
                <w:szCs w:val="18"/>
                <w:lang w:eastAsia="lt-LT"/>
              </w:rPr>
              <w:t>9,371</w:t>
            </w:r>
          </w:p>
        </w:tc>
        <w:tc>
          <w:tcPr>
            <w:tcW w:w="1044" w:type="dxa"/>
            <w:tcBorders>
              <w:top w:val="nil"/>
              <w:left w:val="single" w:sz="8" w:space="0" w:color="auto"/>
              <w:bottom w:val="single" w:sz="8" w:space="0" w:color="auto"/>
              <w:right w:val="nil"/>
            </w:tcBorders>
            <w:shd w:val="clear" w:color="auto" w:fill="FFFF00"/>
          </w:tcPr>
          <w:p w14:paraId="349ACA1F" w14:textId="77777777" w:rsidR="002F26E0" w:rsidRDefault="00AF015A" w:rsidP="002F26E0">
            <w:pPr>
              <w:spacing w:line="276" w:lineRule="auto"/>
              <w:jc w:val="center"/>
              <w:rPr>
                <w:b/>
                <w:bCs/>
                <w:sz w:val="18"/>
                <w:szCs w:val="18"/>
                <w:lang w:eastAsia="lt-LT"/>
              </w:rPr>
            </w:pPr>
            <w:r>
              <w:rPr>
                <w:b/>
                <w:bCs/>
                <w:sz w:val="18"/>
                <w:szCs w:val="18"/>
                <w:lang w:eastAsia="lt-LT"/>
              </w:rPr>
              <w:t>9,371</w:t>
            </w:r>
          </w:p>
        </w:tc>
        <w:tc>
          <w:tcPr>
            <w:tcW w:w="1083" w:type="dxa"/>
            <w:tcBorders>
              <w:top w:val="nil"/>
              <w:left w:val="single" w:sz="8" w:space="0" w:color="auto"/>
              <w:bottom w:val="single" w:sz="8" w:space="0" w:color="auto"/>
              <w:right w:val="single" w:sz="8" w:space="0" w:color="auto"/>
            </w:tcBorders>
            <w:shd w:val="clear" w:color="auto" w:fill="FFFF00"/>
          </w:tcPr>
          <w:p w14:paraId="349ACA20" w14:textId="77777777" w:rsidR="002F26E0" w:rsidRDefault="00AF015A" w:rsidP="002F26E0">
            <w:pPr>
              <w:spacing w:line="276" w:lineRule="auto"/>
              <w:jc w:val="center"/>
              <w:rPr>
                <w:b/>
                <w:bCs/>
                <w:sz w:val="18"/>
                <w:szCs w:val="18"/>
                <w:lang w:eastAsia="lt-LT"/>
              </w:rPr>
            </w:pPr>
            <w:r>
              <w:rPr>
                <w:b/>
                <w:bCs/>
                <w:sz w:val="18"/>
                <w:szCs w:val="18"/>
                <w:lang w:eastAsia="lt-LT"/>
              </w:rPr>
              <w:t>9,371</w:t>
            </w:r>
          </w:p>
        </w:tc>
      </w:tr>
      <w:tr w:rsidR="002F26E0" w14:paraId="349ACA27" w14:textId="77777777" w:rsidTr="00AF015A">
        <w:trPr>
          <w:trHeight w:val="189"/>
        </w:trPr>
        <w:tc>
          <w:tcPr>
            <w:tcW w:w="8930" w:type="dxa"/>
            <w:tcBorders>
              <w:top w:val="single" w:sz="8" w:space="0" w:color="auto"/>
              <w:left w:val="single" w:sz="8" w:space="0" w:color="auto"/>
              <w:bottom w:val="single" w:sz="4" w:space="0" w:color="auto"/>
              <w:right w:val="single" w:sz="8" w:space="0" w:color="000000"/>
            </w:tcBorders>
            <w:shd w:val="clear" w:color="auto" w:fill="FFFFFF"/>
            <w:hideMark/>
          </w:tcPr>
          <w:p w14:paraId="349ACA22" w14:textId="77777777" w:rsidR="002F26E0" w:rsidRDefault="002F26E0" w:rsidP="002F26E0">
            <w:pPr>
              <w:spacing w:line="276" w:lineRule="auto"/>
              <w:rPr>
                <w:sz w:val="18"/>
                <w:szCs w:val="18"/>
                <w:lang w:eastAsia="lt-LT"/>
              </w:rPr>
            </w:pPr>
            <w:r>
              <w:rPr>
                <w:sz w:val="18"/>
                <w:szCs w:val="18"/>
                <w:lang w:eastAsia="lt-LT"/>
              </w:rPr>
              <w:t xml:space="preserve">Europos Sąjungos paramos lėšos </w:t>
            </w:r>
            <w:r>
              <w:rPr>
                <w:b/>
                <w:bCs/>
                <w:sz w:val="18"/>
                <w:szCs w:val="18"/>
                <w:lang w:eastAsia="lt-LT"/>
              </w:rPr>
              <w:t>ES</w:t>
            </w:r>
          </w:p>
        </w:tc>
        <w:tc>
          <w:tcPr>
            <w:tcW w:w="1275" w:type="dxa"/>
            <w:tcBorders>
              <w:top w:val="nil"/>
              <w:left w:val="nil"/>
              <w:bottom w:val="single" w:sz="4" w:space="0" w:color="auto"/>
              <w:right w:val="nil"/>
            </w:tcBorders>
          </w:tcPr>
          <w:p w14:paraId="349ACA23" w14:textId="77777777" w:rsidR="002F26E0" w:rsidRDefault="00AF015A" w:rsidP="002F26E0">
            <w:pPr>
              <w:spacing w:line="276" w:lineRule="auto"/>
              <w:jc w:val="center"/>
              <w:rPr>
                <w:sz w:val="18"/>
                <w:szCs w:val="18"/>
                <w:lang w:eastAsia="lt-LT"/>
              </w:rPr>
            </w:pPr>
            <w:r>
              <w:rPr>
                <w:sz w:val="18"/>
                <w:szCs w:val="18"/>
                <w:lang w:eastAsia="lt-LT"/>
              </w:rPr>
              <w:t>2,75</w:t>
            </w:r>
          </w:p>
        </w:tc>
        <w:tc>
          <w:tcPr>
            <w:tcW w:w="1140" w:type="dxa"/>
            <w:tcBorders>
              <w:top w:val="nil"/>
              <w:left w:val="single" w:sz="8" w:space="0" w:color="auto"/>
              <w:bottom w:val="single" w:sz="4" w:space="0" w:color="auto"/>
              <w:right w:val="nil"/>
            </w:tcBorders>
          </w:tcPr>
          <w:p w14:paraId="349ACA24" w14:textId="77777777" w:rsidR="002F26E0" w:rsidRDefault="00AF015A" w:rsidP="002F26E0">
            <w:pPr>
              <w:spacing w:line="276" w:lineRule="auto"/>
              <w:jc w:val="center"/>
              <w:rPr>
                <w:bCs/>
                <w:sz w:val="18"/>
                <w:szCs w:val="18"/>
                <w:lang w:eastAsia="lt-LT"/>
              </w:rPr>
            </w:pPr>
            <w:r>
              <w:rPr>
                <w:sz w:val="18"/>
                <w:szCs w:val="18"/>
                <w:lang w:eastAsia="lt-LT"/>
              </w:rPr>
              <w:t>2,75</w:t>
            </w:r>
          </w:p>
        </w:tc>
        <w:tc>
          <w:tcPr>
            <w:tcW w:w="1044" w:type="dxa"/>
            <w:tcBorders>
              <w:top w:val="nil"/>
              <w:left w:val="single" w:sz="8" w:space="0" w:color="auto"/>
              <w:bottom w:val="single" w:sz="4" w:space="0" w:color="auto"/>
              <w:right w:val="nil"/>
            </w:tcBorders>
          </w:tcPr>
          <w:p w14:paraId="349ACA25" w14:textId="77777777" w:rsidR="002F26E0" w:rsidRDefault="00AF015A" w:rsidP="002F26E0">
            <w:pPr>
              <w:spacing w:line="276" w:lineRule="auto"/>
              <w:jc w:val="center"/>
              <w:rPr>
                <w:bCs/>
                <w:sz w:val="18"/>
                <w:szCs w:val="18"/>
                <w:lang w:eastAsia="lt-LT"/>
              </w:rPr>
            </w:pPr>
            <w:r>
              <w:rPr>
                <w:sz w:val="18"/>
                <w:szCs w:val="18"/>
                <w:lang w:eastAsia="lt-LT"/>
              </w:rPr>
              <w:t>2,75</w:t>
            </w:r>
          </w:p>
        </w:tc>
        <w:tc>
          <w:tcPr>
            <w:tcW w:w="1083" w:type="dxa"/>
            <w:tcBorders>
              <w:top w:val="nil"/>
              <w:left w:val="single" w:sz="8" w:space="0" w:color="auto"/>
              <w:bottom w:val="single" w:sz="4" w:space="0" w:color="auto"/>
              <w:right w:val="single" w:sz="8" w:space="0" w:color="auto"/>
            </w:tcBorders>
          </w:tcPr>
          <w:p w14:paraId="349ACA26" w14:textId="77777777" w:rsidR="002F26E0" w:rsidRDefault="00AF015A" w:rsidP="002F26E0">
            <w:pPr>
              <w:spacing w:line="254" w:lineRule="auto"/>
              <w:jc w:val="center"/>
              <w:rPr>
                <w:bCs/>
                <w:sz w:val="18"/>
                <w:szCs w:val="18"/>
                <w:lang w:eastAsia="lt-LT"/>
              </w:rPr>
            </w:pPr>
            <w:r>
              <w:rPr>
                <w:sz w:val="18"/>
                <w:szCs w:val="18"/>
                <w:lang w:eastAsia="lt-LT"/>
              </w:rPr>
              <w:t>2,75</w:t>
            </w:r>
          </w:p>
        </w:tc>
      </w:tr>
      <w:tr w:rsidR="002F26E0" w14:paraId="349ACA2D" w14:textId="77777777" w:rsidTr="002F26E0">
        <w:trPr>
          <w:trHeight w:val="189"/>
        </w:trPr>
        <w:tc>
          <w:tcPr>
            <w:tcW w:w="8930" w:type="dxa"/>
            <w:tcBorders>
              <w:top w:val="single" w:sz="4" w:space="0" w:color="auto"/>
              <w:left w:val="single" w:sz="8" w:space="0" w:color="auto"/>
              <w:bottom w:val="single" w:sz="4" w:space="0" w:color="auto"/>
              <w:right w:val="single" w:sz="8" w:space="0" w:color="000000"/>
            </w:tcBorders>
            <w:shd w:val="clear" w:color="auto" w:fill="FFFFFF"/>
            <w:hideMark/>
          </w:tcPr>
          <w:p w14:paraId="349ACA28" w14:textId="77777777" w:rsidR="002F26E0" w:rsidRDefault="002F26E0" w:rsidP="002F26E0">
            <w:pPr>
              <w:spacing w:line="276" w:lineRule="auto"/>
              <w:rPr>
                <w:sz w:val="18"/>
                <w:szCs w:val="18"/>
                <w:lang w:eastAsia="lt-LT"/>
              </w:rPr>
            </w:pPr>
            <w:r>
              <w:rPr>
                <w:sz w:val="18"/>
                <w:szCs w:val="18"/>
                <w:lang w:eastAsia="lt-LT"/>
              </w:rPr>
              <w:t xml:space="preserve">Kelių priežiūros ir plėtros programos lėšos </w:t>
            </w:r>
            <w:r>
              <w:rPr>
                <w:b/>
                <w:bCs/>
                <w:sz w:val="18"/>
                <w:szCs w:val="18"/>
                <w:lang w:eastAsia="lt-LT"/>
              </w:rPr>
              <w:t>KPP</w:t>
            </w:r>
          </w:p>
        </w:tc>
        <w:tc>
          <w:tcPr>
            <w:tcW w:w="1275" w:type="dxa"/>
            <w:tcBorders>
              <w:top w:val="nil"/>
              <w:left w:val="nil"/>
              <w:bottom w:val="single" w:sz="4" w:space="0" w:color="auto"/>
              <w:right w:val="nil"/>
            </w:tcBorders>
            <w:hideMark/>
          </w:tcPr>
          <w:p w14:paraId="349ACA29" w14:textId="77777777" w:rsidR="002F26E0" w:rsidRDefault="002F26E0" w:rsidP="002F26E0">
            <w:pPr>
              <w:rPr>
                <w:sz w:val="18"/>
                <w:szCs w:val="18"/>
                <w:lang w:eastAsia="lt-LT"/>
              </w:rPr>
            </w:pPr>
          </w:p>
        </w:tc>
        <w:tc>
          <w:tcPr>
            <w:tcW w:w="1140" w:type="dxa"/>
            <w:tcBorders>
              <w:top w:val="nil"/>
              <w:left w:val="single" w:sz="8" w:space="0" w:color="auto"/>
              <w:bottom w:val="single" w:sz="4" w:space="0" w:color="auto"/>
              <w:right w:val="nil"/>
            </w:tcBorders>
            <w:hideMark/>
          </w:tcPr>
          <w:p w14:paraId="349ACA2A" w14:textId="77777777" w:rsidR="002F26E0" w:rsidRDefault="002F26E0" w:rsidP="002F26E0">
            <w:pPr>
              <w:spacing w:line="256" w:lineRule="auto"/>
              <w:rPr>
                <w:rFonts w:eastAsiaTheme="minorHAnsi" w:cstheme="minorBidi"/>
                <w:sz w:val="20"/>
                <w:szCs w:val="20"/>
                <w:lang w:eastAsia="lt-LT"/>
              </w:rPr>
            </w:pPr>
          </w:p>
        </w:tc>
        <w:tc>
          <w:tcPr>
            <w:tcW w:w="1044" w:type="dxa"/>
            <w:tcBorders>
              <w:top w:val="nil"/>
              <w:left w:val="single" w:sz="8" w:space="0" w:color="auto"/>
              <w:bottom w:val="single" w:sz="4" w:space="0" w:color="auto"/>
              <w:right w:val="nil"/>
            </w:tcBorders>
            <w:hideMark/>
          </w:tcPr>
          <w:p w14:paraId="349ACA2B" w14:textId="77777777" w:rsidR="002F26E0" w:rsidRDefault="002F26E0" w:rsidP="002F26E0">
            <w:pPr>
              <w:spacing w:line="256" w:lineRule="auto"/>
              <w:rPr>
                <w:rFonts w:eastAsiaTheme="minorHAnsi" w:cstheme="minorBidi"/>
                <w:sz w:val="20"/>
                <w:szCs w:val="20"/>
                <w:lang w:eastAsia="lt-LT"/>
              </w:rPr>
            </w:pPr>
          </w:p>
        </w:tc>
        <w:tc>
          <w:tcPr>
            <w:tcW w:w="1083" w:type="dxa"/>
            <w:tcBorders>
              <w:top w:val="nil"/>
              <w:left w:val="single" w:sz="8" w:space="0" w:color="auto"/>
              <w:bottom w:val="single" w:sz="4" w:space="0" w:color="auto"/>
              <w:right w:val="single" w:sz="8" w:space="0" w:color="auto"/>
            </w:tcBorders>
            <w:hideMark/>
          </w:tcPr>
          <w:p w14:paraId="349ACA2C" w14:textId="77777777" w:rsidR="002F26E0" w:rsidRDefault="002F26E0" w:rsidP="002F26E0">
            <w:pPr>
              <w:spacing w:line="256" w:lineRule="auto"/>
              <w:rPr>
                <w:rFonts w:eastAsiaTheme="minorHAnsi" w:cstheme="minorBidi"/>
                <w:sz w:val="20"/>
                <w:szCs w:val="20"/>
                <w:lang w:eastAsia="lt-LT"/>
              </w:rPr>
            </w:pPr>
          </w:p>
        </w:tc>
      </w:tr>
      <w:tr w:rsidR="002F26E0" w14:paraId="349ACA33" w14:textId="77777777" w:rsidTr="002F26E0">
        <w:trPr>
          <w:trHeight w:val="189"/>
        </w:trPr>
        <w:tc>
          <w:tcPr>
            <w:tcW w:w="8930" w:type="dxa"/>
            <w:tcBorders>
              <w:top w:val="single" w:sz="4" w:space="0" w:color="auto"/>
              <w:left w:val="single" w:sz="8" w:space="0" w:color="auto"/>
              <w:bottom w:val="single" w:sz="4" w:space="0" w:color="auto"/>
              <w:right w:val="single" w:sz="8" w:space="0" w:color="000000"/>
            </w:tcBorders>
            <w:shd w:val="clear" w:color="auto" w:fill="FFFFFF"/>
            <w:hideMark/>
          </w:tcPr>
          <w:p w14:paraId="349ACA2E" w14:textId="77777777" w:rsidR="002F26E0" w:rsidRDefault="002F26E0" w:rsidP="002F26E0">
            <w:pPr>
              <w:spacing w:line="276" w:lineRule="auto"/>
              <w:rPr>
                <w:sz w:val="18"/>
                <w:szCs w:val="18"/>
                <w:lang w:eastAsia="lt-LT"/>
              </w:rPr>
            </w:pPr>
            <w:r>
              <w:rPr>
                <w:sz w:val="18"/>
                <w:szCs w:val="18"/>
                <w:lang w:eastAsia="lt-LT"/>
              </w:rPr>
              <w:t xml:space="preserve">Klaipėdos valstybinio jūrų uosto direkcijos lėšos </w:t>
            </w:r>
            <w:r>
              <w:rPr>
                <w:b/>
                <w:bCs/>
                <w:sz w:val="18"/>
                <w:szCs w:val="18"/>
                <w:lang w:eastAsia="lt-LT"/>
              </w:rPr>
              <w:t>KVJUD</w:t>
            </w:r>
          </w:p>
        </w:tc>
        <w:tc>
          <w:tcPr>
            <w:tcW w:w="1275" w:type="dxa"/>
            <w:tcBorders>
              <w:top w:val="nil"/>
              <w:left w:val="nil"/>
              <w:bottom w:val="single" w:sz="4" w:space="0" w:color="auto"/>
              <w:right w:val="nil"/>
            </w:tcBorders>
            <w:hideMark/>
          </w:tcPr>
          <w:p w14:paraId="349ACA2F" w14:textId="77777777" w:rsidR="002F26E0" w:rsidRDefault="002F26E0" w:rsidP="002F26E0">
            <w:pPr>
              <w:rPr>
                <w:sz w:val="18"/>
                <w:szCs w:val="18"/>
                <w:lang w:eastAsia="lt-LT"/>
              </w:rPr>
            </w:pPr>
          </w:p>
        </w:tc>
        <w:tc>
          <w:tcPr>
            <w:tcW w:w="1140" w:type="dxa"/>
            <w:tcBorders>
              <w:top w:val="nil"/>
              <w:left w:val="single" w:sz="8" w:space="0" w:color="auto"/>
              <w:bottom w:val="single" w:sz="4" w:space="0" w:color="auto"/>
              <w:right w:val="nil"/>
            </w:tcBorders>
            <w:hideMark/>
          </w:tcPr>
          <w:p w14:paraId="349ACA30" w14:textId="77777777" w:rsidR="002F26E0" w:rsidRDefault="002F26E0" w:rsidP="002F26E0">
            <w:pPr>
              <w:spacing w:line="256" w:lineRule="auto"/>
              <w:rPr>
                <w:rFonts w:eastAsiaTheme="minorHAnsi" w:cstheme="minorBidi"/>
                <w:sz w:val="20"/>
                <w:szCs w:val="20"/>
                <w:lang w:eastAsia="lt-LT"/>
              </w:rPr>
            </w:pPr>
          </w:p>
        </w:tc>
        <w:tc>
          <w:tcPr>
            <w:tcW w:w="1044" w:type="dxa"/>
            <w:tcBorders>
              <w:top w:val="nil"/>
              <w:left w:val="single" w:sz="8" w:space="0" w:color="auto"/>
              <w:bottom w:val="single" w:sz="4" w:space="0" w:color="auto"/>
              <w:right w:val="nil"/>
            </w:tcBorders>
            <w:hideMark/>
          </w:tcPr>
          <w:p w14:paraId="349ACA31" w14:textId="77777777" w:rsidR="002F26E0" w:rsidRDefault="002F26E0" w:rsidP="002F26E0">
            <w:pPr>
              <w:spacing w:line="256" w:lineRule="auto"/>
              <w:rPr>
                <w:rFonts w:eastAsiaTheme="minorHAnsi" w:cstheme="minorBidi"/>
                <w:sz w:val="20"/>
                <w:szCs w:val="20"/>
                <w:lang w:eastAsia="lt-LT"/>
              </w:rPr>
            </w:pPr>
          </w:p>
        </w:tc>
        <w:tc>
          <w:tcPr>
            <w:tcW w:w="1083" w:type="dxa"/>
            <w:tcBorders>
              <w:top w:val="nil"/>
              <w:left w:val="single" w:sz="8" w:space="0" w:color="auto"/>
              <w:bottom w:val="single" w:sz="4" w:space="0" w:color="auto"/>
              <w:right w:val="single" w:sz="8" w:space="0" w:color="auto"/>
            </w:tcBorders>
            <w:hideMark/>
          </w:tcPr>
          <w:p w14:paraId="349ACA32" w14:textId="77777777" w:rsidR="002F26E0" w:rsidRDefault="002F26E0" w:rsidP="002F26E0">
            <w:pPr>
              <w:spacing w:line="256" w:lineRule="auto"/>
              <w:rPr>
                <w:rFonts w:eastAsiaTheme="minorHAnsi" w:cstheme="minorBidi"/>
                <w:sz w:val="20"/>
                <w:szCs w:val="20"/>
                <w:lang w:eastAsia="lt-LT"/>
              </w:rPr>
            </w:pPr>
          </w:p>
        </w:tc>
      </w:tr>
      <w:tr w:rsidR="002F26E0" w14:paraId="349ACA39" w14:textId="77777777" w:rsidTr="002F26E0">
        <w:trPr>
          <w:trHeight w:val="189"/>
        </w:trPr>
        <w:tc>
          <w:tcPr>
            <w:tcW w:w="8930" w:type="dxa"/>
            <w:tcBorders>
              <w:top w:val="single" w:sz="4" w:space="0" w:color="auto"/>
              <w:left w:val="single" w:sz="8" w:space="0" w:color="auto"/>
              <w:bottom w:val="single" w:sz="4" w:space="0" w:color="auto"/>
              <w:right w:val="single" w:sz="8" w:space="0" w:color="000000"/>
            </w:tcBorders>
            <w:hideMark/>
          </w:tcPr>
          <w:p w14:paraId="349ACA34" w14:textId="77777777" w:rsidR="002F26E0" w:rsidRDefault="002F26E0" w:rsidP="002F26E0">
            <w:pPr>
              <w:spacing w:line="276" w:lineRule="auto"/>
              <w:rPr>
                <w:sz w:val="18"/>
                <w:szCs w:val="18"/>
                <w:lang w:eastAsia="lt-LT"/>
              </w:rPr>
            </w:pPr>
            <w:r>
              <w:rPr>
                <w:sz w:val="18"/>
                <w:szCs w:val="18"/>
                <w:lang w:eastAsia="lt-LT"/>
              </w:rPr>
              <w:t xml:space="preserve">Valstybės biudžeto lėšos </w:t>
            </w:r>
            <w:r>
              <w:rPr>
                <w:b/>
                <w:bCs/>
                <w:sz w:val="18"/>
                <w:szCs w:val="18"/>
                <w:lang w:eastAsia="lt-LT"/>
              </w:rPr>
              <w:t>LRVB</w:t>
            </w:r>
          </w:p>
        </w:tc>
        <w:tc>
          <w:tcPr>
            <w:tcW w:w="1275" w:type="dxa"/>
            <w:tcBorders>
              <w:top w:val="nil"/>
              <w:left w:val="nil"/>
              <w:bottom w:val="single" w:sz="4" w:space="0" w:color="auto"/>
              <w:right w:val="nil"/>
            </w:tcBorders>
            <w:hideMark/>
          </w:tcPr>
          <w:p w14:paraId="349ACA35" w14:textId="77777777" w:rsidR="002F26E0" w:rsidRDefault="002F26E0" w:rsidP="002F26E0">
            <w:pPr>
              <w:rPr>
                <w:sz w:val="18"/>
                <w:szCs w:val="18"/>
                <w:lang w:eastAsia="lt-LT"/>
              </w:rPr>
            </w:pPr>
          </w:p>
        </w:tc>
        <w:tc>
          <w:tcPr>
            <w:tcW w:w="1140" w:type="dxa"/>
            <w:tcBorders>
              <w:top w:val="nil"/>
              <w:left w:val="single" w:sz="8" w:space="0" w:color="auto"/>
              <w:bottom w:val="single" w:sz="4" w:space="0" w:color="auto"/>
              <w:right w:val="nil"/>
            </w:tcBorders>
            <w:hideMark/>
          </w:tcPr>
          <w:p w14:paraId="349ACA36" w14:textId="77777777" w:rsidR="002F26E0" w:rsidRDefault="002F26E0" w:rsidP="002F26E0">
            <w:pPr>
              <w:spacing w:line="256" w:lineRule="auto"/>
              <w:rPr>
                <w:rFonts w:eastAsiaTheme="minorHAnsi" w:cstheme="minorBidi"/>
                <w:sz w:val="20"/>
                <w:szCs w:val="20"/>
                <w:lang w:eastAsia="lt-LT"/>
              </w:rPr>
            </w:pPr>
          </w:p>
        </w:tc>
        <w:tc>
          <w:tcPr>
            <w:tcW w:w="1044" w:type="dxa"/>
            <w:tcBorders>
              <w:top w:val="nil"/>
              <w:left w:val="single" w:sz="8" w:space="0" w:color="auto"/>
              <w:bottom w:val="single" w:sz="4" w:space="0" w:color="auto"/>
              <w:right w:val="nil"/>
            </w:tcBorders>
            <w:hideMark/>
          </w:tcPr>
          <w:p w14:paraId="349ACA37" w14:textId="77777777" w:rsidR="002F26E0" w:rsidRDefault="002F26E0" w:rsidP="002F26E0">
            <w:pPr>
              <w:spacing w:line="256" w:lineRule="auto"/>
              <w:rPr>
                <w:rFonts w:eastAsiaTheme="minorHAnsi" w:cstheme="minorBidi"/>
                <w:sz w:val="20"/>
                <w:szCs w:val="20"/>
                <w:lang w:eastAsia="lt-LT"/>
              </w:rPr>
            </w:pPr>
          </w:p>
        </w:tc>
        <w:tc>
          <w:tcPr>
            <w:tcW w:w="1083" w:type="dxa"/>
            <w:tcBorders>
              <w:top w:val="nil"/>
              <w:left w:val="single" w:sz="8" w:space="0" w:color="auto"/>
              <w:bottom w:val="single" w:sz="4" w:space="0" w:color="auto"/>
              <w:right w:val="single" w:sz="8" w:space="0" w:color="auto"/>
            </w:tcBorders>
            <w:hideMark/>
          </w:tcPr>
          <w:p w14:paraId="349ACA38" w14:textId="77777777" w:rsidR="002F26E0" w:rsidRDefault="002F26E0" w:rsidP="002F26E0">
            <w:pPr>
              <w:spacing w:line="256" w:lineRule="auto"/>
              <w:rPr>
                <w:rFonts w:eastAsiaTheme="minorHAnsi" w:cstheme="minorBidi"/>
                <w:sz w:val="20"/>
                <w:szCs w:val="20"/>
                <w:lang w:eastAsia="lt-LT"/>
              </w:rPr>
            </w:pPr>
          </w:p>
        </w:tc>
      </w:tr>
      <w:tr w:rsidR="002F26E0" w14:paraId="349ACA3F" w14:textId="77777777" w:rsidTr="002F26E0">
        <w:trPr>
          <w:trHeight w:val="189"/>
        </w:trPr>
        <w:tc>
          <w:tcPr>
            <w:tcW w:w="8930" w:type="dxa"/>
            <w:tcBorders>
              <w:top w:val="single" w:sz="4" w:space="0" w:color="auto"/>
              <w:left w:val="single" w:sz="8" w:space="0" w:color="auto"/>
              <w:bottom w:val="single" w:sz="4" w:space="0" w:color="auto"/>
              <w:right w:val="single" w:sz="8" w:space="0" w:color="000000"/>
            </w:tcBorders>
            <w:hideMark/>
          </w:tcPr>
          <w:p w14:paraId="349ACA3A" w14:textId="77777777" w:rsidR="002F26E0" w:rsidRDefault="002F26E0" w:rsidP="002F26E0">
            <w:pPr>
              <w:spacing w:line="276" w:lineRule="auto"/>
              <w:rPr>
                <w:sz w:val="18"/>
                <w:szCs w:val="18"/>
                <w:lang w:eastAsia="lt-LT"/>
              </w:rPr>
            </w:pPr>
            <w:r>
              <w:rPr>
                <w:sz w:val="18"/>
                <w:szCs w:val="18"/>
                <w:lang w:eastAsia="lt-LT"/>
              </w:rPr>
              <w:t xml:space="preserve">Privalomojo sveikatos draudimo fondo lėšos </w:t>
            </w:r>
            <w:r>
              <w:rPr>
                <w:b/>
                <w:bCs/>
                <w:sz w:val="18"/>
                <w:szCs w:val="18"/>
                <w:lang w:eastAsia="lt-LT"/>
              </w:rPr>
              <w:t>PSDF</w:t>
            </w:r>
          </w:p>
        </w:tc>
        <w:tc>
          <w:tcPr>
            <w:tcW w:w="1275" w:type="dxa"/>
            <w:tcBorders>
              <w:top w:val="nil"/>
              <w:left w:val="nil"/>
              <w:bottom w:val="single" w:sz="4" w:space="0" w:color="auto"/>
              <w:right w:val="nil"/>
            </w:tcBorders>
            <w:hideMark/>
          </w:tcPr>
          <w:p w14:paraId="349ACA3B" w14:textId="77777777" w:rsidR="002F26E0" w:rsidRDefault="002F26E0" w:rsidP="002F26E0">
            <w:pPr>
              <w:rPr>
                <w:sz w:val="18"/>
                <w:szCs w:val="18"/>
                <w:lang w:eastAsia="lt-LT"/>
              </w:rPr>
            </w:pPr>
          </w:p>
        </w:tc>
        <w:tc>
          <w:tcPr>
            <w:tcW w:w="1140" w:type="dxa"/>
            <w:tcBorders>
              <w:top w:val="nil"/>
              <w:left w:val="single" w:sz="8" w:space="0" w:color="auto"/>
              <w:bottom w:val="single" w:sz="4" w:space="0" w:color="auto"/>
              <w:right w:val="nil"/>
            </w:tcBorders>
            <w:hideMark/>
          </w:tcPr>
          <w:p w14:paraId="349ACA3C" w14:textId="77777777" w:rsidR="002F26E0" w:rsidRDefault="002F26E0" w:rsidP="002F26E0">
            <w:pPr>
              <w:spacing w:line="256" w:lineRule="auto"/>
              <w:rPr>
                <w:rFonts w:eastAsiaTheme="minorHAnsi" w:cstheme="minorBidi"/>
                <w:sz w:val="20"/>
                <w:szCs w:val="20"/>
                <w:lang w:eastAsia="lt-LT"/>
              </w:rPr>
            </w:pPr>
          </w:p>
        </w:tc>
        <w:tc>
          <w:tcPr>
            <w:tcW w:w="1044" w:type="dxa"/>
            <w:tcBorders>
              <w:top w:val="nil"/>
              <w:left w:val="single" w:sz="8" w:space="0" w:color="auto"/>
              <w:bottom w:val="single" w:sz="4" w:space="0" w:color="auto"/>
              <w:right w:val="nil"/>
            </w:tcBorders>
            <w:hideMark/>
          </w:tcPr>
          <w:p w14:paraId="349ACA3D" w14:textId="77777777" w:rsidR="002F26E0" w:rsidRDefault="002F26E0" w:rsidP="002F26E0">
            <w:pPr>
              <w:spacing w:line="256" w:lineRule="auto"/>
              <w:rPr>
                <w:rFonts w:eastAsiaTheme="minorHAnsi" w:cstheme="minorBidi"/>
                <w:sz w:val="20"/>
                <w:szCs w:val="20"/>
                <w:lang w:eastAsia="lt-LT"/>
              </w:rPr>
            </w:pPr>
          </w:p>
        </w:tc>
        <w:tc>
          <w:tcPr>
            <w:tcW w:w="1083" w:type="dxa"/>
            <w:tcBorders>
              <w:top w:val="nil"/>
              <w:left w:val="single" w:sz="8" w:space="0" w:color="auto"/>
              <w:bottom w:val="single" w:sz="4" w:space="0" w:color="auto"/>
              <w:right w:val="single" w:sz="8" w:space="0" w:color="auto"/>
            </w:tcBorders>
            <w:hideMark/>
          </w:tcPr>
          <w:p w14:paraId="349ACA3E" w14:textId="77777777" w:rsidR="002F26E0" w:rsidRDefault="002F26E0" w:rsidP="002F26E0">
            <w:pPr>
              <w:spacing w:line="256" w:lineRule="auto"/>
              <w:rPr>
                <w:rFonts w:eastAsiaTheme="minorHAnsi" w:cstheme="minorBidi"/>
                <w:sz w:val="20"/>
                <w:szCs w:val="20"/>
                <w:lang w:eastAsia="lt-LT"/>
              </w:rPr>
            </w:pPr>
          </w:p>
        </w:tc>
      </w:tr>
      <w:tr w:rsidR="002F26E0" w14:paraId="349ACA45" w14:textId="77777777" w:rsidTr="00AF015A">
        <w:trPr>
          <w:trHeight w:val="201"/>
        </w:trPr>
        <w:tc>
          <w:tcPr>
            <w:tcW w:w="8930" w:type="dxa"/>
            <w:tcBorders>
              <w:top w:val="single" w:sz="4" w:space="0" w:color="auto"/>
              <w:left w:val="single" w:sz="8" w:space="0" w:color="auto"/>
              <w:bottom w:val="single" w:sz="8" w:space="0" w:color="auto"/>
              <w:right w:val="single" w:sz="8" w:space="0" w:color="000000"/>
            </w:tcBorders>
            <w:hideMark/>
          </w:tcPr>
          <w:p w14:paraId="349ACA40" w14:textId="77777777" w:rsidR="002F26E0" w:rsidRDefault="002F26E0" w:rsidP="002F26E0">
            <w:pPr>
              <w:spacing w:line="276" w:lineRule="auto"/>
              <w:rPr>
                <w:sz w:val="18"/>
                <w:szCs w:val="18"/>
                <w:lang w:eastAsia="lt-LT"/>
              </w:rPr>
            </w:pPr>
            <w:r>
              <w:rPr>
                <w:sz w:val="18"/>
                <w:szCs w:val="18"/>
                <w:lang w:eastAsia="lt-LT"/>
              </w:rPr>
              <w:t xml:space="preserve">Kiti finansavimo šaltiniai </w:t>
            </w:r>
            <w:r>
              <w:rPr>
                <w:b/>
                <w:bCs/>
                <w:sz w:val="18"/>
                <w:szCs w:val="18"/>
                <w:lang w:eastAsia="lt-LT"/>
              </w:rPr>
              <w:t>Kt.</w:t>
            </w:r>
          </w:p>
        </w:tc>
        <w:tc>
          <w:tcPr>
            <w:tcW w:w="1275" w:type="dxa"/>
            <w:tcBorders>
              <w:top w:val="nil"/>
              <w:left w:val="nil"/>
              <w:bottom w:val="single" w:sz="8" w:space="0" w:color="auto"/>
              <w:right w:val="nil"/>
            </w:tcBorders>
          </w:tcPr>
          <w:p w14:paraId="349ACA41" w14:textId="77777777" w:rsidR="002F26E0" w:rsidRDefault="00AF015A" w:rsidP="002F26E0">
            <w:pPr>
              <w:spacing w:line="276" w:lineRule="auto"/>
              <w:jc w:val="center"/>
              <w:rPr>
                <w:sz w:val="18"/>
                <w:szCs w:val="18"/>
                <w:lang w:eastAsia="lt-LT"/>
              </w:rPr>
            </w:pPr>
            <w:r>
              <w:rPr>
                <w:sz w:val="18"/>
                <w:szCs w:val="18"/>
                <w:lang w:eastAsia="lt-LT"/>
              </w:rPr>
              <w:t>6,621</w:t>
            </w:r>
          </w:p>
        </w:tc>
        <w:tc>
          <w:tcPr>
            <w:tcW w:w="1140" w:type="dxa"/>
            <w:tcBorders>
              <w:top w:val="nil"/>
              <w:left w:val="single" w:sz="8" w:space="0" w:color="auto"/>
              <w:bottom w:val="single" w:sz="8" w:space="0" w:color="auto"/>
              <w:right w:val="nil"/>
            </w:tcBorders>
          </w:tcPr>
          <w:p w14:paraId="349ACA42" w14:textId="77777777" w:rsidR="002F26E0" w:rsidRDefault="00AF015A" w:rsidP="002F26E0">
            <w:pPr>
              <w:spacing w:line="276" w:lineRule="auto"/>
              <w:jc w:val="center"/>
              <w:rPr>
                <w:sz w:val="18"/>
                <w:szCs w:val="18"/>
                <w:lang w:eastAsia="lt-LT"/>
              </w:rPr>
            </w:pPr>
            <w:r>
              <w:rPr>
                <w:sz w:val="18"/>
                <w:szCs w:val="18"/>
                <w:lang w:eastAsia="lt-LT"/>
              </w:rPr>
              <w:t>6,621</w:t>
            </w:r>
          </w:p>
        </w:tc>
        <w:tc>
          <w:tcPr>
            <w:tcW w:w="1044" w:type="dxa"/>
            <w:tcBorders>
              <w:top w:val="nil"/>
              <w:left w:val="single" w:sz="8" w:space="0" w:color="auto"/>
              <w:bottom w:val="single" w:sz="8" w:space="0" w:color="auto"/>
              <w:right w:val="nil"/>
            </w:tcBorders>
          </w:tcPr>
          <w:p w14:paraId="349ACA43" w14:textId="77777777" w:rsidR="002F26E0" w:rsidRDefault="00AF015A" w:rsidP="002F26E0">
            <w:pPr>
              <w:spacing w:line="276" w:lineRule="auto"/>
              <w:jc w:val="center"/>
              <w:rPr>
                <w:sz w:val="18"/>
                <w:szCs w:val="18"/>
                <w:lang w:eastAsia="lt-LT"/>
              </w:rPr>
            </w:pPr>
            <w:r>
              <w:rPr>
                <w:sz w:val="18"/>
                <w:szCs w:val="18"/>
                <w:lang w:eastAsia="lt-LT"/>
              </w:rPr>
              <w:t>6,621</w:t>
            </w:r>
          </w:p>
        </w:tc>
        <w:tc>
          <w:tcPr>
            <w:tcW w:w="1083" w:type="dxa"/>
            <w:tcBorders>
              <w:top w:val="nil"/>
              <w:left w:val="single" w:sz="8" w:space="0" w:color="auto"/>
              <w:bottom w:val="single" w:sz="8" w:space="0" w:color="auto"/>
              <w:right w:val="single" w:sz="8" w:space="0" w:color="auto"/>
            </w:tcBorders>
          </w:tcPr>
          <w:p w14:paraId="349ACA44" w14:textId="77777777" w:rsidR="002F26E0" w:rsidRDefault="00AF015A" w:rsidP="002F26E0">
            <w:pPr>
              <w:spacing w:line="276" w:lineRule="auto"/>
              <w:jc w:val="center"/>
              <w:rPr>
                <w:sz w:val="18"/>
                <w:szCs w:val="18"/>
                <w:lang w:eastAsia="lt-LT"/>
              </w:rPr>
            </w:pPr>
            <w:r>
              <w:rPr>
                <w:sz w:val="18"/>
                <w:szCs w:val="18"/>
                <w:lang w:eastAsia="lt-LT"/>
              </w:rPr>
              <w:t>6,621</w:t>
            </w:r>
          </w:p>
        </w:tc>
      </w:tr>
      <w:tr w:rsidR="002F26E0" w14:paraId="349ACA4B" w14:textId="77777777" w:rsidTr="00AF015A">
        <w:trPr>
          <w:trHeight w:val="212"/>
        </w:trPr>
        <w:tc>
          <w:tcPr>
            <w:tcW w:w="8930" w:type="dxa"/>
            <w:tcBorders>
              <w:top w:val="single" w:sz="8" w:space="0" w:color="auto"/>
              <w:left w:val="single" w:sz="8" w:space="0" w:color="auto"/>
              <w:bottom w:val="single" w:sz="8" w:space="0" w:color="auto"/>
              <w:right w:val="single" w:sz="8" w:space="0" w:color="000000"/>
            </w:tcBorders>
            <w:shd w:val="clear" w:color="auto" w:fill="C0C0C0"/>
            <w:hideMark/>
          </w:tcPr>
          <w:p w14:paraId="349ACA46" w14:textId="77777777" w:rsidR="002F26E0" w:rsidRDefault="002F26E0" w:rsidP="002F26E0">
            <w:pPr>
              <w:spacing w:line="276" w:lineRule="auto"/>
              <w:jc w:val="right"/>
              <w:rPr>
                <w:b/>
                <w:bCs/>
                <w:sz w:val="18"/>
                <w:szCs w:val="18"/>
                <w:lang w:eastAsia="lt-LT"/>
              </w:rPr>
            </w:pPr>
            <w:r>
              <w:rPr>
                <w:b/>
                <w:bCs/>
                <w:sz w:val="18"/>
                <w:szCs w:val="18"/>
                <w:lang w:eastAsia="lt-LT"/>
              </w:rPr>
              <w:t>IŠ VISO:</w:t>
            </w:r>
          </w:p>
        </w:tc>
        <w:tc>
          <w:tcPr>
            <w:tcW w:w="1275" w:type="dxa"/>
            <w:tcBorders>
              <w:top w:val="nil"/>
              <w:left w:val="nil"/>
              <w:bottom w:val="single" w:sz="8" w:space="0" w:color="auto"/>
              <w:right w:val="nil"/>
            </w:tcBorders>
            <w:shd w:val="clear" w:color="auto" w:fill="C0C0C0"/>
          </w:tcPr>
          <w:p w14:paraId="349ACA47" w14:textId="77777777" w:rsidR="002F26E0" w:rsidRDefault="00AF015A" w:rsidP="002F26E0">
            <w:pPr>
              <w:spacing w:line="276" w:lineRule="auto"/>
              <w:jc w:val="center"/>
              <w:rPr>
                <w:b/>
                <w:bCs/>
                <w:sz w:val="20"/>
                <w:szCs w:val="20"/>
                <w:lang w:eastAsia="lt-LT"/>
              </w:rPr>
            </w:pPr>
            <w:r>
              <w:rPr>
                <w:b/>
                <w:bCs/>
                <w:sz w:val="20"/>
                <w:szCs w:val="20"/>
                <w:lang w:eastAsia="lt-LT"/>
              </w:rPr>
              <w:t>1432,13</w:t>
            </w:r>
          </w:p>
        </w:tc>
        <w:tc>
          <w:tcPr>
            <w:tcW w:w="1140" w:type="dxa"/>
            <w:tcBorders>
              <w:top w:val="nil"/>
              <w:left w:val="single" w:sz="8" w:space="0" w:color="auto"/>
              <w:bottom w:val="single" w:sz="8" w:space="0" w:color="auto"/>
              <w:right w:val="nil"/>
            </w:tcBorders>
            <w:shd w:val="clear" w:color="auto" w:fill="C0C0C0"/>
          </w:tcPr>
          <w:p w14:paraId="349ACA48" w14:textId="77777777" w:rsidR="002F26E0" w:rsidRDefault="00AF015A" w:rsidP="002F26E0">
            <w:pPr>
              <w:spacing w:line="276" w:lineRule="auto"/>
              <w:jc w:val="center"/>
              <w:rPr>
                <w:b/>
                <w:bCs/>
                <w:sz w:val="20"/>
                <w:szCs w:val="20"/>
                <w:lang w:eastAsia="lt-LT"/>
              </w:rPr>
            </w:pPr>
            <w:r>
              <w:rPr>
                <w:b/>
                <w:bCs/>
                <w:sz w:val="20"/>
                <w:szCs w:val="20"/>
                <w:lang w:eastAsia="lt-LT"/>
              </w:rPr>
              <w:t>1432,13</w:t>
            </w:r>
          </w:p>
        </w:tc>
        <w:tc>
          <w:tcPr>
            <w:tcW w:w="1044" w:type="dxa"/>
            <w:tcBorders>
              <w:top w:val="nil"/>
              <w:left w:val="single" w:sz="8" w:space="0" w:color="auto"/>
              <w:bottom w:val="single" w:sz="8" w:space="0" w:color="auto"/>
              <w:right w:val="nil"/>
            </w:tcBorders>
            <w:shd w:val="clear" w:color="auto" w:fill="C0C0C0"/>
          </w:tcPr>
          <w:p w14:paraId="349ACA49" w14:textId="77777777" w:rsidR="002F26E0" w:rsidRDefault="00AF015A" w:rsidP="002F26E0">
            <w:pPr>
              <w:spacing w:line="276" w:lineRule="auto"/>
              <w:jc w:val="center"/>
              <w:rPr>
                <w:b/>
                <w:bCs/>
                <w:sz w:val="20"/>
                <w:szCs w:val="20"/>
                <w:lang w:eastAsia="lt-LT"/>
              </w:rPr>
            </w:pPr>
            <w:r>
              <w:rPr>
                <w:b/>
                <w:bCs/>
                <w:sz w:val="20"/>
                <w:szCs w:val="20"/>
                <w:lang w:eastAsia="lt-LT"/>
              </w:rPr>
              <w:t>1432,13</w:t>
            </w:r>
          </w:p>
        </w:tc>
        <w:tc>
          <w:tcPr>
            <w:tcW w:w="1083" w:type="dxa"/>
            <w:tcBorders>
              <w:top w:val="nil"/>
              <w:left w:val="single" w:sz="8" w:space="0" w:color="auto"/>
              <w:bottom w:val="single" w:sz="8" w:space="0" w:color="auto"/>
              <w:right w:val="single" w:sz="8" w:space="0" w:color="auto"/>
            </w:tcBorders>
            <w:shd w:val="clear" w:color="auto" w:fill="C0C0C0"/>
          </w:tcPr>
          <w:p w14:paraId="349ACA4A" w14:textId="77777777" w:rsidR="002F26E0" w:rsidRDefault="00AF015A" w:rsidP="002F26E0">
            <w:pPr>
              <w:spacing w:line="276" w:lineRule="auto"/>
              <w:jc w:val="center"/>
              <w:rPr>
                <w:b/>
                <w:bCs/>
                <w:sz w:val="20"/>
                <w:szCs w:val="20"/>
                <w:lang w:eastAsia="lt-LT"/>
              </w:rPr>
            </w:pPr>
            <w:r>
              <w:rPr>
                <w:b/>
                <w:bCs/>
                <w:sz w:val="20"/>
                <w:szCs w:val="20"/>
                <w:lang w:eastAsia="lt-LT"/>
              </w:rPr>
              <w:t>1432,13</w:t>
            </w:r>
          </w:p>
        </w:tc>
      </w:tr>
    </w:tbl>
    <w:p w14:paraId="349ACA4C" w14:textId="77777777" w:rsidR="002F26E0" w:rsidRDefault="002F26E0" w:rsidP="002F26E0"/>
    <w:p w14:paraId="349ACA4D" w14:textId="77777777" w:rsidR="002F26E0" w:rsidRDefault="002F26E0" w:rsidP="002F26E0">
      <w:pPr>
        <w:jc w:val="center"/>
      </w:pPr>
      <w:r>
        <w:t>___________________________</w:t>
      </w:r>
    </w:p>
    <w:p w14:paraId="349ACA4E" w14:textId="77777777" w:rsidR="002F26E0" w:rsidRDefault="002F26E0" w:rsidP="002F26E0"/>
    <w:p w14:paraId="349ACA4F" w14:textId="77777777" w:rsidR="002F26E0" w:rsidRDefault="002F26E0" w:rsidP="002F26E0"/>
    <w:p w14:paraId="349ACA50" w14:textId="77777777" w:rsidR="002F26E0" w:rsidRPr="001B1F17" w:rsidRDefault="002F26E0">
      <w:pPr>
        <w:rPr>
          <w:color w:val="FF0000"/>
        </w:rPr>
      </w:pPr>
    </w:p>
    <w:sectPr w:rsidR="002F26E0" w:rsidRPr="001B1F17" w:rsidSect="002F26E0">
      <w:pgSz w:w="16838" w:h="11906" w:orient="landscape"/>
      <w:pgMar w:top="567" w:right="1134" w:bottom="170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E4C82" w14:textId="77777777" w:rsidR="00AD0D5B" w:rsidRDefault="00AD0D5B" w:rsidP="00525AEB">
      <w:r>
        <w:separator/>
      </w:r>
    </w:p>
  </w:endnote>
  <w:endnote w:type="continuationSeparator" w:id="0">
    <w:p w14:paraId="5A2075B6" w14:textId="77777777" w:rsidR="00AD0D5B" w:rsidRDefault="00AD0D5B" w:rsidP="0052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1000207" w:usb1="090E0000" w:usb2="00000010" w:usb3="00000000" w:csb0="001D0095"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83B24" w14:textId="77777777" w:rsidR="00AD0D5B" w:rsidRDefault="00AD0D5B" w:rsidP="00525AEB">
      <w:r>
        <w:separator/>
      </w:r>
    </w:p>
  </w:footnote>
  <w:footnote w:type="continuationSeparator" w:id="0">
    <w:p w14:paraId="1455275D" w14:textId="77777777" w:rsidR="00AD0D5B" w:rsidRDefault="00AD0D5B" w:rsidP="00525A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51578"/>
      <w:docPartObj>
        <w:docPartGallery w:val="Page Numbers (Top of Page)"/>
        <w:docPartUnique/>
      </w:docPartObj>
    </w:sdtPr>
    <w:sdtEndPr/>
    <w:sdtContent>
      <w:p w14:paraId="349ACA55" w14:textId="1A4827BF" w:rsidR="0078512E" w:rsidRDefault="0078512E">
        <w:pPr>
          <w:pStyle w:val="Antrats"/>
          <w:jc w:val="center"/>
        </w:pPr>
        <w:r>
          <w:fldChar w:fldCharType="begin"/>
        </w:r>
        <w:r>
          <w:instrText>PAGE   \* MERGEFORMAT</w:instrText>
        </w:r>
        <w:r>
          <w:fldChar w:fldCharType="separate"/>
        </w:r>
        <w:r w:rsidR="0074326E">
          <w:rPr>
            <w:noProof/>
          </w:rPr>
          <w:t>7</w:t>
        </w:r>
        <w:r>
          <w:fldChar w:fldCharType="end"/>
        </w:r>
      </w:p>
    </w:sdtContent>
  </w:sdt>
  <w:p w14:paraId="349ACA56" w14:textId="77777777" w:rsidR="0078512E" w:rsidRDefault="0078512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5734"/>
    <w:multiLevelType w:val="hybridMultilevel"/>
    <w:tmpl w:val="AB46252E"/>
    <w:lvl w:ilvl="0" w:tplc="94AE583E">
      <w:start w:val="1"/>
      <w:numFmt w:val="decimal"/>
      <w:lvlText w:val="%1."/>
      <w:lvlJc w:val="left"/>
      <w:pPr>
        <w:ind w:left="960" w:hanging="360"/>
      </w:pPr>
      <w:rPr>
        <w:color w:val="auto"/>
      </w:rPr>
    </w:lvl>
    <w:lvl w:ilvl="1" w:tplc="04270019">
      <w:start w:val="1"/>
      <w:numFmt w:val="lowerLetter"/>
      <w:lvlText w:val="%2."/>
      <w:lvlJc w:val="left"/>
      <w:pPr>
        <w:ind w:left="1680" w:hanging="360"/>
      </w:pPr>
    </w:lvl>
    <w:lvl w:ilvl="2" w:tplc="0427001B">
      <w:start w:val="1"/>
      <w:numFmt w:val="lowerRoman"/>
      <w:lvlText w:val="%3."/>
      <w:lvlJc w:val="right"/>
      <w:pPr>
        <w:ind w:left="2400" w:hanging="180"/>
      </w:pPr>
    </w:lvl>
    <w:lvl w:ilvl="3" w:tplc="0427000F">
      <w:start w:val="1"/>
      <w:numFmt w:val="decimal"/>
      <w:lvlText w:val="%4."/>
      <w:lvlJc w:val="left"/>
      <w:pPr>
        <w:ind w:left="3120" w:hanging="360"/>
      </w:pPr>
    </w:lvl>
    <w:lvl w:ilvl="4" w:tplc="04270019">
      <w:start w:val="1"/>
      <w:numFmt w:val="lowerLetter"/>
      <w:lvlText w:val="%5."/>
      <w:lvlJc w:val="left"/>
      <w:pPr>
        <w:ind w:left="3840" w:hanging="360"/>
      </w:pPr>
    </w:lvl>
    <w:lvl w:ilvl="5" w:tplc="0427001B">
      <w:start w:val="1"/>
      <w:numFmt w:val="lowerRoman"/>
      <w:lvlText w:val="%6."/>
      <w:lvlJc w:val="right"/>
      <w:pPr>
        <w:ind w:left="4560" w:hanging="180"/>
      </w:pPr>
    </w:lvl>
    <w:lvl w:ilvl="6" w:tplc="0427000F">
      <w:start w:val="1"/>
      <w:numFmt w:val="decimal"/>
      <w:lvlText w:val="%7."/>
      <w:lvlJc w:val="left"/>
      <w:pPr>
        <w:ind w:left="5280" w:hanging="360"/>
      </w:pPr>
    </w:lvl>
    <w:lvl w:ilvl="7" w:tplc="04270019">
      <w:start w:val="1"/>
      <w:numFmt w:val="lowerLetter"/>
      <w:lvlText w:val="%8."/>
      <w:lvlJc w:val="left"/>
      <w:pPr>
        <w:ind w:left="6000" w:hanging="360"/>
      </w:pPr>
    </w:lvl>
    <w:lvl w:ilvl="8" w:tplc="0427001B">
      <w:start w:val="1"/>
      <w:numFmt w:val="lowerRoman"/>
      <w:lvlText w:val="%9."/>
      <w:lvlJc w:val="right"/>
      <w:pPr>
        <w:ind w:left="6720" w:hanging="180"/>
      </w:pPr>
    </w:lvl>
  </w:abstractNum>
  <w:abstractNum w:abstractNumId="1" w15:restartNumberingAfterBreak="0">
    <w:nsid w:val="23DA0D9A"/>
    <w:multiLevelType w:val="hybridMultilevel"/>
    <w:tmpl w:val="3A66AF20"/>
    <w:lvl w:ilvl="0" w:tplc="D660B468">
      <w:start w:val="1"/>
      <w:numFmt w:val="decimal"/>
      <w:lvlText w:val="%1."/>
      <w:lvlJc w:val="left"/>
      <w:pPr>
        <w:ind w:left="1211" w:hanging="360"/>
      </w:pPr>
      <w:rPr>
        <w:color w:val="auto"/>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CB068E1"/>
    <w:multiLevelType w:val="hybridMultilevel"/>
    <w:tmpl w:val="AB46252E"/>
    <w:lvl w:ilvl="0" w:tplc="94AE583E">
      <w:start w:val="1"/>
      <w:numFmt w:val="decimal"/>
      <w:lvlText w:val="%1."/>
      <w:lvlJc w:val="left"/>
      <w:pPr>
        <w:ind w:left="960" w:hanging="360"/>
      </w:pPr>
      <w:rPr>
        <w:color w:val="auto"/>
      </w:rPr>
    </w:lvl>
    <w:lvl w:ilvl="1" w:tplc="04270019">
      <w:start w:val="1"/>
      <w:numFmt w:val="lowerLetter"/>
      <w:lvlText w:val="%2."/>
      <w:lvlJc w:val="left"/>
      <w:pPr>
        <w:ind w:left="1680" w:hanging="360"/>
      </w:pPr>
    </w:lvl>
    <w:lvl w:ilvl="2" w:tplc="0427001B">
      <w:start w:val="1"/>
      <w:numFmt w:val="lowerRoman"/>
      <w:lvlText w:val="%3."/>
      <w:lvlJc w:val="right"/>
      <w:pPr>
        <w:ind w:left="2400" w:hanging="180"/>
      </w:pPr>
    </w:lvl>
    <w:lvl w:ilvl="3" w:tplc="0427000F">
      <w:start w:val="1"/>
      <w:numFmt w:val="decimal"/>
      <w:lvlText w:val="%4."/>
      <w:lvlJc w:val="left"/>
      <w:pPr>
        <w:ind w:left="3120" w:hanging="360"/>
      </w:pPr>
    </w:lvl>
    <w:lvl w:ilvl="4" w:tplc="04270019">
      <w:start w:val="1"/>
      <w:numFmt w:val="lowerLetter"/>
      <w:lvlText w:val="%5."/>
      <w:lvlJc w:val="left"/>
      <w:pPr>
        <w:ind w:left="3840" w:hanging="360"/>
      </w:pPr>
    </w:lvl>
    <w:lvl w:ilvl="5" w:tplc="0427001B">
      <w:start w:val="1"/>
      <w:numFmt w:val="lowerRoman"/>
      <w:lvlText w:val="%6."/>
      <w:lvlJc w:val="right"/>
      <w:pPr>
        <w:ind w:left="4560" w:hanging="180"/>
      </w:pPr>
    </w:lvl>
    <w:lvl w:ilvl="6" w:tplc="0427000F">
      <w:start w:val="1"/>
      <w:numFmt w:val="decimal"/>
      <w:lvlText w:val="%7."/>
      <w:lvlJc w:val="left"/>
      <w:pPr>
        <w:ind w:left="5280" w:hanging="360"/>
      </w:pPr>
    </w:lvl>
    <w:lvl w:ilvl="7" w:tplc="04270019">
      <w:start w:val="1"/>
      <w:numFmt w:val="lowerLetter"/>
      <w:lvlText w:val="%8."/>
      <w:lvlJc w:val="left"/>
      <w:pPr>
        <w:ind w:left="6000" w:hanging="360"/>
      </w:pPr>
    </w:lvl>
    <w:lvl w:ilvl="8" w:tplc="0427001B">
      <w:start w:val="1"/>
      <w:numFmt w:val="lowerRoman"/>
      <w:lvlText w:val="%9."/>
      <w:lvlJc w:val="right"/>
      <w:pPr>
        <w:ind w:left="6720" w:hanging="180"/>
      </w:pPr>
    </w:lvl>
  </w:abstractNum>
  <w:abstractNum w:abstractNumId="3" w15:restartNumberingAfterBreak="0">
    <w:nsid w:val="6D3C5E63"/>
    <w:multiLevelType w:val="hybridMultilevel"/>
    <w:tmpl w:val="EADEE3B6"/>
    <w:lvl w:ilvl="0" w:tplc="7FCAF9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7"/>
    <w:rsid w:val="00000874"/>
    <w:rsid w:val="00002064"/>
    <w:rsid w:val="000348FA"/>
    <w:rsid w:val="00116627"/>
    <w:rsid w:val="00122C44"/>
    <w:rsid w:val="001344A5"/>
    <w:rsid w:val="001A11C8"/>
    <w:rsid w:val="001A4BA8"/>
    <w:rsid w:val="001B1F17"/>
    <w:rsid w:val="001E7236"/>
    <w:rsid w:val="001F056B"/>
    <w:rsid w:val="00226CD8"/>
    <w:rsid w:val="002542DC"/>
    <w:rsid w:val="002F26E0"/>
    <w:rsid w:val="00321991"/>
    <w:rsid w:val="0034005C"/>
    <w:rsid w:val="003E1B2A"/>
    <w:rsid w:val="004C3DAA"/>
    <w:rsid w:val="004F7250"/>
    <w:rsid w:val="00506D6C"/>
    <w:rsid w:val="00525AEB"/>
    <w:rsid w:val="00557DF4"/>
    <w:rsid w:val="005778A8"/>
    <w:rsid w:val="005A7E59"/>
    <w:rsid w:val="00607FA4"/>
    <w:rsid w:val="00661CE7"/>
    <w:rsid w:val="00670CEC"/>
    <w:rsid w:val="006C2A7A"/>
    <w:rsid w:val="006C7F78"/>
    <w:rsid w:val="0074326E"/>
    <w:rsid w:val="007451E0"/>
    <w:rsid w:val="00752401"/>
    <w:rsid w:val="00765193"/>
    <w:rsid w:val="0078512E"/>
    <w:rsid w:val="0085102F"/>
    <w:rsid w:val="008C2D95"/>
    <w:rsid w:val="0090200A"/>
    <w:rsid w:val="0090606B"/>
    <w:rsid w:val="00984F42"/>
    <w:rsid w:val="00A01E4A"/>
    <w:rsid w:val="00A14BB5"/>
    <w:rsid w:val="00AA060E"/>
    <w:rsid w:val="00AA11BD"/>
    <w:rsid w:val="00AD0D5B"/>
    <w:rsid w:val="00AD17EF"/>
    <w:rsid w:val="00AE2D16"/>
    <w:rsid w:val="00AF015A"/>
    <w:rsid w:val="00B01F05"/>
    <w:rsid w:val="00B2528E"/>
    <w:rsid w:val="00B90CBD"/>
    <w:rsid w:val="00BB4D64"/>
    <w:rsid w:val="00BD4BA9"/>
    <w:rsid w:val="00C13136"/>
    <w:rsid w:val="00C75B76"/>
    <w:rsid w:val="00C91B42"/>
    <w:rsid w:val="00D068C0"/>
    <w:rsid w:val="00D45EBA"/>
    <w:rsid w:val="00D537C5"/>
    <w:rsid w:val="00D83F10"/>
    <w:rsid w:val="00D9261A"/>
    <w:rsid w:val="00D94C09"/>
    <w:rsid w:val="00E10D98"/>
    <w:rsid w:val="00E10E62"/>
    <w:rsid w:val="00E1750E"/>
    <w:rsid w:val="00E41092"/>
    <w:rsid w:val="00E42C2B"/>
    <w:rsid w:val="00E46445"/>
    <w:rsid w:val="00E54A02"/>
    <w:rsid w:val="00E72B00"/>
    <w:rsid w:val="00E745D6"/>
    <w:rsid w:val="00EB346A"/>
    <w:rsid w:val="00ED03E5"/>
    <w:rsid w:val="00ED39A9"/>
    <w:rsid w:val="00EF3B9E"/>
    <w:rsid w:val="00F05299"/>
    <w:rsid w:val="00F27972"/>
    <w:rsid w:val="00F50F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C588"/>
  <w15:chartTrackingRefBased/>
  <w15:docId w15:val="{8CDCDB58-8ADE-4329-9F9D-A108B4E1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1F17"/>
    <w:pPr>
      <w:spacing w:after="0" w:line="240" w:lineRule="auto"/>
    </w:pPr>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B1F17"/>
    <w:pPr>
      <w:ind w:left="720"/>
      <w:contextualSpacing/>
    </w:pPr>
  </w:style>
  <w:style w:type="paragraph" w:customStyle="1" w:styleId="msonormal0">
    <w:name w:val="msonormal"/>
    <w:basedOn w:val="prastasis"/>
    <w:rsid w:val="002F26E0"/>
    <w:pPr>
      <w:spacing w:before="100" w:beforeAutospacing="1" w:after="100" w:afterAutospacing="1"/>
    </w:pPr>
    <w:rPr>
      <w:lang w:eastAsia="lt-LT"/>
    </w:rPr>
  </w:style>
  <w:style w:type="paragraph" w:styleId="Komentarotekstas">
    <w:name w:val="annotation text"/>
    <w:basedOn w:val="prastasis"/>
    <w:link w:val="KomentarotekstasDiagrama"/>
    <w:uiPriority w:val="99"/>
    <w:semiHidden/>
    <w:unhideWhenUsed/>
    <w:rsid w:val="002F26E0"/>
    <w:rPr>
      <w:sz w:val="20"/>
      <w:szCs w:val="20"/>
    </w:rPr>
  </w:style>
  <w:style w:type="character" w:customStyle="1" w:styleId="KomentarotekstasDiagrama">
    <w:name w:val="Komentaro tekstas Diagrama"/>
    <w:basedOn w:val="Numatytasispastraiposriftas"/>
    <w:link w:val="Komentarotekstas"/>
    <w:uiPriority w:val="99"/>
    <w:semiHidden/>
    <w:rsid w:val="002F26E0"/>
    <w:rPr>
      <w:rFonts w:eastAsia="Times New Roman" w:cs="Times New Roman"/>
      <w:sz w:val="20"/>
      <w:szCs w:val="20"/>
    </w:rPr>
  </w:style>
  <w:style w:type="character" w:customStyle="1" w:styleId="AntratsDiagrama">
    <w:name w:val="Antraštės Diagrama"/>
    <w:basedOn w:val="Numatytasispastraiposriftas"/>
    <w:link w:val="Antrats"/>
    <w:uiPriority w:val="99"/>
    <w:rsid w:val="002F26E0"/>
    <w:rPr>
      <w:rFonts w:eastAsia="Times New Roman" w:cs="Times New Roman"/>
      <w:szCs w:val="24"/>
    </w:rPr>
  </w:style>
  <w:style w:type="paragraph" w:styleId="Antrats">
    <w:name w:val="header"/>
    <w:basedOn w:val="prastasis"/>
    <w:link w:val="AntratsDiagrama"/>
    <w:uiPriority w:val="99"/>
    <w:unhideWhenUsed/>
    <w:rsid w:val="002F26E0"/>
    <w:pPr>
      <w:tabs>
        <w:tab w:val="center" w:pos="4819"/>
        <w:tab w:val="right" w:pos="9638"/>
      </w:tabs>
    </w:pPr>
  </w:style>
  <w:style w:type="character" w:customStyle="1" w:styleId="PoratDiagrama">
    <w:name w:val="Poraštė Diagrama"/>
    <w:basedOn w:val="Numatytasispastraiposriftas"/>
    <w:link w:val="Porat"/>
    <w:uiPriority w:val="99"/>
    <w:rsid w:val="002F26E0"/>
    <w:rPr>
      <w:rFonts w:eastAsia="Times New Roman" w:cs="Times New Roman"/>
      <w:szCs w:val="24"/>
    </w:rPr>
  </w:style>
  <w:style w:type="paragraph" w:styleId="Porat">
    <w:name w:val="footer"/>
    <w:basedOn w:val="prastasis"/>
    <w:link w:val="PoratDiagrama"/>
    <w:uiPriority w:val="99"/>
    <w:unhideWhenUsed/>
    <w:rsid w:val="002F26E0"/>
    <w:pPr>
      <w:tabs>
        <w:tab w:val="center" w:pos="4819"/>
        <w:tab w:val="right" w:pos="9638"/>
      </w:tabs>
    </w:pPr>
  </w:style>
  <w:style w:type="character" w:customStyle="1" w:styleId="DebesliotekstasDiagrama">
    <w:name w:val="Debesėlio tekstas Diagrama"/>
    <w:basedOn w:val="Numatytasispastraiposriftas"/>
    <w:link w:val="Debesliotekstas"/>
    <w:uiPriority w:val="99"/>
    <w:semiHidden/>
    <w:rsid w:val="002F26E0"/>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2F26E0"/>
    <w:rPr>
      <w:rFonts w:ascii="Segoe UI" w:hAnsi="Segoe UI" w:cs="Segoe UI"/>
      <w:sz w:val="18"/>
      <w:szCs w:val="18"/>
    </w:rPr>
  </w:style>
  <w:style w:type="paragraph" w:customStyle="1" w:styleId="Pagrindinistekstas1">
    <w:name w:val="Pagrindinis tekstas1"/>
    <w:rsid w:val="002F26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68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56572-9FB3-439B-9A08-56876B103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17814</Words>
  <Characters>10154</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Darbo vieta Nr. 4</dc:creator>
  <cp:lastModifiedBy>Daiva Menclerienė</cp:lastModifiedBy>
  <cp:revision>2</cp:revision>
  <cp:lastPrinted>2023-10-02T05:31:00Z</cp:lastPrinted>
  <dcterms:created xsi:type="dcterms:W3CDTF">2023-11-06T07:40:00Z</dcterms:created>
  <dcterms:modified xsi:type="dcterms:W3CDTF">2023-11-06T07:40:00Z</dcterms:modified>
</cp:coreProperties>
</file>