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FC4A66" w14:textId="77777777" w:rsidR="002719B3" w:rsidRPr="00B25D71" w:rsidRDefault="002719B3" w:rsidP="002719B3">
      <w:pPr>
        <w:tabs>
          <w:tab w:val="left" w:pos="5812"/>
        </w:tabs>
        <w:spacing w:after="0" w:line="240" w:lineRule="auto"/>
        <w:ind w:left="5387"/>
        <w:rPr>
          <w:rFonts w:ascii="Times New Roman" w:hAnsi="Times New Roman" w:cs="Times New Roman"/>
          <w:sz w:val="24"/>
          <w:szCs w:val="24"/>
        </w:rPr>
      </w:pPr>
      <w:r w:rsidRPr="00B25D71">
        <w:rPr>
          <w:rFonts w:ascii="Times New Roman" w:hAnsi="Times New Roman" w:cs="Times New Roman"/>
          <w:sz w:val="24"/>
          <w:szCs w:val="24"/>
        </w:rPr>
        <w:t>PATVIRTINTA</w:t>
      </w:r>
    </w:p>
    <w:p w14:paraId="6BBF1214" w14:textId="721C2E04" w:rsidR="002719B3" w:rsidRPr="00B25D71" w:rsidRDefault="002719B3" w:rsidP="002719B3">
      <w:pPr>
        <w:tabs>
          <w:tab w:val="left" w:pos="9000"/>
        </w:tabs>
        <w:spacing w:after="0" w:line="240" w:lineRule="auto"/>
        <w:ind w:left="5387" w:right="-22"/>
        <w:rPr>
          <w:rFonts w:ascii="Times New Roman" w:hAnsi="Times New Roman" w:cs="Times New Roman"/>
          <w:sz w:val="24"/>
          <w:szCs w:val="24"/>
        </w:rPr>
      </w:pPr>
      <w:r w:rsidRPr="00B25D71">
        <w:rPr>
          <w:rFonts w:ascii="Times New Roman" w:hAnsi="Times New Roman" w:cs="Times New Roman"/>
          <w:sz w:val="24"/>
          <w:szCs w:val="24"/>
        </w:rPr>
        <w:t xml:space="preserve">Klaipėdos </w:t>
      </w:r>
      <w:r w:rsidR="00F10D04">
        <w:rPr>
          <w:rFonts w:ascii="Times New Roman" w:hAnsi="Times New Roman" w:cs="Times New Roman"/>
          <w:sz w:val="24"/>
          <w:szCs w:val="24"/>
        </w:rPr>
        <w:t>Tauralaukio</w:t>
      </w:r>
      <w:r w:rsidRPr="00B25D71">
        <w:rPr>
          <w:rFonts w:ascii="Times New Roman" w:hAnsi="Times New Roman" w:cs="Times New Roman"/>
          <w:sz w:val="24"/>
          <w:szCs w:val="24"/>
        </w:rPr>
        <w:t xml:space="preserve"> progimnazijos</w:t>
      </w:r>
    </w:p>
    <w:p w14:paraId="1C25802E" w14:textId="5D2555D9" w:rsidR="002719B3" w:rsidRPr="00B25D71" w:rsidRDefault="00DC364E" w:rsidP="002719B3">
      <w:pPr>
        <w:tabs>
          <w:tab w:val="left" w:pos="9000"/>
        </w:tabs>
        <w:spacing w:after="0" w:line="240" w:lineRule="auto"/>
        <w:ind w:left="5387"/>
        <w:rPr>
          <w:rFonts w:ascii="Times New Roman" w:hAnsi="Times New Roman" w:cs="Times New Roman"/>
          <w:sz w:val="24"/>
          <w:szCs w:val="24"/>
        </w:rPr>
      </w:pPr>
      <w:r>
        <w:rPr>
          <w:rFonts w:ascii="Times New Roman" w:hAnsi="Times New Roman" w:cs="Times New Roman"/>
          <w:sz w:val="24"/>
          <w:szCs w:val="24"/>
        </w:rPr>
        <w:t>direktoriaus 2023 m. gruodžio 29</w:t>
      </w:r>
      <w:r w:rsidR="002719B3" w:rsidRPr="00B25D71">
        <w:rPr>
          <w:rFonts w:ascii="Times New Roman" w:hAnsi="Times New Roman" w:cs="Times New Roman"/>
          <w:sz w:val="24"/>
          <w:szCs w:val="24"/>
        </w:rPr>
        <w:t xml:space="preserve"> d.</w:t>
      </w:r>
    </w:p>
    <w:p w14:paraId="65B32260" w14:textId="7C3932A4" w:rsidR="002719B3" w:rsidRPr="00B25D71" w:rsidRDefault="002719B3" w:rsidP="002719B3">
      <w:pPr>
        <w:spacing w:after="0" w:line="240" w:lineRule="auto"/>
        <w:ind w:left="5387"/>
        <w:rPr>
          <w:rFonts w:ascii="Times New Roman" w:hAnsi="Times New Roman" w:cs="Times New Roman"/>
          <w:sz w:val="24"/>
          <w:szCs w:val="24"/>
        </w:rPr>
      </w:pPr>
      <w:r w:rsidRPr="00B25D71">
        <w:rPr>
          <w:rFonts w:ascii="Times New Roman" w:hAnsi="Times New Roman" w:cs="Times New Roman"/>
          <w:sz w:val="24"/>
          <w:szCs w:val="24"/>
        </w:rPr>
        <w:t>įsakymu Nr.</w:t>
      </w:r>
      <w:r w:rsidR="00DC364E">
        <w:rPr>
          <w:rFonts w:ascii="Times New Roman" w:hAnsi="Times New Roman" w:cs="Times New Roman"/>
          <w:sz w:val="24"/>
          <w:szCs w:val="24"/>
        </w:rPr>
        <w:t xml:space="preserve"> </w:t>
      </w:r>
      <w:r w:rsidRPr="00B25D71">
        <w:rPr>
          <w:rFonts w:ascii="Times New Roman" w:hAnsi="Times New Roman" w:cs="Times New Roman"/>
          <w:sz w:val="24"/>
          <w:szCs w:val="24"/>
        </w:rPr>
        <w:t>V-</w:t>
      </w:r>
      <w:r w:rsidR="00DC364E">
        <w:rPr>
          <w:rFonts w:ascii="Times New Roman" w:hAnsi="Times New Roman" w:cs="Times New Roman"/>
          <w:sz w:val="24"/>
          <w:szCs w:val="24"/>
        </w:rPr>
        <w:t>106</w:t>
      </w:r>
    </w:p>
    <w:p w14:paraId="2F8588A0" w14:textId="47C20972" w:rsidR="00E12BC0" w:rsidRPr="006D48AA" w:rsidRDefault="00E12BC0" w:rsidP="00152B2D">
      <w:pPr>
        <w:spacing w:line="240" w:lineRule="auto"/>
        <w:rPr>
          <w:rFonts w:ascii="Times New Roman" w:hAnsi="Times New Roman" w:cs="Times New Roman"/>
          <w:sz w:val="24"/>
          <w:szCs w:val="24"/>
        </w:rPr>
      </w:pPr>
    </w:p>
    <w:p w14:paraId="4E062419" w14:textId="6157795D" w:rsidR="000E5D76" w:rsidRPr="006D48AA" w:rsidRDefault="000E5D76" w:rsidP="005B1222">
      <w:pPr>
        <w:spacing w:after="0" w:line="240" w:lineRule="auto"/>
        <w:jc w:val="center"/>
        <w:rPr>
          <w:rFonts w:ascii="Times New Roman" w:hAnsi="Times New Roman" w:cs="Times New Roman"/>
          <w:b/>
          <w:bCs/>
          <w:sz w:val="24"/>
          <w:szCs w:val="24"/>
        </w:rPr>
      </w:pPr>
      <w:r w:rsidRPr="006D48AA">
        <w:rPr>
          <w:rFonts w:ascii="Times New Roman" w:hAnsi="Times New Roman" w:cs="Times New Roman"/>
          <w:b/>
          <w:bCs/>
          <w:sz w:val="24"/>
          <w:szCs w:val="24"/>
        </w:rPr>
        <w:t xml:space="preserve">KLAIPĖDOS </w:t>
      </w:r>
      <w:r w:rsidR="00F10D04">
        <w:rPr>
          <w:rFonts w:ascii="Times New Roman" w:hAnsi="Times New Roman" w:cs="Times New Roman"/>
          <w:b/>
          <w:bCs/>
          <w:sz w:val="24"/>
          <w:szCs w:val="24"/>
        </w:rPr>
        <w:t>TAURALAUKIO</w:t>
      </w:r>
      <w:r w:rsidR="0031796A">
        <w:rPr>
          <w:rFonts w:ascii="Times New Roman" w:hAnsi="Times New Roman" w:cs="Times New Roman"/>
          <w:b/>
          <w:bCs/>
          <w:sz w:val="24"/>
          <w:szCs w:val="24"/>
        </w:rPr>
        <w:t xml:space="preserve"> PRO</w:t>
      </w:r>
      <w:r w:rsidRPr="00143B5C">
        <w:rPr>
          <w:rFonts w:ascii="Times New Roman" w:hAnsi="Times New Roman" w:cs="Times New Roman"/>
          <w:b/>
          <w:bCs/>
          <w:sz w:val="24"/>
          <w:szCs w:val="24"/>
        </w:rPr>
        <w:t>GIMNAZIJOS</w:t>
      </w:r>
      <w:r>
        <w:rPr>
          <w:rFonts w:ascii="Times New Roman" w:hAnsi="Times New Roman" w:cs="Times New Roman"/>
          <w:b/>
          <w:bCs/>
          <w:sz w:val="24"/>
          <w:szCs w:val="24"/>
        </w:rPr>
        <w:t xml:space="preserve"> DARBO APMOKĖJIMO SISTEMA</w:t>
      </w:r>
    </w:p>
    <w:p w14:paraId="5CA3C01A" w14:textId="77777777" w:rsidR="000E5D76" w:rsidRDefault="000E5D76" w:rsidP="005B1222">
      <w:pPr>
        <w:pStyle w:val="Betarp"/>
        <w:jc w:val="center"/>
        <w:rPr>
          <w:rFonts w:ascii="Times New Roman" w:hAnsi="Times New Roman" w:cs="Times New Roman"/>
          <w:b/>
          <w:bCs/>
          <w:sz w:val="24"/>
          <w:szCs w:val="24"/>
        </w:rPr>
      </w:pPr>
    </w:p>
    <w:p w14:paraId="110D8A4D"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I SKYRIUS</w:t>
      </w:r>
    </w:p>
    <w:p w14:paraId="4F7F722E"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BENDROSIOS NUOSTATOS</w:t>
      </w:r>
    </w:p>
    <w:p w14:paraId="674C301E" w14:textId="77777777" w:rsidR="000E5D76" w:rsidRPr="00854A75" w:rsidRDefault="000E5D76" w:rsidP="00B329D0">
      <w:pPr>
        <w:tabs>
          <w:tab w:val="left" w:pos="851"/>
        </w:tabs>
        <w:spacing w:after="0" w:line="240" w:lineRule="auto"/>
        <w:ind w:firstLine="851"/>
        <w:rPr>
          <w:rFonts w:ascii="Times New Roman" w:hAnsi="Times New Roman" w:cs="Times New Roman"/>
          <w:sz w:val="24"/>
          <w:szCs w:val="24"/>
        </w:rPr>
      </w:pPr>
    </w:p>
    <w:p w14:paraId="70DECDD4" w14:textId="00F17C38" w:rsidR="000E5D76"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Klaipėdos </w:t>
      </w:r>
      <w:r w:rsidR="00F10D04">
        <w:rPr>
          <w:rFonts w:ascii="Times New Roman" w:hAnsi="Times New Roman" w:cs="Times New Roman"/>
          <w:sz w:val="24"/>
          <w:szCs w:val="24"/>
        </w:rPr>
        <w:t>Tauralaukio</w:t>
      </w:r>
      <w:r w:rsidRPr="00854A75">
        <w:rPr>
          <w:rFonts w:ascii="Times New Roman" w:hAnsi="Times New Roman" w:cs="Times New Roman"/>
          <w:sz w:val="24"/>
          <w:szCs w:val="24"/>
        </w:rPr>
        <w:t xml:space="preserve"> </w:t>
      </w:r>
      <w:r w:rsidR="0031796A">
        <w:rPr>
          <w:rFonts w:ascii="Times New Roman" w:hAnsi="Times New Roman" w:cs="Times New Roman"/>
          <w:sz w:val="24"/>
          <w:szCs w:val="24"/>
        </w:rPr>
        <w:t>pro</w:t>
      </w:r>
      <w:r w:rsidRPr="00854A75">
        <w:rPr>
          <w:rFonts w:ascii="Times New Roman" w:hAnsi="Times New Roman" w:cs="Times New Roman"/>
          <w:sz w:val="24"/>
          <w:szCs w:val="24"/>
        </w:rPr>
        <w:t xml:space="preserve">gimnazijos (toliau – </w:t>
      </w:r>
      <w:r w:rsidR="0031796A">
        <w:rPr>
          <w:rFonts w:ascii="Times New Roman" w:hAnsi="Times New Roman" w:cs="Times New Roman"/>
          <w:sz w:val="24"/>
          <w:szCs w:val="24"/>
        </w:rPr>
        <w:t>Prog</w:t>
      </w:r>
      <w:r w:rsidRPr="00854A75">
        <w:rPr>
          <w:rFonts w:ascii="Times New Roman" w:hAnsi="Times New Roman" w:cs="Times New Roman"/>
          <w:sz w:val="24"/>
          <w:szCs w:val="24"/>
        </w:rPr>
        <w:t xml:space="preserve">imnazija) darbuotojų darbo apmokėjimo sistema (toliau – sistema) reglamentuoja visų </w:t>
      </w:r>
      <w:r w:rsidR="0031796A">
        <w:rPr>
          <w:rFonts w:ascii="Times New Roman" w:hAnsi="Times New Roman" w:cs="Times New Roman"/>
          <w:sz w:val="24"/>
          <w:szCs w:val="24"/>
        </w:rPr>
        <w:t>Prog</w:t>
      </w:r>
      <w:r w:rsidRPr="00854A75">
        <w:rPr>
          <w:rFonts w:ascii="Times New Roman" w:hAnsi="Times New Roman" w:cs="Times New Roman"/>
          <w:sz w:val="24"/>
          <w:szCs w:val="24"/>
        </w:rPr>
        <w:t xml:space="preserve">imnazijos darbuotojų darbo apmokėjimo tvarką, detalizuoja pareiginės algos nustatymo kriterijus, darbo užmokesčio apskaičiavimą esant </w:t>
      </w:r>
      <w:proofErr w:type="spellStart"/>
      <w:r w:rsidRPr="00854A75">
        <w:rPr>
          <w:rFonts w:ascii="Times New Roman" w:hAnsi="Times New Roman" w:cs="Times New Roman"/>
          <w:sz w:val="24"/>
          <w:szCs w:val="24"/>
        </w:rPr>
        <w:t>nukrypimams</w:t>
      </w:r>
      <w:proofErr w:type="spellEnd"/>
      <w:r w:rsidRPr="00854A75">
        <w:rPr>
          <w:rFonts w:ascii="Times New Roman" w:hAnsi="Times New Roman" w:cs="Times New Roman"/>
          <w:sz w:val="24"/>
          <w:szCs w:val="24"/>
        </w:rPr>
        <w:t xml:space="preserve"> nuo normalių darbo sąlygų, atsiskaitymo su darbuotojais terminus, nustato darbuotojų kategorijas pagal pareigybes, nurodo kiekvienos pareigybės apmokėjimo formas ir darbo užmokesčio dydžius, papildomo apmokėjimo skyrimo pagrindus ir tvarką. </w:t>
      </w:r>
    </w:p>
    <w:p w14:paraId="2E8B438A" w14:textId="303ADB4F" w:rsidR="000E5D76"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Šios sistemos nuostatos parengtos vadovaujantis Lietuvos Respublikos darbo kodekso nuostatomis ir jas įgyvendinančiais teisės aktais, </w:t>
      </w:r>
      <w:r w:rsidRPr="00854A75">
        <w:rPr>
          <w:rFonts w:ascii="Times New Roman" w:hAnsi="Times New Roman" w:cs="Times New Roman"/>
          <w:color w:val="000000"/>
          <w:sz w:val="24"/>
          <w:szCs w:val="24"/>
          <w:lang w:eastAsia="lt-LT"/>
        </w:rPr>
        <w:t xml:space="preserve">Lietuvos Respublikos </w:t>
      </w:r>
      <w:r w:rsidRPr="00251229">
        <w:rPr>
          <w:rFonts w:ascii="Times New Roman" w:hAnsi="Times New Roman" w:cs="Times New Roman"/>
          <w:sz w:val="24"/>
          <w:szCs w:val="24"/>
          <w:lang w:eastAsia="lt-LT"/>
        </w:rPr>
        <w:t xml:space="preserve">valstybės ir savivaldybių įstaigų </w:t>
      </w:r>
      <w:r w:rsidRPr="00854A75">
        <w:rPr>
          <w:rFonts w:ascii="Times New Roman" w:hAnsi="Times New Roman" w:cs="Times New Roman"/>
          <w:color w:val="000000"/>
          <w:sz w:val="24"/>
          <w:szCs w:val="24"/>
          <w:lang w:eastAsia="lt-LT"/>
        </w:rPr>
        <w:t xml:space="preserve">darbuotojų darbo apmokėjimo </w:t>
      </w:r>
      <w:r w:rsidR="00C7344D">
        <w:rPr>
          <w:rFonts w:ascii="Times New Roman" w:hAnsi="Times New Roman" w:cs="Times New Roman"/>
          <w:color w:val="000000"/>
          <w:sz w:val="24"/>
          <w:szCs w:val="24"/>
          <w:lang w:eastAsia="lt-LT"/>
        </w:rPr>
        <w:t xml:space="preserve">ir komisijos narių atlygio už darbą </w:t>
      </w:r>
      <w:r w:rsidRPr="00854A75">
        <w:rPr>
          <w:rFonts w:ascii="Times New Roman" w:hAnsi="Times New Roman" w:cs="Times New Roman"/>
          <w:color w:val="000000"/>
          <w:sz w:val="24"/>
          <w:szCs w:val="24"/>
          <w:lang w:eastAsia="lt-LT"/>
        </w:rPr>
        <w:t xml:space="preserve">įstatymu (toliau – DAĮ), </w:t>
      </w:r>
      <w:r w:rsidR="004A5DA5">
        <w:rPr>
          <w:rFonts w:ascii="Times New Roman" w:hAnsi="Times New Roman" w:cs="Times New Roman"/>
          <w:color w:val="000000"/>
          <w:sz w:val="24"/>
          <w:szCs w:val="24"/>
          <w:lang w:eastAsia="lt-LT"/>
        </w:rPr>
        <w:t>Lietuvos R</w:t>
      </w:r>
      <w:r w:rsidR="00C7344D">
        <w:rPr>
          <w:rFonts w:ascii="Times New Roman" w:hAnsi="Times New Roman" w:cs="Times New Roman"/>
          <w:color w:val="000000"/>
          <w:sz w:val="24"/>
          <w:szCs w:val="24"/>
          <w:lang w:eastAsia="lt-LT"/>
        </w:rPr>
        <w:t xml:space="preserve">espublikos Vyriausybės patvirtintomis darbo apmokėjimo sistemos nustatymo rekomendacijomis, </w:t>
      </w:r>
      <w:r w:rsidR="0031796A">
        <w:rPr>
          <w:rFonts w:ascii="Times New Roman" w:hAnsi="Times New Roman" w:cs="Times New Roman"/>
          <w:sz w:val="24"/>
          <w:szCs w:val="24"/>
        </w:rPr>
        <w:t>Prog</w:t>
      </w:r>
      <w:r w:rsidRPr="00854A75">
        <w:rPr>
          <w:rFonts w:ascii="Times New Roman" w:hAnsi="Times New Roman" w:cs="Times New Roman"/>
          <w:sz w:val="24"/>
          <w:szCs w:val="24"/>
        </w:rPr>
        <w:t xml:space="preserve">imnazijos darbo tvarkos taisyklėmis ir yra suderintos su kitais </w:t>
      </w:r>
      <w:r w:rsidR="0031796A">
        <w:rPr>
          <w:rFonts w:ascii="Times New Roman" w:hAnsi="Times New Roman" w:cs="Times New Roman"/>
          <w:sz w:val="24"/>
          <w:szCs w:val="24"/>
        </w:rPr>
        <w:t>Prog</w:t>
      </w:r>
      <w:r w:rsidRPr="00854A75">
        <w:rPr>
          <w:rFonts w:ascii="Times New Roman" w:hAnsi="Times New Roman" w:cs="Times New Roman"/>
          <w:sz w:val="24"/>
          <w:szCs w:val="24"/>
        </w:rPr>
        <w:t>imnazijos lokaliniais teisės aktais bei taikomos apskaičiuojant ir išmokant pagal darbo sutartis dirbančių darbuotojų darbo užmokestį.</w:t>
      </w:r>
    </w:p>
    <w:p w14:paraId="46894C19" w14:textId="763B0852" w:rsidR="003E7713" w:rsidRDefault="003E7713"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Progimnazijos direktorius, vadovaudamasis Lietuvos Respublikos ekonomikos ir inovacijų ministro patvirtintu Lietuvos profesijų klasifikatoriumi ir Klaipėdos miesto savivaldybės administracijos direktoriaus patvirtintais Klaipėdos miesto savivaldybės švietimo įstaigų darbuotojų pareigybių skaičiaus nustatymo pavyzdiniais normatyvais, tvirtina Progimnazijos darbuotojų pareigybių sąrašą</w:t>
      </w:r>
      <w:r w:rsidR="004A5DA5">
        <w:rPr>
          <w:rFonts w:ascii="Times New Roman" w:hAnsi="Times New Roman" w:cs="Times New Roman"/>
          <w:sz w:val="24"/>
          <w:szCs w:val="24"/>
        </w:rPr>
        <w:t>, pareigybių lygius</w:t>
      </w:r>
      <w:r>
        <w:rPr>
          <w:rFonts w:ascii="Times New Roman" w:hAnsi="Times New Roman" w:cs="Times New Roman"/>
          <w:sz w:val="24"/>
          <w:szCs w:val="24"/>
        </w:rPr>
        <w:t xml:space="preserve"> ir pareigybių aprašymus.</w:t>
      </w:r>
    </w:p>
    <w:p w14:paraId="5A3B82D3" w14:textId="71A1A40F" w:rsidR="003E7713" w:rsidRDefault="003E7713"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Mokytojų pareigybių skaičius Progimnazijos darbuotojų pareigybių sąraše nustatomas atsižvelgiant į Lietuvos Respublikos Vyriausybės nutarimu patvirtintą Mokymo lėšų apskaičiavimo, paskirstymo ir panaudojimo tvarkos aprašą, </w:t>
      </w:r>
      <w:r w:rsidR="00251229" w:rsidRPr="00251229">
        <w:rPr>
          <w:rFonts w:ascii="Times New Roman" w:hAnsi="Times New Roman" w:cs="Times New Roman"/>
          <w:sz w:val="24"/>
          <w:szCs w:val="24"/>
        </w:rPr>
        <w:t xml:space="preserve">kuriuo </w:t>
      </w:r>
      <w:r w:rsidRPr="00251229">
        <w:rPr>
          <w:rFonts w:ascii="Times New Roman" w:hAnsi="Times New Roman" w:cs="Times New Roman"/>
          <w:sz w:val="24"/>
          <w:szCs w:val="24"/>
        </w:rPr>
        <w:t xml:space="preserve">vadovaujantis </w:t>
      </w:r>
      <w:r>
        <w:rPr>
          <w:rFonts w:ascii="Times New Roman" w:hAnsi="Times New Roman" w:cs="Times New Roman"/>
          <w:sz w:val="24"/>
          <w:szCs w:val="24"/>
        </w:rPr>
        <w:t xml:space="preserve">skiriamų etatų skaičius priklauso nuo pagal atitinkamas ugdymo programas dirbančių mokytojų kontaktinių valandų skaičiaus per mokslo metus </w:t>
      </w:r>
      <w:r w:rsidR="004A5DA5">
        <w:rPr>
          <w:rFonts w:ascii="Times New Roman" w:hAnsi="Times New Roman" w:cs="Times New Roman"/>
          <w:sz w:val="24"/>
          <w:szCs w:val="24"/>
        </w:rPr>
        <w:t xml:space="preserve"> (sąlyginių klasių skaičiaus ir dydžio) ir vidutinio kontaktinių valandų, tenkančių per mokslo metus vienai pareigybei, skaičiaus.</w:t>
      </w:r>
    </w:p>
    <w:p w14:paraId="343EC294" w14:textId="79174104" w:rsidR="003E7713" w:rsidRDefault="003E7713"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Progimnazijos darbuotojų pareigybės yra keturių lygių:</w:t>
      </w:r>
    </w:p>
    <w:p w14:paraId="00C86082" w14:textId="77777777" w:rsidR="005B1222" w:rsidRPr="005B1222" w:rsidRDefault="003E7713"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5B1222">
        <w:rPr>
          <w:rFonts w:ascii="Times New Roman" w:hAnsi="Times New Roman" w:cs="Times New Roman"/>
          <w:sz w:val="24"/>
          <w:szCs w:val="24"/>
        </w:rPr>
        <w:t>A1 lygio – psichologo pareigybė,</w:t>
      </w:r>
      <w:r w:rsidR="00F73284" w:rsidRPr="005B1222">
        <w:rPr>
          <w:rFonts w:ascii="Times New Roman" w:hAnsi="Times New Roman" w:cs="Times New Roman"/>
          <w:sz w:val="24"/>
          <w:szCs w:val="24"/>
        </w:rPr>
        <w:t xml:space="preserve"> </w:t>
      </w:r>
      <w:r w:rsidRPr="005B1222">
        <w:rPr>
          <w:rFonts w:ascii="Times New Roman" w:hAnsi="Times New Roman" w:cs="Times New Roman"/>
          <w:sz w:val="24"/>
          <w:szCs w:val="24"/>
        </w:rPr>
        <w:t>kuriai būtinas ne žemesnis kaip aukštasis universitetinis išsilavinimas su magistro</w:t>
      </w:r>
      <w:r w:rsidR="00F73284" w:rsidRPr="005B1222">
        <w:rPr>
          <w:rFonts w:ascii="Times New Roman" w:hAnsi="Times New Roman" w:cs="Times New Roman"/>
          <w:sz w:val="24"/>
          <w:szCs w:val="24"/>
        </w:rPr>
        <w:t xml:space="preserve"> kvalifikaciniu laipsniu ar jam prilygintu išsilavinimu</w:t>
      </w:r>
      <w:r w:rsidR="00F73284" w:rsidRPr="005B1222">
        <w:rPr>
          <w:rFonts w:ascii="Times New Roman" w:hAnsi="Times New Roman" w:cs="Times New Roman"/>
          <w:color w:val="000000" w:themeColor="text1"/>
          <w:sz w:val="24"/>
          <w:szCs w:val="24"/>
        </w:rPr>
        <w:t>;</w:t>
      </w:r>
    </w:p>
    <w:p w14:paraId="36978B73" w14:textId="4E20C5AE" w:rsidR="005B1222" w:rsidRDefault="00F73284"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5B1222">
        <w:rPr>
          <w:rFonts w:ascii="Times New Roman" w:hAnsi="Times New Roman" w:cs="Times New Roman"/>
          <w:color w:val="000000" w:themeColor="text1"/>
          <w:sz w:val="24"/>
          <w:szCs w:val="24"/>
        </w:rPr>
        <w:t>A2</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 xml:space="preserve">lygio – direktoriaus, </w:t>
      </w:r>
      <w:r w:rsidR="002719B3">
        <w:rPr>
          <w:rFonts w:ascii="Times New Roman" w:hAnsi="Times New Roman" w:cs="Times New Roman"/>
          <w:sz w:val="24"/>
          <w:szCs w:val="24"/>
        </w:rPr>
        <w:t xml:space="preserve">direktoriaus </w:t>
      </w:r>
      <w:r w:rsidRPr="005B1222">
        <w:rPr>
          <w:rFonts w:ascii="Times New Roman" w:hAnsi="Times New Roman" w:cs="Times New Roman"/>
          <w:sz w:val="24"/>
          <w:szCs w:val="24"/>
        </w:rPr>
        <w:t>pavaduotojų ugdymui,</w:t>
      </w:r>
      <w:r w:rsidR="002719B3">
        <w:rPr>
          <w:rFonts w:ascii="Times New Roman" w:hAnsi="Times New Roman" w:cs="Times New Roman"/>
          <w:sz w:val="24"/>
          <w:szCs w:val="24"/>
        </w:rPr>
        <w:t xml:space="preserve"> direktoriaus pavaduotojo</w:t>
      </w:r>
      <w:r w:rsidRPr="005B1222">
        <w:rPr>
          <w:rFonts w:ascii="Times New Roman" w:hAnsi="Times New Roman" w:cs="Times New Roman"/>
          <w:sz w:val="24"/>
          <w:szCs w:val="24"/>
        </w:rPr>
        <w:t xml:space="preserve"> ūki</w:t>
      </w:r>
      <w:r w:rsidR="002719B3">
        <w:rPr>
          <w:rFonts w:ascii="Times New Roman" w:hAnsi="Times New Roman" w:cs="Times New Roman"/>
          <w:sz w:val="24"/>
          <w:szCs w:val="24"/>
        </w:rPr>
        <w:t>o</w:t>
      </w:r>
      <w:r w:rsidRPr="005B1222">
        <w:rPr>
          <w:rFonts w:ascii="Times New Roman" w:hAnsi="Times New Roman" w:cs="Times New Roman"/>
          <w:sz w:val="24"/>
          <w:szCs w:val="24"/>
        </w:rPr>
        <w:t xml:space="preserve"> ir </w:t>
      </w:r>
      <w:r w:rsidR="002719B3">
        <w:rPr>
          <w:rFonts w:ascii="Times New Roman" w:hAnsi="Times New Roman" w:cs="Times New Roman"/>
          <w:sz w:val="24"/>
          <w:szCs w:val="24"/>
        </w:rPr>
        <w:t>bendriesiems</w:t>
      </w:r>
      <w:r w:rsidRPr="005B1222">
        <w:rPr>
          <w:rFonts w:ascii="Times New Roman" w:hAnsi="Times New Roman" w:cs="Times New Roman"/>
          <w:sz w:val="24"/>
          <w:szCs w:val="24"/>
        </w:rPr>
        <w:t xml:space="preserve"> klausimams, mokytojų, švietimo pagalbos specialistų, </w:t>
      </w:r>
      <w:r w:rsidR="002719B3">
        <w:rPr>
          <w:rFonts w:ascii="Times New Roman" w:hAnsi="Times New Roman" w:cs="Times New Roman"/>
          <w:sz w:val="24"/>
          <w:szCs w:val="24"/>
        </w:rPr>
        <w:t xml:space="preserve">pailgintos dienos </w:t>
      </w:r>
      <w:r w:rsidRPr="005B1222">
        <w:rPr>
          <w:rFonts w:ascii="Times New Roman" w:hAnsi="Times New Roman" w:cs="Times New Roman"/>
          <w:sz w:val="24"/>
          <w:szCs w:val="24"/>
        </w:rPr>
        <w:t xml:space="preserve">grupės auklėtojo, bibliotekininko, ugdymo karjerai </w:t>
      </w:r>
      <w:r w:rsidR="002719B3">
        <w:rPr>
          <w:rFonts w:ascii="Times New Roman" w:hAnsi="Times New Roman" w:cs="Times New Roman"/>
          <w:sz w:val="24"/>
          <w:szCs w:val="24"/>
        </w:rPr>
        <w:t>specialisto</w:t>
      </w:r>
      <w:r w:rsidRPr="005B1222">
        <w:rPr>
          <w:rFonts w:ascii="Times New Roman" w:hAnsi="Times New Roman" w:cs="Times New Roman"/>
          <w:sz w:val="24"/>
          <w:szCs w:val="24"/>
        </w:rPr>
        <w:t xml:space="preserve"> pareigybės,</w:t>
      </w:r>
      <w:r w:rsidR="00442632">
        <w:rPr>
          <w:rFonts w:ascii="Times New Roman" w:hAnsi="Times New Roman" w:cs="Times New Roman"/>
          <w:sz w:val="24"/>
          <w:szCs w:val="24"/>
        </w:rPr>
        <w:t xml:space="preserve"> akompaniatoriaus pareigybės,</w:t>
      </w:r>
      <w:r w:rsidRPr="005B1222">
        <w:rPr>
          <w:rFonts w:ascii="Times New Roman" w:hAnsi="Times New Roman" w:cs="Times New Roman"/>
          <w:sz w:val="24"/>
          <w:szCs w:val="24"/>
        </w:rPr>
        <w:t xml:space="preserve"> </w:t>
      </w:r>
      <w:r w:rsidR="00F10D04" w:rsidRPr="005B1222">
        <w:rPr>
          <w:rFonts w:ascii="Times New Roman" w:hAnsi="Times New Roman" w:cs="Times New Roman"/>
          <w:sz w:val="24"/>
          <w:szCs w:val="24"/>
        </w:rPr>
        <w:t>informacinių komunikacinių technologijų specialistų pareigybės</w:t>
      </w:r>
      <w:r w:rsidR="00F10D04">
        <w:rPr>
          <w:rFonts w:ascii="Times New Roman" w:hAnsi="Times New Roman" w:cs="Times New Roman"/>
          <w:sz w:val="24"/>
          <w:szCs w:val="24"/>
        </w:rPr>
        <w:t xml:space="preserve">, </w:t>
      </w:r>
      <w:r w:rsidRPr="005B1222">
        <w:rPr>
          <w:rFonts w:ascii="Times New Roman" w:hAnsi="Times New Roman" w:cs="Times New Roman"/>
          <w:sz w:val="24"/>
          <w:szCs w:val="24"/>
        </w:rPr>
        <w:t>kurioms būtinas ne žemesnis kaip aukštasis universitetinis išsilavinimas su bakalauro kvalifikaciniu laipsniu ar jam prilygintu išsilavinimu arba aukštasis koleginis išsilavinimas su profesinio bakalauro kvalifikaciniu</w:t>
      </w:r>
      <w:r w:rsidR="00442632">
        <w:rPr>
          <w:rFonts w:ascii="Times New Roman" w:hAnsi="Times New Roman" w:cs="Times New Roman"/>
          <w:sz w:val="24"/>
          <w:szCs w:val="24"/>
        </w:rPr>
        <w:t xml:space="preserve"> laipsniu</w:t>
      </w:r>
      <w:r w:rsidRPr="005B1222">
        <w:rPr>
          <w:rFonts w:ascii="Times New Roman" w:hAnsi="Times New Roman" w:cs="Times New Roman"/>
          <w:sz w:val="24"/>
          <w:szCs w:val="24"/>
        </w:rPr>
        <w:t xml:space="preserve"> ar jam prilygintu išsilavinimu;</w:t>
      </w:r>
    </w:p>
    <w:p w14:paraId="6053A668" w14:textId="274123E2" w:rsidR="005B1222" w:rsidRPr="005B1222" w:rsidRDefault="00F73284" w:rsidP="00F803BE">
      <w:pPr>
        <w:pStyle w:val="Bodytext20"/>
        <w:numPr>
          <w:ilvl w:val="1"/>
          <w:numId w:val="1"/>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B</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 xml:space="preserve">lygio – </w:t>
      </w:r>
      <w:r w:rsidR="00985BCA" w:rsidRPr="005B1222">
        <w:rPr>
          <w:rFonts w:ascii="Times New Roman" w:hAnsi="Times New Roman" w:cs="Times New Roman"/>
          <w:sz w:val="24"/>
          <w:szCs w:val="24"/>
        </w:rPr>
        <w:t>raštin</w:t>
      </w:r>
      <w:r w:rsidR="00442632">
        <w:rPr>
          <w:rFonts w:ascii="Times New Roman" w:hAnsi="Times New Roman" w:cs="Times New Roman"/>
          <w:sz w:val="24"/>
          <w:szCs w:val="24"/>
        </w:rPr>
        <w:t>ės administratoriaus,</w:t>
      </w:r>
      <w:r w:rsidR="00985BCA" w:rsidRPr="005B1222">
        <w:rPr>
          <w:rFonts w:ascii="Times New Roman" w:hAnsi="Times New Roman" w:cs="Times New Roman"/>
          <w:sz w:val="24"/>
          <w:szCs w:val="24"/>
        </w:rPr>
        <w:t xml:space="preserve"> duomenų baz</w:t>
      </w:r>
      <w:r w:rsidR="00442632">
        <w:rPr>
          <w:rFonts w:ascii="Times New Roman" w:hAnsi="Times New Roman" w:cs="Times New Roman"/>
          <w:sz w:val="24"/>
          <w:szCs w:val="24"/>
        </w:rPr>
        <w:t>ių</w:t>
      </w:r>
      <w:r w:rsidR="002719B3">
        <w:rPr>
          <w:rFonts w:ascii="Times New Roman" w:hAnsi="Times New Roman" w:cs="Times New Roman"/>
          <w:sz w:val="24"/>
          <w:szCs w:val="24"/>
        </w:rPr>
        <w:t>,</w:t>
      </w:r>
      <w:r w:rsidR="00985BCA" w:rsidRPr="005B1222">
        <w:rPr>
          <w:rFonts w:ascii="Times New Roman" w:hAnsi="Times New Roman" w:cs="Times New Roman"/>
          <w:sz w:val="24"/>
          <w:szCs w:val="24"/>
        </w:rPr>
        <w:t xml:space="preserve"> elektroninio dienyno</w:t>
      </w:r>
      <w:r w:rsidR="002719B3">
        <w:rPr>
          <w:rFonts w:ascii="Times New Roman" w:hAnsi="Times New Roman" w:cs="Times New Roman"/>
          <w:sz w:val="24"/>
          <w:szCs w:val="24"/>
        </w:rPr>
        <w:t xml:space="preserve"> valdymo priežiūros</w:t>
      </w:r>
      <w:r w:rsidR="00985BCA" w:rsidRPr="005B1222">
        <w:rPr>
          <w:rFonts w:ascii="Times New Roman" w:hAnsi="Times New Roman" w:cs="Times New Roman"/>
          <w:sz w:val="24"/>
          <w:szCs w:val="24"/>
        </w:rPr>
        <w:t>, dokumentų koordinavimo, informacinių komunikacinių technologijų specialistų pareigybės, kurioms būtinas ne žemesnis kaip aukštesnysis išsilavinimas</w:t>
      </w:r>
      <w:r w:rsidR="0087246B" w:rsidRPr="005B1222">
        <w:rPr>
          <w:rFonts w:ascii="Times New Roman" w:hAnsi="Times New Roman" w:cs="Times New Roman"/>
          <w:sz w:val="24"/>
          <w:szCs w:val="24"/>
        </w:rPr>
        <w:t>, įgytas iki 2009 metų, ar specialusis vidurinis, įgytas iki 1995 metų;</w:t>
      </w:r>
    </w:p>
    <w:p w14:paraId="72C96A8D" w14:textId="4D3CF1DB" w:rsidR="005B1222" w:rsidRDefault="0087246B" w:rsidP="00F803BE">
      <w:pPr>
        <w:pStyle w:val="Bodytext20"/>
        <w:numPr>
          <w:ilvl w:val="1"/>
          <w:numId w:val="1"/>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C</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 xml:space="preserve">lygio – mokytojo padėjėjo (nuo 2024-09-01– mokinio padėjėjo), </w:t>
      </w:r>
      <w:r w:rsidR="00F10D04">
        <w:rPr>
          <w:rFonts w:ascii="Times New Roman" w:hAnsi="Times New Roman" w:cs="Times New Roman"/>
          <w:sz w:val="24"/>
          <w:szCs w:val="24"/>
        </w:rPr>
        <w:t>laboranto</w:t>
      </w:r>
      <w:r w:rsidR="002719B3">
        <w:rPr>
          <w:rFonts w:ascii="Times New Roman" w:hAnsi="Times New Roman" w:cs="Times New Roman"/>
          <w:sz w:val="24"/>
          <w:szCs w:val="24"/>
        </w:rPr>
        <w:t xml:space="preserve">, </w:t>
      </w:r>
      <w:r w:rsidR="00F10D04">
        <w:rPr>
          <w:rFonts w:ascii="Times New Roman" w:hAnsi="Times New Roman" w:cs="Times New Roman"/>
          <w:sz w:val="24"/>
          <w:szCs w:val="24"/>
        </w:rPr>
        <w:t xml:space="preserve">auklėtojo </w:t>
      </w:r>
      <w:r w:rsidR="00F10D04">
        <w:rPr>
          <w:rFonts w:ascii="Times New Roman" w:hAnsi="Times New Roman" w:cs="Times New Roman"/>
          <w:sz w:val="24"/>
          <w:szCs w:val="24"/>
        </w:rPr>
        <w:lastRenderedPageBreak/>
        <w:t>padėjėjo</w:t>
      </w:r>
      <w:r w:rsidRPr="005B1222">
        <w:rPr>
          <w:rFonts w:ascii="Times New Roman" w:hAnsi="Times New Roman" w:cs="Times New Roman"/>
          <w:sz w:val="24"/>
          <w:szCs w:val="24"/>
        </w:rPr>
        <w:t xml:space="preserve"> pareigybės, kurioms būtinas ne žemesnis k</w:t>
      </w:r>
      <w:r w:rsidR="000E3CD5">
        <w:rPr>
          <w:rFonts w:ascii="Times New Roman" w:hAnsi="Times New Roman" w:cs="Times New Roman"/>
          <w:sz w:val="24"/>
          <w:szCs w:val="24"/>
        </w:rPr>
        <w:t>aip vidurinis išsilavinimas ir /</w:t>
      </w:r>
      <w:r w:rsidR="00835B88">
        <w:rPr>
          <w:rFonts w:ascii="Times New Roman" w:hAnsi="Times New Roman" w:cs="Times New Roman"/>
          <w:sz w:val="24"/>
          <w:szCs w:val="24"/>
        </w:rPr>
        <w:t xml:space="preserve"> </w:t>
      </w:r>
      <w:r w:rsidRPr="005B1222">
        <w:rPr>
          <w:rFonts w:ascii="Times New Roman" w:hAnsi="Times New Roman" w:cs="Times New Roman"/>
          <w:sz w:val="24"/>
          <w:szCs w:val="24"/>
        </w:rPr>
        <w:t>ar įgyta profesinė kvalifikacija;</w:t>
      </w:r>
    </w:p>
    <w:p w14:paraId="7F1205D8" w14:textId="041BFB64" w:rsidR="000E5D76" w:rsidRPr="005B1222" w:rsidRDefault="0087246B" w:rsidP="00F803BE">
      <w:pPr>
        <w:pStyle w:val="Bodytext20"/>
        <w:numPr>
          <w:ilvl w:val="1"/>
          <w:numId w:val="1"/>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color w:val="000000" w:themeColor="text1"/>
          <w:sz w:val="24"/>
          <w:szCs w:val="24"/>
        </w:rPr>
        <w:t>D</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 xml:space="preserve">lygio – valytojo, kiemsargio, </w:t>
      </w:r>
      <w:r w:rsidR="002719B3">
        <w:rPr>
          <w:rFonts w:ascii="Times New Roman" w:hAnsi="Times New Roman" w:cs="Times New Roman"/>
          <w:sz w:val="24"/>
          <w:szCs w:val="24"/>
        </w:rPr>
        <w:t xml:space="preserve">pastatų ir sistemų priežiūros, </w:t>
      </w:r>
      <w:r w:rsidRPr="005B1222">
        <w:rPr>
          <w:rFonts w:ascii="Times New Roman" w:hAnsi="Times New Roman" w:cs="Times New Roman"/>
          <w:sz w:val="24"/>
          <w:szCs w:val="24"/>
        </w:rPr>
        <w:t>einamojo remonto darbininko</w:t>
      </w:r>
      <w:r w:rsidR="00780D49">
        <w:rPr>
          <w:rFonts w:ascii="Times New Roman" w:hAnsi="Times New Roman" w:cs="Times New Roman"/>
          <w:sz w:val="24"/>
          <w:szCs w:val="24"/>
        </w:rPr>
        <w:t xml:space="preserve">, </w:t>
      </w:r>
      <w:r w:rsidR="00780D49" w:rsidRPr="00CE0688">
        <w:rPr>
          <w:rFonts w:ascii="Times New Roman" w:hAnsi="Times New Roman" w:cs="Times New Roman"/>
          <w:sz w:val="24"/>
          <w:szCs w:val="24"/>
        </w:rPr>
        <w:t>budėtojo, rūbininko</w:t>
      </w:r>
      <w:r w:rsidR="00F10D04">
        <w:rPr>
          <w:rFonts w:ascii="Times New Roman" w:hAnsi="Times New Roman" w:cs="Times New Roman"/>
          <w:sz w:val="24"/>
          <w:szCs w:val="24"/>
        </w:rPr>
        <w:t>, skalbinių prižiūrėtojo, darbininko</w:t>
      </w:r>
      <w:r w:rsidRPr="00CE0688">
        <w:rPr>
          <w:rFonts w:ascii="Times New Roman" w:hAnsi="Times New Roman" w:cs="Times New Roman"/>
          <w:sz w:val="24"/>
          <w:szCs w:val="24"/>
        </w:rPr>
        <w:t xml:space="preserve"> pareigybės, kurioms netaikomi išsilavinimo ar profesinės kvalifikacijos</w:t>
      </w:r>
      <w:r w:rsidRPr="005B1222">
        <w:rPr>
          <w:rFonts w:ascii="Times New Roman" w:hAnsi="Times New Roman" w:cs="Times New Roman"/>
          <w:sz w:val="24"/>
          <w:szCs w:val="24"/>
        </w:rPr>
        <w:t xml:space="preserve"> reikalavimai.</w:t>
      </w:r>
    </w:p>
    <w:p w14:paraId="46809DBA" w14:textId="77777777" w:rsidR="00AB537A" w:rsidRDefault="0031796A"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Prog</w:t>
      </w:r>
      <w:r w:rsidR="000E5D76" w:rsidRPr="00854A75">
        <w:rPr>
          <w:rFonts w:ascii="Times New Roman" w:hAnsi="Times New Roman" w:cs="Times New Roman"/>
          <w:sz w:val="24"/>
          <w:szCs w:val="24"/>
        </w:rPr>
        <w:t xml:space="preserve">imnazijos darbuotojų </w:t>
      </w:r>
      <w:r w:rsidR="0087246B">
        <w:rPr>
          <w:rFonts w:ascii="Times New Roman" w:hAnsi="Times New Roman" w:cs="Times New Roman"/>
          <w:sz w:val="24"/>
          <w:szCs w:val="24"/>
        </w:rPr>
        <w:t xml:space="preserve">darbo užmokestį, priklausomai nuo atitinkamų reikalavimų </w:t>
      </w:r>
      <w:r w:rsidR="00AB537A">
        <w:rPr>
          <w:rFonts w:ascii="Times New Roman" w:hAnsi="Times New Roman" w:cs="Times New Roman"/>
          <w:sz w:val="24"/>
          <w:szCs w:val="24"/>
        </w:rPr>
        <w:t>(išsilavinimo, stažo, kvalifikacinės kategorijos), taikomų atitinkamos pareigybės darbo apmokėjimui sudaro:</w:t>
      </w:r>
    </w:p>
    <w:p w14:paraId="05A5219F" w14:textId="77777777" w:rsidR="00AB537A" w:rsidRDefault="000E5D76"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pareiginė alg</w:t>
      </w:r>
      <w:r w:rsidR="00AB537A">
        <w:rPr>
          <w:rFonts w:ascii="Times New Roman" w:hAnsi="Times New Roman" w:cs="Times New Roman"/>
          <w:sz w:val="24"/>
          <w:szCs w:val="24"/>
        </w:rPr>
        <w:t>a;</w:t>
      </w:r>
    </w:p>
    <w:p w14:paraId="0DB1E21D" w14:textId="686699ED" w:rsidR="00AB537A" w:rsidRDefault="00AB537A"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piniginė išmoka</w:t>
      </w:r>
      <w:r w:rsidR="00310C14">
        <w:rPr>
          <w:rFonts w:ascii="Times New Roman" w:hAnsi="Times New Roman" w:cs="Times New Roman"/>
          <w:sz w:val="24"/>
          <w:szCs w:val="24"/>
        </w:rPr>
        <w:t xml:space="preserve"> (sistemoje numatytais atvejais)</w:t>
      </w:r>
      <w:r>
        <w:rPr>
          <w:rFonts w:ascii="Times New Roman" w:hAnsi="Times New Roman" w:cs="Times New Roman"/>
          <w:sz w:val="24"/>
          <w:szCs w:val="24"/>
        </w:rPr>
        <w:t>;</w:t>
      </w:r>
    </w:p>
    <w:p w14:paraId="0A35B34D" w14:textId="76101365" w:rsidR="00AB537A" w:rsidRDefault="00AB537A"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mokėjimas už darbą poilsio ir švenčių dienomis, nakties ir viršvalandinį darbą, darbą, kai yra nukrypimų nuo normalių darbo sąlygų</w:t>
      </w:r>
      <w:r w:rsidR="00310C14">
        <w:rPr>
          <w:rFonts w:ascii="Times New Roman" w:hAnsi="Times New Roman" w:cs="Times New Roman"/>
          <w:sz w:val="24"/>
          <w:szCs w:val="24"/>
        </w:rPr>
        <w:t>, budėjimą</w:t>
      </w:r>
      <w:r>
        <w:rPr>
          <w:rFonts w:ascii="Times New Roman" w:hAnsi="Times New Roman" w:cs="Times New Roman"/>
          <w:sz w:val="24"/>
          <w:szCs w:val="24"/>
        </w:rPr>
        <w:t>;</w:t>
      </w:r>
    </w:p>
    <w:p w14:paraId="606C9713" w14:textId="77777777" w:rsidR="00AB537A" w:rsidRDefault="00AB537A"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priemokos;</w:t>
      </w:r>
    </w:p>
    <w:p w14:paraId="48D4A5E2" w14:textId="4810A184" w:rsidR="00AB537A" w:rsidRDefault="00AB537A"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597BA6">
        <w:rPr>
          <w:rFonts w:ascii="Times New Roman" w:hAnsi="Times New Roman" w:cs="Times New Roman"/>
          <w:sz w:val="24"/>
          <w:szCs w:val="24"/>
        </w:rPr>
        <w:t>kintamoji dalis</w:t>
      </w:r>
      <w:r>
        <w:rPr>
          <w:rFonts w:ascii="Times New Roman" w:hAnsi="Times New Roman" w:cs="Times New Roman"/>
          <w:sz w:val="24"/>
          <w:szCs w:val="24"/>
        </w:rPr>
        <w:t xml:space="preserve"> (</w:t>
      </w:r>
      <w:r w:rsidR="00FF3807">
        <w:rPr>
          <w:rFonts w:ascii="Times New Roman" w:hAnsi="Times New Roman" w:cs="Times New Roman"/>
          <w:sz w:val="24"/>
          <w:szCs w:val="24"/>
        </w:rPr>
        <w:t xml:space="preserve">sistemoje </w:t>
      </w:r>
      <w:r>
        <w:rPr>
          <w:rFonts w:ascii="Times New Roman" w:hAnsi="Times New Roman" w:cs="Times New Roman"/>
          <w:sz w:val="24"/>
          <w:szCs w:val="24"/>
        </w:rPr>
        <w:t>numatytais atvejais).</w:t>
      </w:r>
    </w:p>
    <w:p w14:paraId="71773B22" w14:textId="18C70B74" w:rsidR="000E5D76" w:rsidRPr="00AB537A"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 xml:space="preserve"> </w:t>
      </w:r>
      <w:r w:rsidR="00FF3807">
        <w:rPr>
          <w:rFonts w:ascii="Times New Roman" w:hAnsi="Times New Roman" w:cs="Times New Roman"/>
          <w:sz w:val="24"/>
          <w:szCs w:val="24"/>
        </w:rPr>
        <w:t>P</w:t>
      </w:r>
      <w:r w:rsidRPr="00AB537A">
        <w:rPr>
          <w:rFonts w:ascii="Times New Roman" w:hAnsi="Times New Roman" w:cs="Times New Roman"/>
          <w:sz w:val="24"/>
          <w:szCs w:val="24"/>
        </w:rPr>
        <w:t>areiginė alg</w:t>
      </w:r>
      <w:r w:rsidR="00FF3807">
        <w:rPr>
          <w:rFonts w:ascii="Times New Roman" w:hAnsi="Times New Roman" w:cs="Times New Roman"/>
          <w:sz w:val="24"/>
          <w:szCs w:val="24"/>
        </w:rPr>
        <w:t>a Progimnazijos darbuotojams nustatoma pareiginės algos koeficientą dauginant iš pareiginės algos bazinio dydžio.</w:t>
      </w:r>
      <w:r w:rsidRPr="00AB537A">
        <w:rPr>
          <w:rFonts w:ascii="Times New Roman" w:hAnsi="Times New Roman" w:cs="Times New Roman"/>
          <w:sz w:val="24"/>
          <w:szCs w:val="24"/>
        </w:rPr>
        <w:t xml:space="preserve"> </w:t>
      </w:r>
    </w:p>
    <w:p w14:paraId="062482EA" w14:textId="77777777" w:rsidR="000E5D76" w:rsidRPr="00854A75" w:rsidRDefault="000E5D76" w:rsidP="00B329D0">
      <w:pPr>
        <w:spacing w:after="0" w:line="240" w:lineRule="auto"/>
        <w:rPr>
          <w:rFonts w:ascii="Times New Roman" w:hAnsi="Times New Roman" w:cs="Times New Roman"/>
          <w:sz w:val="24"/>
          <w:szCs w:val="24"/>
        </w:rPr>
      </w:pPr>
    </w:p>
    <w:p w14:paraId="41BEEC5A"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II SKYRIUS</w:t>
      </w:r>
    </w:p>
    <w:p w14:paraId="547E0C0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DARBO APMOKĖJIMO ORGANIZAVIMAS</w:t>
      </w:r>
    </w:p>
    <w:p w14:paraId="029FCEB2" w14:textId="77777777" w:rsidR="000E5D76" w:rsidRPr="00854A75" w:rsidRDefault="000E5D76" w:rsidP="00B329D0">
      <w:pPr>
        <w:pStyle w:val="Betarp"/>
        <w:jc w:val="center"/>
        <w:rPr>
          <w:rFonts w:ascii="Times New Roman" w:hAnsi="Times New Roman" w:cs="Times New Roman"/>
          <w:b/>
          <w:bCs/>
          <w:sz w:val="24"/>
          <w:szCs w:val="24"/>
        </w:rPr>
      </w:pPr>
    </w:p>
    <w:p w14:paraId="47C942F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 SKIRSNIS</w:t>
      </w:r>
    </w:p>
    <w:p w14:paraId="0F1A5EA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MINIMALUS DARBO UŽMOKESTIS. NEKVALIFIKUOTAS DARBAS</w:t>
      </w:r>
    </w:p>
    <w:p w14:paraId="01AD7573" w14:textId="77777777" w:rsidR="000E5D76" w:rsidRPr="00854A75" w:rsidRDefault="000E5D76" w:rsidP="00B329D0">
      <w:pPr>
        <w:pStyle w:val="Betarp"/>
        <w:jc w:val="center"/>
        <w:rPr>
          <w:rFonts w:ascii="Times New Roman" w:hAnsi="Times New Roman" w:cs="Times New Roman"/>
          <w:b/>
          <w:bCs/>
          <w:sz w:val="24"/>
          <w:szCs w:val="24"/>
        </w:rPr>
      </w:pPr>
    </w:p>
    <w:p w14:paraId="767F7545" w14:textId="41112F47" w:rsidR="000E5D76" w:rsidRPr="00854A75"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Konkret</w:t>
      </w:r>
      <w:r w:rsidR="00FF3807">
        <w:rPr>
          <w:rFonts w:ascii="Times New Roman" w:hAnsi="Times New Roman" w:cs="Times New Roman"/>
          <w:sz w:val="24"/>
          <w:szCs w:val="24"/>
        </w:rPr>
        <w:t>i</w:t>
      </w:r>
      <w:r w:rsidRPr="00854A75">
        <w:rPr>
          <w:rFonts w:ascii="Times New Roman" w:hAnsi="Times New Roman" w:cs="Times New Roman"/>
          <w:sz w:val="24"/>
          <w:szCs w:val="24"/>
        </w:rPr>
        <w:t xml:space="preserve"> </w:t>
      </w:r>
      <w:r w:rsidR="00FF3807">
        <w:rPr>
          <w:rFonts w:ascii="Times New Roman" w:hAnsi="Times New Roman" w:cs="Times New Roman"/>
          <w:sz w:val="24"/>
          <w:szCs w:val="24"/>
        </w:rPr>
        <w:t>pareiginė alga</w:t>
      </w:r>
      <w:r w:rsidRPr="00854A75">
        <w:rPr>
          <w:rFonts w:ascii="Times New Roman" w:hAnsi="Times New Roman" w:cs="Times New Roman"/>
          <w:sz w:val="24"/>
          <w:szCs w:val="24"/>
        </w:rPr>
        <w:t>, kitos darbo apmokėjimo formos ir sąlygos, darbo normos nustatomos su darbuotoju sudaromoje darbo sutartyje, kuri turi atitikti šios sistemos nuostatas.</w:t>
      </w:r>
    </w:p>
    <w:p w14:paraId="12C2D6A0" w14:textId="60D39C49" w:rsidR="000E5D76" w:rsidRPr="00854A75"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Darbuotojų atliekamo darbo turinys, jo aprašymas, darbuotojams privalomi kvalifikaciniai reikalavimai, jei tokie taikomi atskirai pareigybei, privaloma ir savanoriška kvalifikacijos tobulinimo tvarka nustatomi darbuotojų pareigybės aprašuose ir</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arba darbo sutartyse.</w:t>
      </w:r>
    </w:p>
    <w:p w14:paraId="57B07A96" w14:textId="77777777" w:rsidR="000E5D76" w:rsidRPr="00854A75" w:rsidRDefault="0031796A"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Prog</w:t>
      </w:r>
      <w:r w:rsidR="000E5D76" w:rsidRPr="00854A75">
        <w:rPr>
          <w:rFonts w:ascii="Times New Roman" w:hAnsi="Times New Roman" w:cs="Times New Roman"/>
          <w:sz w:val="24"/>
          <w:szCs w:val="24"/>
        </w:rPr>
        <w:t>imnazijoje taikoma Lietuvos Respublikos Vyriausybės patvirtinta minimalioji mėnesinė alga ir minimalus valandinis atlygis.</w:t>
      </w:r>
    </w:p>
    <w:p w14:paraId="285BAAC1" w14:textId="77777777" w:rsidR="000E5D76" w:rsidRPr="00854A75"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Minimalus darbo užmokestis – mažiausias leidžiamas atlygis už nekvalifikuotą darbą darbuotojui atitinkamai už vieną valandą ar visą kalendorinio mėnesio darbo laiko normą. </w:t>
      </w:r>
    </w:p>
    <w:p w14:paraId="5FB274EB" w14:textId="35906554" w:rsidR="000E5D76" w:rsidRPr="00854A75" w:rsidRDefault="00F95D23"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Nekvalifikuotu darbu laikomas darbas, kuriam atlikti nekeliami jokie specialūs kvalifikacinių įgūdžių ar profesinių gebėjimų reikalavimai (D pareigybės lygio darbuotojams).</w:t>
      </w:r>
    </w:p>
    <w:p w14:paraId="5C3C4E29" w14:textId="3F22DDDB" w:rsidR="000E5D76" w:rsidRPr="00CE0688"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shd w:val="clear" w:color="auto" w:fill="FFFFFF"/>
        </w:rPr>
      </w:pPr>
      <w:r w:rsidRPr="009F6A6A">
        <w:rPr>
          <w:rFonts w:ascii="Times New Roman" w:hAnsi="Times New Roman" w:cs="Times New Roman"/>
          <w:sz w:val="24"/>
          <w:szCs w:val="24"/>
        </w:rPr>
        <w:t xml:space="preserve">Pareigos </w:t>
      </w:r>
      <w:r w:rsidR="0031796A" w:rsidRPr="009F6A6A">
        <w:rPr>
          <w:rFonts w:ascii="Times New Roman" w:hAnsi="Times New Roman" w:cs="Times New Roman"/>
          <w:sz w:val="24"/>
          <w:szCs w:val="24"/>
        </w:rPr>
        <w:t>Prog</w:t>
      </w:r>
      <w:r w:rsidRPr="009F6A6A">
        <w:rPr>
          <w:rFonts w:ascii="Times New Roman" w:hAnsi="Times New Roman" w:cs="Times New Roman"/>
          <w:sz w:val="24"/>
          <w:szCs w:val="24"/>
        </w:rPr>
        <w:t xml:space="preserve">imnazijoje, priskirtinos prie nekvalifikuotų darbų, yra šios: </w:t>
      </w:r>
      <w:r w:rsidR="009F6A6A" w:rsidRPr="006D48AA">
        <w:rPr>
          <w:rFonts w:ascii="Times New Roman" w:hAnsi="Times New Roman" w:cs="Times New Roman"/>
          <w:sz w:val="24"/>
          <w:szCs w:val="24"/>
          <w:shd w:val="clear" w:color="auto" w:fill="FFFFFF"/>
        </w:rPr>
        <w:t xml:space="preserve">valytojas, kiemsargis, </w:t>
      </w:r>
      <w:r w:rsidR="00780D49">
        <w:rPr>
          <w:rFonts w:ascii="Times New Roman" w:hAnsi="Times New Roman" w:cs="Times New Roman"/>
          <w:sz w:val="24"/>
          <w:szCs w:val="24"/>
        </w:rPr>
        <w:t xml:space="preserve">pastatų ir sistemų priežiūros, </w:t>
      </w:r>
      <w:r w:rsidR="00780D49" w:rsidRPr="005B1222">
        <w:rPr>
          <w:rFonts w:ascii="Times New Roman" w:hAnsi="Times New Roman" w:cs="Times New Roman"/>
          <w:sz w:val="24"/>
          <w:szCs w:val="24"/>
        </w:rPr>
        <w:t xml:space="preserve">einamojo remonto </w:t>
      </w:r>
      <w:r w:rsidR="00F95D23">
        <w:rPr>
          <w:rFonts w:ascii="Times New Roman" w:hAnsi="Times New Roman" w:cs="Times New Roman"/>
          <w:sz w:val="24"/>
          <w:szCs w:val="24"/>
        </w:rPr>
        <w:t>darbininkas, budėtojas, rūbininkas, skalbinių prižiūrėtojas, darbininkas</w:t>
      </w:r>
      <w:r w:rsidR="009F6A6A" w:rsidRPr="00CE0688">
        <w:rPr>
          <w:rFonts w:ascii="Times New Roman" w:hAnsi="Times New Roman" w:cs="Times New Roman"/>
          <w:sz w:val="24"/>
          <w:szCs w:val="24"/>
          <w:shd w:val="clear" w:color="auto" w:fill="FFFFFF"/>
        </w:rPr>
        <w:t>.</w:t>
      </w:r>
      <w:r w:rsidR="009D592E">
        <w:rPr>
          <w:rFonts w:ascii="Times New Roman" w:hAnsi="Times New Roman" w:cs="Times New Roman"/>
          <w:sz w:val="24"/>
          <w:szCs w:val="24"/>
          <w:shd w:val="clear" w:color="auto" w:fill="FFFFFF"/>
        </w:rPr>
        <w:t xml:space="preserve"> Šiems darbuotojams nustatoma minimalios mėnesinės algos dydžio pareiginė alga.</w:t>
      </w:r>
    </w:p>
    <w:p w14:paraId="108F5F3A" w14:textId="77777777" w:rsidR="009F6A6A" w:rsidRPr="009F6A6A" w:rsidRDefault="009F6A6A" w:rsidP="00AE3D2E">
      <w:pPr>
        <w:pStyle w:val="Bodytext20"/>
        <w:shd w:val="clear" w:color="auto" w:fill="auto"/>
        <w:tabs>
          <w:tab w:val="left" w:pos="1526"/>
        </w:tabs>
        <w:spacing w:before="0" w:line="240" w:lineRule="auto"/>
        <w:rPr>
          <w:rFonts w:ascii="Times New Roman" w:hAnsi="Times New Roman" w:cs="Times New Roman"/>
          <w:sz w:val="24"/>
          <w:szCs w:val="24"/>
          <w:shd w:val="clear" w:color="auto" w:fill="FFFFFF"/>
        </w:rPr>
      </w:pPr>
    </w:p>
    <w:p w14:paraId="6744EFDC" w14:textId="77777777" w:rsidR="000E5D76" w:rsidRPr="00854A75" w:rsidRDefault="000E5D76" w:rsidP="00B329D0">
      <w:pPr>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II SKIRSNIS</w:t>
      </w:r>
    </w:p>
    <w:p w14:paraId="5AB2C92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MOKĖJIMAS UŽ VIRŠVALANDINĮ DARBĄ IR DARBĄ POILSIO IR ŠVENČIŲ DIENOMIS</w:t>
      </w:r>
    </w:p>
    <w:p w14:paraId="17DC9FA9"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05E5E7D8" w14:textId="6E3A6CD8" w:rsidR="000E5D76" w:rsidRPr="00854A75"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Dirbant daugiau </w:t>
      </w:r>
      <w:r w:rsidR="00A25739">
        <w:rPr>
          <w:rFonts w:ascii="Times New Roman" w:hAnsi="Times New Roman" w:cs="Times New Roman"/>
          <w:sz w:val="24"/>
          <w:szCs w:val="24"/>
        </w:rPr>
        <w:t>nei</w:t>
      </w:r>
      <w:r w:rsidRPr="00854A75">
        <w:rPr>
          <w:rFonts w:ascii="Times New Roman" w:hAnsi="Times New Roman" w:cs="Times New Roman"/>
          <w:sz w:val="24"/>
          <w:szCs w:val="24"/>
        </w:rPr>
        <w:t xml:space="preserve"> etatu tose pačiose pareigos</w:t>
      </w:r>
      <w:r w:rsidR="009F6A6A">
        <w:rPr>
          <w:rFonts w:ascii="Times New Roman" w:hAnsi="Times New Roman" w:cs="Times New Roman"/>
          <w:sz w:val="24"/>
          <w:szCs w:val="24"/>
        </w:rPr>
        <w:t>e,</w:t>
      </w:r>
      <w:r w:rsidRPr="00854A75">
        <w:rPr>
          <w:rFonts w:ascii="Times New Roman" w:hAnsi="Times New Roman" w:cs="Times New Roman"/>
          <w:sz w:val="24"/>
          <w:szCs w:val="24"/>
        </w:rPr>
        <w:t xml:space="preserve"> </w:t>
      </w:r>
      <w:r w:rsidR="00FF3807">
        <w:rPr>
          <w:rFonts w:ascii="Times New Roman" w:hAnsi="Times New Roman" w:cs="Times New Roman"/>
          <w:sz w:val="24"/>
          <w:szCs w:val="24"/>
        </w:rPr>
        <w:t>s</w:t>
      </w:r>
      <w:r w:rsidRPr="00854A75">
        <w:rPr>
          <w:rFonts w:ascii="Times New Roman" w:hAnsi="Times New Roman" w:cs="Times New Roman"/>
          <w:sz w:val="24"/>
          <w:szCs w:val="24"/>
        </w:rPr>
        <w:t>u darbuotoju darbo sutartyje sulygus dėl padidinto darbo masto, darbas nelaikomas viršvalandiniu ir darbuotojui mokamas įprastas darbo užmokestis.</w:t>
      </w:r>
    </w:p>
    <w:p w14:paraId="5FFC0DF4" w14:textId="77777777" w:rsidR="000E5D76" w:rsidRPr="00854A75"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viršvalandinį darbą poilsio dieną, kuri nenustatyta pagal darbo grafiką, ar viršvalandinį darbą naktį mokamas dvigubas darbuotojo darbo užmokestis.</w:t>
      </w:r>
    </w:p>
    <w:p w14:paraId="63B0243A" w14:textId="77777777" w:rsidR="000E5D76" w:rsidRPr="00854A75"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viršvalandinį darbą švenčių dieną mokamas dviejų su puse darbuotojo darbo užmokesčio dydžio užmokestis.</w:t>
      </w:r>
    </w:p>
    <w:p w14:paraId="776AB60F" w14:textId="688356FB" w:rsidR="000E5D76"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lastRenderedPageBreak/>
        <w:t>Už darbą švenčių dieną</w:t>
      </w:r>
      <w:r w:rsidR="00FF3807">
        <w:rPr>
          <w:rFonts w:ascii="Times New Roman" w:hAnsi="Times New Roman" w:cs="Times New Roman"/>
          <w:sz w:val="24"/>
          <w:szCs w:val="24"/>
        </w:rPr>
        <w:t xml:space="preserve"> ar</w:t>
      </w:r>
      <w:r w:rsidRPr="00854A75">
        <w:rPr>
          <w:rFonts w:ascii="Times New Roman" w:hAnsi="Times New Roman" w:cs="Times New Roman"/>
          <w:sz w:val="24"/>
          <w:szCs w:val="24"/>
        </w:rPr>
        <w:t xml:space="preserve"> poilsio dieną, kuri nenustatyta pagal darbo grafiką, mokamas dvigubas darbuotojo darbo užmokestis arba darbuotojo prašymu </w:t>
      </w:r>
      <w:r w:rsidR="00FF3807">
        <w:rPr>
          <w:rFonts w:ascii="Times New Roman" w:hAnsi="Times New Roman" w:cs="Times New Roman"/>
          <w:sz w:val="24"/>
          <w:szCs w:val="24"/>
        </w:rPr>
        <w:t xml:space="preserve">gali būti suteikiamos dvi </w:t>
      </w:r>
      <w:r w:rsidRPr="00854A75">
        <w:rPr>
          <w:rFonts w:ascii="Times New Roman" w:hAnsi="Times New Roman" w:cs="Times New Roman"/>
          <w:sz w:val="24"/>
          <w:szCs w:val="24"/>
        </w:rPr>
        <w:t xml:space="preserve">poilsio </w:t>
      </w:r>
      <w:r w:rsidR="00CB6FA4">
        <w:rPr>
          <w:rFonts w:ascii="Times New Roman" w:hAnsi="Times New Roman" w:cs="Times New Roman"/>
          <w:sz w:val="24"/>
          <w:szCs w:val="24"/>
        </w:rPr>
        <w:t xml:space="preserve">dienos, kurios </w:t>
      </w:r>
      <w:r w:rsidRPr="00854A75">
        <w:rPr>
          <w:rFonts w:ascii="Times New Roman" w:hAnsi="Times New Roman" w:cs="Times New Roman"/>
          <w:sz w:val="24"/>
          <w:szCs w:val="24"/>
        </w:rPr>
        <w:t>pridedam</w:t>
      </w:r>
      <w:r w:rsidR="00CB6FA4">
        <w:rPr>
          <w:rFonts w:ascii="Times New Roman" w:hAnsi="Times New Roman" w:cs="Times New Roman"/>
          <w:sz w:val="24"/>
          <w:szCs w:val="24"/>
        </w:rPr>
        <w:t>os</w:t>
      </w:r>
      <w:r w:rsidRPr="00854A75">
        <w:rPr>
          <w:rFonts w:ascii="Times New Roman" w:hAnsi="Times New Roman" w:cs="Times New Roman"/>
          <w:sz w:val="24"/>
          <w:szCs w:val="24"/>
        </w:rPr>
        <w:t xml:space="preserve"> prie kasmetinių atostogų laiko</w:t>
      </w:r>
      <w:r w:rsidR="00CB6FA4">
        <w:rPr>
          <w:rFonts w:ascii="Times New Roman" w:hAnsi="Times New Roman" w:cs="Times New Roman"/>
          <w:sz w:val="24"/>
          <w:szCs w:val="24"/>
        </w:rPr>
        <w:t xml:space="preserve"> ir apmokamos darbuotojo darbo užmokesčiu</w:t>
      </w:r>
      <w:r w:rsidRPr="00854A75">
        <w:rPr>
          <w:rFonts w:ascii="Times New Roman" w:hAnsi="Times New Roman" w:cs="Times New Roman"/>
          <w:sz w:val="24"/>
          <w:szCs w:val="24"/>
        </w:rPr>
        <w:t>.</w:t>
      </w:r>
    </w:p>
    <w:p w14:paraId="3894FF88" w14:textId="6CB5A49E" w:rsidR="00A25739" w:rsidRDefault="00A25739"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Už kelionės laiką apmokama viengubu tarifu už faktiškai dirbtas valandas. Jei kelionė vyko po darbo dienos valandų, poilsio ar švenčių dieną, papildomai priklauso poilsio diena artimiausią darbo dieną iš karto po kelionės arba ši diena pridedama prie kasmetinių atostogų, už šią dieną paliekant darbo užmokestį.</w:t>
      </w:r>
    </w:p>
    <w:p w14:paraId="2F499810" w14:textId="1B31DE79" w:rsidR="00CB6FA4" w:rsidRPr="00597BA6" w:rsidRDefault="00CB6FA4"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97BA6">
        <w:rPr>
          <w:rFonts w:ascii="Times New Roman" w:hAnsi="Times New Roman" w:cs="Times New Roman"/>
          <w:sz w:val="24"/>
          <w:szCs w:val="24"/>
        </w:rPr>
        <w:t>Darbuotojui</w:t>
      </w:r>
      <w:r w:rsidR="0001495E" w:rsidRPr="00597BA6">
        <w:rPr>
          <w:rFonts w:ascii="Times New Roman" w:hAnsi="Times New Roman" w:cs="Times New Roman"/>
          <w:sz w:val="24"/>
          <w:szCs w:val="24"/>
        </w:rPr>
        <w:t xml:space="preserve"> vykstant į komandiruotę Lietuvoje ar užsienyje vadovaujamasi Lietuvos Respublikos valstybės nutarimu „Dėl dienpinigių ir kitų komandiruočių išlaidų apmokėjimo“</w:t>
      </w:r>
      <w:r w:rsidR="005B1222">
        <w:rPr>
          <w:rFonts w:ascii="Times New Roman" w:hAnsi="Times New Roman" w:cs="Times New Roman"/>
          <w:sz w:val="24"/>
          <w:szCs w:val="24"/>
        </w:rPr>
        <w:t>.</w:t>
      </w:r>
      <w:r w:rsidR="00A25739">
        <w:rPr>
          <w:rFonts w:ascii="Times New Roman" w:hAnsi="Times New Roman" w:cs="Times New Roman"/>
          <w:sz w:val="24"/>
          <w:szCs w:val="24"/>
        </w:rPr>
        <w:t xml:space="preserve"> Komandiruotės metu darbuotojas turi dirbti įprastu darbo laiko režimu, jei Progimnazijos direktorius nėra nustatęs kitokių įpareigojimų.</w:t>
      </w:r>
    </w:p>
    <w:p w14:paraId="53D75A5B" w14:textId="77777777" w:rsidR="000E5D76" w:rsidRPr="00934EE2" w:rsidRDefault="000E5D76" w:rsidP="00B329D0">
      <w:pPr>
        <w:spacing w:after="0" w:line="240" w:lineRule="auto"/>
        <w:ind w:firstLine="851"/>
        <w:rPr>
          <w:rFonts w:ascii="Times New Roman" w:hAnsi="Times New Roman" w:cs="Times New Roman"/>
          <w:sz w:val="24"/>
          <w:szCs w:val="24"/>
        </w:rPr>
      </w:pPr>
    </w:p>
    <w:p w14:paraId="07B2271C"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SKIRSNIS</w:t>
      </w:r>
    </w:p>
    <w:p w14:paraId="58930CA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DARBAS NE VISO DARBO LAIKO SĄLYGOMIS. DARBO LAIKO APSKAITA</w:t>
      </w:r>
    </w:p>
    <w:p w14:paraId="1C5A28D5" w14:textId="77777777" w:rsidR="000E5D76" w:rsidRPr="004535F7" w:rsidRDefault="000E5D76" w:rsidP="00B329D0">
      <w:pPr>
        <w:spacing w:after="0" w:line="240" w:lineRule="auto"/>
        <w:jc w:val="center"/>
        <w:rPr>
          <w:rFonts w:ascii="Times New Roman" w:hAnsi="Times New Roman" w:cs="Times New Roman"/>
          <w:b/>
          <w:bCs/>
          <w:color w:val="000000" w:themeColor="text1"/>
          <w:sz w:val="24"/>
          <w:szCs w:val="24"/>
        </w:rPr>
      </w:pPr>
    </w:p>
    <w:p w14:paraId="66B580A3" w14:textId="49034A99" w:rsidR="000B587B" w:rsidRPr="004535F7" w:rsidRDefault="000B587B" w:rsidP="00F803BE">
      <w:pPr>
        <w:pStyle w:val="Bodytext20"/>
        <w:numPr>
          <w:ilvl w:val="0"/>
          <w:numId w:val="1"/>
        </w:numPr>
        <w:shd w:val="clear" w:color="auto" w:fill="auto"/>
        <w:tabs>
          <w:tab w:val="left" w:pos="1526"/>
        </w:tabs>
        <w:spacing w:before="0" w:line="240" w:lineRule="auto"/>
        <w:rPr>
          <w:rFonts w:ascii="Times New Roman" w:hAnsi="Times New Roman" w:cs="Times New Roman"/>
          <w:color w:val="000000" w:themeColor="text1"/>
          <w:sz w:val="24"/>
          <w:szCs w:val="24"/>
        </w:rPr>
      </w:pPr>
      <w:r w:rsidRPr="004535F7">
        <w:rPr>
          <w:rFonts w:ascii="Times New Roman" w:hAnsi="Times New Roman" w:cs="Times New Roman"/>
          <w:color w:val="000000" w:themeColor="text1"/>
          <w:sz w:val="24"/>
          <w:szCs w:val="24"/>
        </w:rPr>
        <w:t>Darbuotojui trumpinamas darbo laikas teisės aktų nustatyta tvarka.</w:t>
      </w:r>
    </w:p>
    <w:p w14:paraId="49DD4101" w14:textId="77777777" w:rsidR="000E5D76" w:rsidRPr="00854A75"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Sutarus su darbuotoju, kad jis dirbs ne visą darbo laiką, darbo užmokestis mokamas to darbuotojo proporcingai dirbtam laikui.</w:t>
      </w:r>
    </w:p>
    <w:p w14:paraId="4813A418" w14:textId="3DCACB83" w:rsidR="000E5D76" w:rsidRPr="00CE0688"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Darbas ne viso darbo laiko sąlygomis dirbantiems darbuotojams nesukelia ribojimų nustatant kasmetinių atostogų trukmę, apskaičiuojant darbo stažą, </w:t>
      </w:r>
      <w:r w:rsidR="00C530D4">
        <w:rPr>
          <w:rFonts w:ascii="Times New Roman" w:hAnsi="Times New Roman" w:cs="Times New Roman"/>
          <w:sz w:val="24"/>
          <w:szCs w:val="24"/>
        </w:rPr>
        <w:t xml:space="preserve">tobulinant kvalifikaciją, </w:t>
      </w:r>
      <w:r w:rsidR="00C530D4" w:rsidRPr="00854A75">
        <w:rPr>
          <w:rFonts w:ascii="Times New Roman" w:hAnsi="Times New Roman" w:cs="Times New Roman"/>
          <w:sz w:val="24"/>
          <w:szCs w:val="24"/>
        </w:rPr>
        <w:t>skiriant į aukštesnes pareigas,</w:t>
      </w:r>
      <w:r w:rsidR="00C530D4">
        <w:rPr>
          <w:rFonts w:ascii="Times New Roman" w:hAnsi="Times New Roman" w:cs="Times New Roman"/>
          <w:sz w:val="24"/>
          <w:szCs w:val="24"/>
        </w:rPr>
        <w:t xml:space="preserve"> neapriboja kitų darbuotojų darbo teisių, palyginti su darbuotojais, kurie dirba tokį patį  ar lygiavertį darbą viso darbo laiko sąlygomis, atsižvelgiant į darbo stažą, kvalifikaciją ar kitas aplinkybes.</w:t>
      </w:r>
      <w:r w:rsidRPr="00854A75">
        <w:rPr>
          <w:rFonts w:ascii="Times New Roman" w:hAnsi="Times New Roman" w:cs="Times New Roman"/>
          <w:sz w:val="24"/>
          <w:szCs w:val="24"/>
        </w:rPr>
        <w:t xml:space="preserve"> </w:t>
      </w:r>
    </w:p>
    <w:p w14:paraId="348B19AA" w14:textId="29D0AA6B" w:rsidR="000E5D76" w:rsidRPr="00CE0688"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CE0688">
        <w:rPr>
          <w:rFonts w:ascii="Times New Roman" w:hAnsi="Times New Roman" w:cs="Times New Roman"/>
          <w:sz w:val="24"/>
          <w:szCs w:val="24"/>
        </w:rPr>
        <w:t>Darbo laiko apskaita tvarkoma</w:t>
      </w:r>
      <w:r w:rsidR="005B1222" w:rsidRPr="00CE0688">
        <w:rPr>
          <w:rFonts w:ascii="Times New Roman" w:hAnsi="Times New Roman" w:cs="Times New Roman"/>
          <w:sz w:val="24"/>
          <w:szCs w:val="24"/>
        </w:rPr>
        <w:t xml:space="preserve"> dokumentų valdymo sistemoje.</w:t>
      </w:r>
      <w:r w:rsidRPr="00CE0688">
        <w:rPr>
          <w:rFonts w:ascii="Times New Roman" w:hAnsi="Times New Roman" w:cs="Times New Roman"/>
          <w:sz w:val="24"/>
          <w:szCs w:val="24"/>
        </w:rPr>
        <w:t xml:space="preserve"> </w:t>
      </w:r>
    </w:p>
    <w:p w14:paraId="57646CA4" w14:textId="00075C09" w:rsidR="000E5D76" w:rsidRPr="00CE0688" w:rsidRDefault="0001495E"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CE0688">
        <w:rPr>
          <w:rFonts w:ascii="Times New Roman" w:hAnsi="Times New Roman" w:cs="Times New Roman"/>
          <w:sz w:val="24"/>
          <w:szCs w:val="24"/>
        </w:rPr>
        <w:t>Darbo laiko apskaitos žiniaraščių pildymas numatomas atitinkamiems darbuotojams jų pareigybių aprašymuose</w:t>
      </w:r>
      <w:r w:rsidR="000E5D76" w:rsidRPr="00CE0688">
        <w:rPr>
          <w:rFonts w:ascii="Times New Roman" w:hAnsi="Times New Roman" w:cs="Times New Roman"/>
          <w:sz w:val="24"/>
          <w:szCs w:val="24"/>
        </w:rPr>
        <w:t>.</w:t>
      </w:r>
    </w:p>
    <w:p w14:paraId="42A8C045" w14:textId="77777777" w:rsidR="000E5D76" w:rsidRPr="00CE0688"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CE0688">
        <w:rPr>
          <w:rFonts w:ascii="Times New Roman" w:hAnsi="Times New Roman" w:cs="Times New Roman"/>
          <w:sz w:val="24"/>
          <w:szCs w:val="24"/>
        </w:rPr>
        <w:t xml:space="preserve">Užpildytus ir atsakingo asmens pasirašytus darbo laiko apskaitos žiniaraščius tvirtina </w:t>
      </w:r>
      <w:r w:rsidR="00947F44" w:rsidRPr="00CE0688">
        <w:rPr>
          <w:rFonts w:ascii="Times New Roman" w:hAnsi="Times New Roman" w:cs="Times New Roman"/>
          <w:sz w:val="24"/>
          <w:szCs w:val="24"/>
        </w:rPr>
        <w:t>Prog</w:t>
      </w:r>
      <w:r w:rsidRPr="00CE0688">
        <w:rPr>
          <w:rFonts w:ascii="Times New Roman" w:hAnsi="Times New Roman" w:cs="Times New Roman"/>
          <w:sz w:val="24"/>
          <w:szCs w:val="24"/>
        </w:rPr>
        <w:t xml:space="preserve">imnazijos direktorius. </w:t>
      </w:r>
    </w:p>
    <w:p w14:paraId="6F68A2A8" w14:textId="537C799B" w:rsidR="00152B2D" w:rsidRPr="00CE0688"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CE0688">
        <w:rPr>
          <w:rFonts w:ascii="Times New Roman" w:hAnsi="Times New Roman" w:cs="Times New Roman"/>
          <w:sz w:val="24"/>
          <w:szCs w:val="24"/>
        </w:rPr>
        <w:t xml:space="preserve">Patvirtinti darbo laiko apskaitos žiniaraščiai pateikiami Klaipėdos miesto savivaldybės administracijos </w:t>
      </w:r>
      <w:r w:rsidR="0001495E" w:rsidRPr="00CE0688">
        <w:rPr>
          <w:rFonts w:ascii="Times New Roman" w:hAnsi="Times New Roman" w:cs="Times New Roman"/>
          <w:sz w:val="24"/>
          <w:szCs w:val="24"/>
        </w:rPr>
        <w:t>b</w:t>
      </w:r>
      <w:r w:rsidRPr="00CE0688">
        <w:rPr>
          <w:rFonts w:ascii="Times New Roman" w:hAnsi="Times New Roman" w:cs="Times New Roman"/>
          <w:sz w:val="24"/>
          <w:szCs w:val="24"/>
        </w:rPr>
        <w:t xml:space="preserve">iudžetinių įstaigų centralizuotos apskaitos skyriaus </w:t>
      </w:r>
      <w:r w:rsidR="0001495E" w:rsidRPr="00CE0688">
        <w:rPr>
          <w:rFonts w:ascii="Times New Roman" w:hAnsi="Times New Roman" w:cs="Times New Roman"/>
          <w:sz w:val="24"/>
          <w:szCs w:val="24"/>
        </w:rPr>
        <w:t>d</w:t>
      </w:r>
      <w:r w:rsidRPr="00CE0688">
        <w:rPr>
          <w:rFonts w:ascii="Times New Roman" w:hAnsi="Times New Roman" w:cs="Times New Roman"/>
          <w:sz w:val="24"/>
          <w:szCs w:val="24"/>
        </w:rPr>
        <w:t>arbo užmokesčio apskaitos pos</w:t>
      </w:r>
      <w:r w:rsidRPr="00CE0688">
        <w:rPr>
          <w:rFonts w:ascii="Times New Roman" w:hAnsi="Times New Roman" w:cs="Times New Roman"/>
          <w:color w:val="222222"/>
          <w:sz w:val="24"/>
          <w:szCs w:val="24"/>
        </w:rPr>
        <w:t xml:space="preserve">kyrio specialistui </w:t>
      </w:r>
      <w:r w:rsidRPr="00CE0688">
        <w:rPr>
          <w:rFonts w:ascii="Times New Roman" w:hAnsi="Times New Roman" w:cs="Times New Roman"/>
          <w:sz w:val="24"/>
          <w:szCs w:val="24"/>
        </w:rPr>
        <w:t>per tris darbo dienas mėnesiui pasibaigus</w:t>
      </w:r>
      <w:r w:rsidR="0001495E" w:rsidRPr="00CE0688">
        <w:rPr>
          <w:rFonts w:ascii="Times New Roman" w:hAnsi="Times New Roman" w:cs="Times New Roman"/>
          <w:sz w:val="24"/>
          <w:szCs w:val="24"/>
        </w:rPr>
        <w:t>.</w:t>
      </w:r>
    </w:p>
    <w:p w14:paraId="718CC68E" w14:textId="77777777" w:rsidR="00E12BC0" w:rsidRPr="00CE0688" w:rsidRDefault="00E12BC0" w:rsidP="00B329D0">
      <w:pPr>
        <w:shd w:val="clear" w:color="auto" w:fill="FFFFFF"/>
        <w:spacing w:after="0" w:line="240" w:lineRule="auto"/>
        <w:jc w:val="center"/>
        <w:rPr>
          <w:rFonts w:ascii="Times New Roman" w:hAnsi="Times New Roman" w:cs="Times New Roman"/>
          <w:b/>
          <w:bCs/>
          <w:sz w:val="24"/>
          <w:szCs w:val="24"/>
        </w:rPr>
      </w:pPr>
    </w:p>
    <w:p w14:paraId="244272CE" w14:textId="77777777" w:rsidR="000E5D76" w:rsidRPr="00854A75" w:rsidRDefault="000E5D76" w:rsidP="00B329D0">
      <w:pPr>
        <w:shd w:val="clear" w:color="auto" w:fill="FFFFFF"/>
        <w:spacing w:after="0" w:line="240" w:lineRule="auto"/>
        <w:jc w:val="center"/>
        <w:rPr>
          <w:rFonts w:ascii="Times New Roman" w:hAnsi="Times New Roman" w:cs="Times New Roman"/>
          <w:b/>
          <w:bCs/>
          <w:sz w:val="24"/>
          <w:szCs w:val="24"/>
        </w:rPr>
      </w:pPr>
      <w:r w:rsidRPr="00CE0688">
        <w:rPr>
          <w:rFonts w:ascii="Times New Roman" w:hAnsi="Times New Roman" w:cs="Times New Roman"/>
          <w:b/>
          <w:bCs/>
          <w:sz w:val="24"/>
          <w:szCs w:val="24"/>
        </w:rPr>
        <w:t>IV SKIRSNIS</w:t>
      </w:r>
    </w:p>
    <w:p w14:paraId="243B1DBB"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KASMETINIŲ ATOSTOGŲ APMOKĖJIMAS</w:t>
      </w:r>
    </w:p>
    <w:p w14:paraId="0AF0610F"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42C832EC" w14:textId="77777777" w:rsidR="000E5D76" w:rsidRPr="00235523"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Kasmetinių atostogų laiku darbuotojui paliekamas jo vidutinis darbo užmokestis. Laikotarpis, iš kurio skaičiuojamas vidutinis darbo užmokestis, yra 3 paskutiniai kalendoriniai mėnesiai, </w:t>
      </w:r>
      <w:r w:rsidRPr="00235523">
        <w:rPr>
          <w:rFonts w:ascii="Times New Roman" w:hAnsi="Times New Roman" w:cs="Times New Roman"/>
          <w:sz w:val="24"/>
          <w:szCs w:val="24"/>
        </w:rPr>
        <w:t>einantys prieš tą mėnesį, už kurį (ar jo dalį) mokamas vidutinis darbo užmokestis.</w:t>
      </w:r>
    </w:p>
    <w:p w14:paraId="15566399" w14:textId="0FF2839C" w:rsidR="000E5D76" w:rsidRPr="002534E1"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2534E1">
        <w:rPr>
          <w:rFonts w:ascii="Times New Roman" w:hAnsi="Times New Roman" w:cs="Times New Roman"/>
          <w:sz w:val="24"/>
          <w:szCs w:val="24"/>
        </w:rPr>
        <w:t xml:space="preserve">Atostoginiai </w:t>
      </w:r>
      <w:r w:rsidR="00235523" w:rsidRPr="002534E1">
        <w:rPr>
          <w:rFonts w:ascii="Times New Roman" w:hAnsi="Times New Roman" w:cs="Times New Roman"/>
          <w:sz w:val="24"/>
          <w:szCs w:val="24"/>
        </w:rPr>
        <w:t xml:space="preserve">už visas suteiktas atostogas </w:t>
      </w:r>
      <w:r w:rsidRPr="002534E1">
        <w:rPr>
          <w:rFonts w:ascii="Times New Roman" w:hAnsi="Times New Roman" w:cs="Times New Roman"/>
          <w:sz w:val="24"/>
          <w:szCs w:val="24"/>
        </w:rPr>
        <w:t>išmokami ne vėliau kaip paskutinę darbo dieną pr</w:t>
      </w:r>
      <w:r w:rsidR="00235523" w:rsidRPr="002534E1">
        <w:rPr>
          <w:rFonts w:ascii="Times New Roman" w:hAnsi="Times New Roman" w:cs="Times New Roman"/>
          <w:sz w:val="24"/>
          <w:szCs w:val="24"/>
        </w:rPr>
        <w:t>ieš kasmetinių atostogų pradžią</w:t>
      </w:r>
      <w:r w:rsidRPr="002534E1">
        <w:rPr>
          <w:rFonts w:ascii="Times New Roman" w:hAnsi="Times New Roman" w:cs="Times New Roman"/>
          <w:sz w:val="24"/>
          <w:szCs w:val="24"/>
        </w:rPr>
        <w:t>.</w:t>
      </w:r>
      <w:r w:rsidR="00BE7647">
        <w:rPr>
          <w:rFonts w:ascii="Times New Roman" w:hAnsi="Times New Roman" w:cs="Times New Roman"/>
          <w:sz w:val="24"/>
          <w:szCs w:val="24"/>
        </w:rPr>
        <w:t xml:space="preserve"> </w:t>
      </w:r>
    </w:p>
    <w:p w14:paraId="2E37B295" w14:textId="77777777" w:rsidR="000E5D76" w:rsidRPr="00854A75"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Darbuotojo atskiru prašymu, suteikus kasmetines atostogas, atostoginiai mokami įprasta darbo užmokesčio mokėjimo tvarka.</w:t>
      </w:r>
    </w:p>
    <w:p w14:paraId="29CADB57" w14:textId="77777777" w:rsidR="000E5D76" w:rsidRPr="00854A75" w:rsidRDefault="000E5D76"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Atleidžiant darbuotoją, kuris atleidimo dieną turi nepanaudotų atostogų, už nepanaudotas atostogas mokama kompensacija.</w:t>
      </w:r>
    </w:p>
    <w:p w14:paraId="664D70F2" w14:textId="332A7361" w:rsidR="000E5D76" w:rsidRDefault="000E5D76"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7E992534" w14:textId="65E656BA" w:rsidR="00BE7647" w:rsidRDefault="00BE7647"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509A0665" w14:textId="77777777" w:rsidR="00BE7647" w:rsidRPr="00854A75" w:rsidRDefault="00BE7647"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43F2D3AC" w14:textId="77777777" w:rsidR="000E5D76" w:rsidRPr="00854A75" w:rsidRDefault="000E5D76" w:rsidP="00EB239B">
      <w:pPr>
        <w:spacing w:after="0" w:line="240" w:lineRule="auto"/>
        <w:jc w:val="center"/>
        <w:rPr>
          <w:rFonts w:ascii="Times New Roman" w:hAnsi="Times New Roman" w:cs="Times New Roman"/>
          <w:b/>
          <w:bCs/>
          <w:sz w:val="24"/>
          <w:szCs w:val="24"/>
          <w:shd w:val="clear" w:color="auto" w:fill="FFFFFF"/>
        </w:rPr>
      </w:pPr>
      <w:r w:rsidRPr="00854A75">
        <w:rPr>
          <w:rFonts w:ascii="Times New Roman" w:hAnsi="Times New Roman" w:cs="Times New Roman"/>
          <w:b/>
          <w:bCs/>
          <w:sz w:val="24"/>
          <w:szCs w:val="24"/>
          <w:shd w:val="clear" w:color="auto" w:fill="FFFFFF"/>
        </w:rPr>
        <w:t>V SKIRSNIS</w:t>
      </w:r>
    </w:p>
    <w:p w14:paraId="55AF4C91" w14:textId="307D68FB" w:rsidR="000E5D76" w:rsidRDefault="000E5D76" w:rsidP="00EB239B">
      <w:pPr>
        <w:pStyle w:val="Bodytext40"/>
        <w:shd w:val="clear" w:color="auto" w:fill="auto"/>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 xml:space="preserve">PRIEMOKŲ, </w:t>
      </w:r>
      <w:r w:rsidR="0001495E">
        <w:rPr>
          <w:rFonts w:ascii="Times New Roman" w:hAnsi="Times New Roman" w:cs="Times New Roman"/>
          <w:sz w:val="24"/>
          <w:szCs w:val="24"/>
        </w:rPr>
        <w:t>IŠMOKŲ</w:t>
      </w:r>
      <w:r w:rsidRPr="00854A75">
        <w:rPr>
          <w:rFonts w:ascii="Times New Roman" w:hAnsi="Times New Roman" w:cs="Times New Roman"/>
          <w:sz w:val="24"/>
          <w:szCs w:val="24"/>
        </w:rPr>
        <w:t xml:space="preserve"> MOKĖJIMO TVARKA IR SĄLYGOS</w:t>
      </w:r>
      <w:r w:rsidR="0001495E">
        <w:rPr>
          <w:rFonts w:ascii="Times New Roman" w:hAnsi="Times New Roman" w:cs="Times New Roman"/>
          <w:sz w:val="24"/>
          <w:szCs w:val="24"/>
        </w:rPr>
        <w:t>. DARBUOTOJŲ SKATINIMAS</w:t>
      </w:r>
    </w:p>
    <w:p w14:paraId="5631416B" w14:textId="77777777" w:rsidR="00EB239B" w:rsidRPr="00854A75" w:rsidRDefault="00EB239B" w:rsidP="00EB239B">
      <w:pPr>
        <w:pStyle w:val="Bodytext40"/>
        <w:shd w:val="clear" w:color="auto" w:fill="auto"/>
        <w:spacing w:before="0" w:after="0" w:line="240" w:lineRule="auto"/>
        <w:rPr>
          <w:rFonts w:ascii="Times New Roman" w:hAnsi="Times New Roman" w:cs="Times New Roman"/>
          <w:sz w:val="24"/>
          <w:szCs w:val="24"/>
        </w:rPr>
      </w:pPr>
    </w:p>
    <w:p w14:paraId="411943C6" w14:textId="1C65D71B" w:rsidR="000E5D76" w:rsidRPr="00854A75" w:rsidRDefault="00947F44"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Prog</w:t>
      </w:r>
      <w:r w:rsidR="000E5D76" w:rsidRPr="00854A75">
        <w:rPr>
          <w:rFonts w:ascii="Times New Roman" w:hAnsi="Times New Roman" w:cs="Times New Roman"/>
          <w:sz w:val="24"/>
          <w:szCs w:val="24"/>
        </w:rPr>
        <w:t xml:space="preserve">imnazijos darbuotojams </w:t>
      </w:r>
      <w:r w:rsidR="0001495E">
        <w:rPr>
          <w:rFonts w:ascii="Times New Roman" w:hAnsi="Times New Roman" w:cs="Times New Roman"/>
          <w:sz w:val="24"/>
          <w:szCs w:val="24"/>
        </w:rPr>
        <w:t xml:space="preserve">skatinti gali būti taikomos šios priemonės: </w:t>
      </w:r>
    </w:p>
    <w:p w14:paraId="6CD56FC0" w14:textId="06BFCB78" w:rsidR="0001495E" w:rsidRDefault="0001495E"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padėka (gali būti taikoma atskirai ar kartu su kitomis skatinimo priemonėmis)</w:t>
      </w:r>
      <w:r w:rsidR="00B3234C">
        <w:rPr>
          <w:rFonts w:ascii="Times New Roman" w:hAnsi="Times New Roman" w:cs="Times New Roman"/>
          <w:sz w:val="24"/>
          <w:szCs w:val="24"/>
        </w:rPr>
        <w:t>;</w:t>
      </w:r>
    </w:p>
    <w:p w14:paraId="3F1119F2" w14:textId="2545DF8F" w:rsidR="00B3234C" w:rsidRDefault="0001495E"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iki </w:t>
      </w:r>
      <w:r w:rsidRPr="0001495E">
        <w:rPr>
          <w:rFonts w:ascii="Times New Roman" w:hAnsi="Times New Roman" w:cs="Times New Roman"/>
          <w:sz w:val="24"/>
          <w:szCs w:val="24"/>
        </w:rPr>
        <w:t xml:space="preserve">10 </w:t>
      </w:r>
      <w:r>
        <w:rPr>
          <w:rFonts w:ascii="Times New Roman" w:hAnsi="Times New Roman" w:cs="Times New Roman"/>
          <w:sz w:val="24"/>
          <w:szCs w:val="24"/>
        </w:rPr>
        <w:t xml:space="preserve">mokamų </w:t>
      </w:r>
      <w:r w:rsidR="00B3234C">
        <w:rPr>
          <w:rFonts w:ascii="Times New Roman" w:hAnsi="Times New Roman" w:cs="Times New Roman"/>
          <w:sz w:val="24"/>
          <w:szCs w:val="24"/>
        </w:rPr>
        <w:t xml:space="preserve">papildomų poilsio dienų (tačiau ne daugiau kaip </w:t>
      </w:r>
      <w:r w:rsidR="00B3234C" w:rsidRPr="00B3234C">
        <w:rPr>
          <w:rFonts w:ascii="Times New Roman" w:hAnsi="Times New Roman" w:cs="Times New Roman"/>
          <w:sz w:val="24"/>
          <w:szCs w:val="24"/>
        </w:rPr>
        <w:t xml:space="preserve">5 </w:t>
      </w:r>
      <w:r w:rsidR="00B3234C">
        <w:rPr>
          <w:rFonts w:ascii="Times New Roman" w:hAnsi="Times New Roman" w:cs="Times New Roman"/>
          <w:sz w:val="24"/>
          <w:szCs w:val="24"/>
        </w:rPr>
        <w:t>dienas iš jų ugdymo proceso metu) per mokslo metus suteikimas</w:t>
      </w:r>
      <w:r w:rsidR="00EB239B">
        <w:rPr>
          <w:rFonts w:ascii="Times New Roman" w:hAnsi="Times New Roman" w:cs="Times New Roman"/>
          <w:sz w:val="24"/>
          <w:szCs w:val="24"/>
        </w:rPr>
        <w:t>;</w:t>
      </w:r>
      <w:r w:rsidR="00B3234C">
        <w:rPr>
          <w:rFonts w:ascii="Times New Roman" w:hAnsi="Times New Roman" w:cs="Times New Roman"/>
          <w:sz w:val="24"/>
          <w:szCs w:val="24"/>
        </w:rPr>
        <w:t xml:space="preserve"> </w:t>
      </w:r>
    </w:p>
    <w:p w14:paraId="7E2C5B84" w14:textId="77777777" w:rsidR="00B3234C" w:rsidRDefault="00B3234C"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kvalifikacijos tobulinimo finansavimas ne didesne kaip Progimnazijos darbuotojo vienos pareiginės algos dydžio suma per metus;</w:t>
      </w:r>
    </w:p>
    <w:p w14:paraId="102A5E9C" w14:textId="33913DD1" w:rsidR="00B3234C" w:rsidRDefault="00B3234C"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iki </w:t>
      </w:r>
      <w:r w:rsidRPr="00B3234C">
        <w:rPr>
          <w:rFonts w:ascii="Times New Roman" w:hAnsi="Times New Roman" w:cs="Times New Roman"/>
          <w:sz w:val="24"/>
          <w:szCs w:val="24"/>
        </w:rPr>
        <w:t xml:space="preserve">2 </w:t>
      </w:r>
      <w:r>
        <w:rPr>
          <w:rFonts w:ascii="Times New Roman" w:hAnsi="Times New Roman" w:cs="Times New Roman"/>
          <w:sz w:val="24"/>
          <w:szCs w:val="24"/>
        </w:rPr>
        <w:t>pareiginių algų dydžio pinigine išmoka (priklausomai nuo Progimnazijoje turimų sutaupytų lėšų) ne dažniau kaip du kartus per kalendorinius metus už asmeninį išskirtinį indėlį įgyvendinant Progimnazijai nustatytus tikslus arba už pasiektus rezultatus ir įgyvendintus uždavinius</w:t>
      </w:r>
      <w:r w:rsidR="00956058">
        <w:rPr>
          <w:rFonts w:ascii="Times New Roman" w:hAnsi="Times New Roman" w:cs="Times New Roman"/>
          <w:sz w:val="24"/>
          <w:szCs w:val="24"/>
        </w:rPr>
        <w:t>, taip pat siekiant paskatinti:</w:t>
      </w:r>
    </w:p>
    <w:p w14:paraId="25975076" w14:textId="4AD9296B" w:rsidR="00956058" w:rsidRDefault="00956058" w:rsidP="00F803BE">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Progimnazijoje daugiau kaip 20 metų dirbusiems ir čia įgijusiems teisę gauti valstybinę socialinio draudimo pensiją ir darbuotojo iniciatyva nutraukus</w:t>
      </w:r>
      <w:r w:rsidR="00037736">
        <w:rPr>
          <w:rFonts w:ascii="Times New Roman" w:hAnsi="Times New Roman" w:cs="Times New Roman"/>
          <w:sz w:val="24"/>
          <w:szCs w:val="24"/>
        </w:rPr>
        <w:t xml:space="preserve"> darbo sutartį. Išmokos dydis 100 procentų pareiginės algos;</w:t>
      </w:r>
    </w:p>
    <w:p w14:paraId="0816D5BA" w14:textId="0F94F610" w:rsidR="00037736" w:rsidRDefault="00037736" w:rsidP="00F803BE">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Atlikus vienkartines (baigtines) ypač svarbias Progimnazijos veiklai užduotis ir didelio masto darbuotojo vykdomų funkcijų požiūriu t. y. reikšmingai prisidedant prie Progimnazijos strategijos kūrimo ir inovacijų (pvz., tarptautinių projektų inicijavimas, pritraukiant lėšas Progimnazijai; administravimo procesų optimizavimas ir pan.). Darbuotojui skiriama 70-100 procentų pareiginės algos išmoka, priklausomai nuo užduočių masto, jų atlikimo trukmės;</w:t>
      </w:r>
    </w:p>
    <w:p w14:paraId="60B078EF" w14:textId="50037E21" w:rsidR="00037736" w:rsidRDefault="00037736" w:rsidP="00F803BE">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80 procentų </w:t>
      </w:r>
      <w:r w:rsidR="00D97C6F">
        <w:rPr>
          <w:rFonts w:ascii="Times New Roman" w:hAnsi="Times New Roman" w:cs="Times New Roman"/>
          <w:sz w:val="24"/>
          <w:szCs w:val="24"/>
        </w:rPr>
        <w:t>pareiginės algos išmoka skiriama vertinamam darbuotojui, jo veiklą įvertinus „gerai“, atlikus vertinimą už 2023 metus, o nuo 2025 m. – įvertinus praėjusių kalendorinių metų veiklą kaip atitinkančią lūkesčius;</w:t>
      </w:r>
    </w:p>
    <w:p w14:paraId="310A8B4F" w14:textId="1ED1C561" w:rsidR="00D97C6F" w:rsidRDefault="00D97C6F" w:rsidP="00F803BE">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80-100 procentų pareiginės algos išmoka, išskirtinai Progimnazijos direktoriaus valia gali būti skiriama ne už konkretų atliktą darbą ar pasiektus konkrečius rezultatus</w:t>
      </w:r>
      <w:r w:rsidR="00D20692">
        <w:rPr>
          <w:rFonts w:ascii="Times New Roman" w:hAnsi="Times New Roman" w:cs="Times New Roman"/>
          <w:sz w:val="24"/>
          <w:szCs w:val="24"/>
        </w:rPr>
        <w:t>, o kaip individualus darbuotojo paskatinimas, apdovanojimas (pvz., už siūlomas idėjas ir paties darbuotojo pastangas jas įgyvendinti; aktyvų ir produktyvų dalyvavimą grupių, metodinėje veikloje, Progimnazijos gyvenime ir pan.);</w:t>
      </w:r>
    </w:p>
    <w:p w14:paraId="546B7E60" w14:textId="340239AE" w:rsidR="00D20692" w:rsidRDefault="00D20692" w:rsidP="00F803BE">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70-100 procentų pareiginės algos išmoka už puikius mokinių NMPP rezultatus, 1-3 vietų laimėtojų parengimą respublikinėse ir tarptautinėse olimpiadose. Išmokos dydis priklauso nuo puikius rezultatus demonstravusių mokinių skaičiaus, jų gautų įvertinimų;</w:t>
      </w:r>
    </w:p>
    <w:p w14:paraId="546B8E1E" w14:textId="10F2CC7A" w:rsidR="00C774A5" w:rsidRDefault="00C774A5" w:rsidP="00F803BE">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leidimas atlikti  dalį ar visas savo darbo funkcijas (kai tai suderinama su pareigybės apraše nustatytomis funkcijomis) nuotoliniu būdu namuose mokinių atostogų metu. </w:t>
      </w:r>
    </w:p>
    <w:p w14:paraId="39E7C43F" w14:textId="1D9D1FE9" w:rsidR="00D20692" w:rsidRPr="0035123F" w:rsidRDefault="00D20692"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35123F">
        <w:rPr>
          <w:rFonts w:ascii="Times New Roman" w:hAnsi="Times New Roman" w:cs="Times New Roman"/>
          <w:sz w:val="24"/>
          <w:szCs w:val="24"/>
        </w:rPr>
        <w:t xml:space="preserve">vienkartine pinigine išmoka Vyriausybės nustatyta tvarka (priklausomai nuo Progimnazijos turimų sutaupytų </w:t>
      </w:r>
      <w:r w:rsidR="00C774A5" w:rsidRPr="0035123F">
        <w:rPr>
          <w:rFonts w:ascii="Times New Roman" w:hAnsi="Times New Roman" w:cs="Times New Roman"/>
          <w:sz w:val="24"/>
          <w:szCs w:val="24"/>
        </w:rPr>
        <w:t>lėšų)</w:t>
      </w:r>
      <w:r w:rsidRPr="0035123F">
        <w:rPr>
          <w:rFonts w:ascii="Times New Roman" w:hAnsi="Times New Roman" w:cs="Times New Roman"/>
          <w:sz w:val="24"/>
          <w:szCs w:val="24"/>
        </w:rPr>
        <w:t>;</w:t>
      </w:r>
    </w:p>
    <w:p w14:paraId="2176DD39" w14:textId="5211E00B" w:rsidR="00956058" w:rsidRDefault="00D20692"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35123F">
        <w:rPr>
          <w:rFonts w:ascii="Times New Roman" w:hAnsi="Times New Roman" w:cs="Times New Roman"/>
          <w:sz w:val="24"/>
          <w:szCs w:val="24"/>
        </w:rPr>
        <w:t xml:space="preserve">100 procentų </w:t>
      </w:r>
      <w:r>
        <w:rPr>
          <w:rFonts w:ascii="Times New Roman" w:hAnsi="Times New Roman" w:cs="Times New Roman"/>
          <w:sz w:val="24"/>
          <w:szCs w:val="24"/>
        </w:rPr>
        <w:t>pareiginės algos išmoka skiriama vertinamam darbuotojui jo veiklą įvertinus „labai gerai“, atlikus vertinimą už 2023 metus, o nuo 2025 m. – įvertinus praėjusių kalendorinių metų veiklą kaip viršijančią lūkesčius.</w:t>
      </w:r>
    </w:p>
    <w:p w14:paraId="6777BAA6" w14:textId="7274FEBF" w:rsidR="00524335" w:rsidRPr="00C81128" w:rsidRDefault="00C774A5"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31.4 ir </w:t>
      </w:r>
      <w:r w:rsidR="0035123F" w:rsidRPr="0035123F">
        <w:rPr>
          <w:rFonts w:ascii="Times New Roman" w:hAnsi="Times New Roman" w:cs="Times New Roman"/>
          <w:sz w:val="24"/>
          <w:szCs w:val="24"/>
        </w:rPr>
        <w:t>31.6</w:t>
      </w:r>
      <w:r w:rsidRPr="0035123F">
        <w:rPr>
          <w:rFonts w:ascii="Times New Roman" w:hAnsi="Times New Roman" w:cs="Times New Roman"/>
          <w:sz w:val="24"/>
          <w:szCs w:val="24"/>
        </w:rPr>
        <w:t xml:space="preserve"> </w:t>
      </w:r>
      <w:r>
        <w:rPr>
          <w:rFonts w:ascii="Times New Roman" w:hAnsi="Times New Roman" w:cs="Times New Roman"/>
          <w:sz w:val="24"/>
          <w:szCs w:val="24"/>
        </w:rPr>
        <w:t>punktais finansinės  skatinimo priemonės taikomos tik esant pakankamam mokos fondui. Trūkstant lėšų skiriamos maksimaliai galimos išmokos, išlaikant sistemoje nustatytų išmokų ribinių dydžių proporcijas</w:t>
      </w:r>
      <w:r w:rsidR="00CA47C9">
        <w:rPr>
          <w:rFonts w:ascii="Times New Roman" w:hAnsi="Times New Roman" w:cs="Times New Roman"/>
          <w:sz w:val="24"/>
          <w:szCs w:val="24"/>
        </w:rPr>
        <w:t xml:space="preserve"> </w:t>
      </w:r>
      <w:r>
        <w:rPr>
          <w:rFonts w:ascii="Times New Roman" w:hAnsi="Times New Roman" w:cs="Times New Roman"/>
          <w:sz w:val="24"/>
          <w:szCs w:val="24"/>
        </w:rPr>
        <w:t xml:space="preserve">(pvz., jei turimomis lėšomis galima maksimali išmoka yra 70 procentų, tai ji atitiktų sistemoje numatytą 100 procentų </w:t>
      </w:r>
      <w:r w:rsidRPr="00C81128">
        <w:rPr>
          <w:rFonts w:ascii="Times New Roman" w:hAnsi="Times New Roman" w:cs="Times New Roman"/>
          <w:sz w:val="24"/>
          <w:szCs w:val="24"/>
        </w:rPr>
        <w:t xml:space="preserve">ir </w:t>
      </w:r>
      <w:r w:rsidR="00C81128" w:rsidRPr="00C81128">
        <w:rPr>
          <w:rFonts w:ascii="Times New Roman" w:hAnsi="Times New Roman" w:cs="Times New Roman"/>
          <w:sz w:val="24"/>
          <w:szCs w:val="24"/>
        </w:rPr>
        <w:t>pan.), v</w:t>
      </w:r>
      <w:r w:rsidR="00B6107E" w:rsidRPr="00C81128">
        <w:rPr>
          <w:rFonts w:ascii="Times New Roman" w:hAnsi="Times New Roman" w:cs="Times New Roman"/>
          <w:sz w:val="24"/>
          <w:szCs w:val="24"/>
        </w:rPr>
        <w:t>ienkartine pinigine išmoka Vyriausybės nustatyta tvarka;</w:t>
      </w:r>
    </w:p>
    <w:p w14:paraId="3C168AC9" w14:textId="376AB061" w:rsidR="0074195B" w:rsidRDefault="0074195B" w:rsidP="00F803BE">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Progimnazijos direktoriaus įsakymu darbuotojams skiriamos priemokos nuo 10 iki 80 procentų pareiginės algos dydžio</w:t>
      </w:r>
      <w:r w:rsidR="00905000">
        <w:rPr>
          <w:rFonts w:ascii="Times New Roman" w:hAnsi="Times New Roman" w:cs="Times New Roman"/>
          <w:sz w:val="24"/>
          <w:szCs w:val="24"/>
        </w:rPr>
        <w:t xml:space="preserve">, </w:t>
      </w:r>
      <w:r w:rsidR="00905000" w:rsidRPr="00905000">
        <w:rPr>
          <w:rFonts w:ascii="Times New Roman" w:hAnsi="Times New Roman" w:cs="Times New Roman"/>
          <w:sz w:val="24"/>
          <w:szCs w:val="24"/>
        </w:rPr>
        <w:t>tačiau ne ilgiau</w:t>
      </w:r>
      <w:r w:rsidRPr="00905000">
        <w:rPr>
          <w:rFonts w:ascii="Times New Roman" w:hAnsi="Times New Roman" w:cs="Times New Roman"/>
          <w:sz w:val="24"/>
          <w:szCs w:val="24"/>
        </w:rPr>
        <w:t xml:space="preserve"> </w:t>
      </w:r>
      <w:r w:rsidR="00905000" w:rsidRPr="00905000">
        <w:rPr>
          <w:rFonts w:ascii="Times New Roman" w:hAnsi="Times New Roman" w:cs="Times New Roman"/>
          <w:sz w:val="24"/>
          <w:szCs w:val="24"/>
        </w:rPr>
        <w:t>kaip iki kalendorinių metų pabaigos</w:t>
      </w:r>
      <w:r w:rsidR="00905000">
        <w:rPr>
          <w:rFonts w:ascii="Times New Roman" w:hAnsi="Times New Roman" w:cs="Times New Roman"/>
          <w:sz w:val="24"/>
          <w:szCs w:val="24"/>
        </w:rPr>
        <w:t>,</w:t>
      </w:r>
      <w:r w:rsidR="00905000" w:rsidRPr="00905000">
        <w:rPr>
          <w:rFonts w:ascii="Times New Roman" w:hAnsi="Times New Roman" w:cs="Times New Roman"/>
          <w:sz w:val="24"/>
          <w:szCs w:val="24"/>
        </w:rPr>
        <w:t xml:space="preserve"> </w:t>
      </w:r>
      <w:r>
        <w:rPr>
          <w:rFonts w:ascii="Times New Roman" w:hAnsi="Times New Roman" w:cs="Times New Roman"/>
          <w:sz w:val="24"/>
          <w:szCs w:val="24"/>
        </w:rPr>
        <w:t>už</w:t>
      </w:r>
      <w:r w:rsidR="00072398">
        <w:rPr>
          <w:rFonts w:ascii="Times New Roman" w:hAnsi="Times New Roman" w:cs="Times New Roman"/>
          <w:sz w:val="24"/>
          <w:szCs w:val="24"/>
        </w:rPr>
        <w:t>:</w:t>
      </w:r>
    </w:p>
    <w:p w14:paraId="4E21D72D" w14:textId="50C44D6D" w:rsidR="00072398" w:rsidRDefault="00072398" w:rsidP="00F803BE">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kito darbuotojo pavadavimą, kai raštu pavedama laikinai atlikti kito darbuotojo pareigybei nustatytas funkcijas:</w:t>
      </w:r>
    </w:p>
    <w:p w14:paraId="15DB2A63" w14:textId="2A23753C" w:rsidR="00072398" w:rsidRDefault="00072398" w:rsidP="00F803BE">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direktoriaus pavaduotojui ugdymui, vykdančiam kito pavaduotojo ugdymui funkcijas, pirmą mėnesį mokama 30 procentų pareiginės algos dydžio priemoka, antrą – trečią mėnesius -</w:t>
      </w:r>
      <w:r w:rsidR="006B2DCA">
        <w:rPr>
          <w:rFonts w:ascii="Times New Roman" w:hAnsi="Times New Roman" w:cs="Times New Roman"/>
          <w:sz w:val="24"/>
          <w:szCs w:val="24"/>
        </w:rPr>
        <w:t xml:space="preserve"> </w:t>
      </w:r>
      <w:r>
        <w:rPr>
          <w:rFonts w:ascii="Times New Roman" w:hAnsi="Times New Roman" w:cs="Times New Roman"/>
          <w:sz w:val="24"/>
          <w:szCs w:val="24"/>
        </w:rPr>
        <w:t>50 procentų,  ketvirtą – šeštą – 70 procentų, daugiau kaip šešis mėnesius – 80 procentų;</w:t>
      </w:r>
    </w:p>
    <w:p w14:paraId="58D84F34" w14:textId="00EA26F5" w:rsidR="00072398" w:rsidRDefault="00072398" w:rsidP="00F803BE">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darbuotojui, vykdančiam dalį kitų darbuotojų (A,</w:t>
      </w:r>
      <w:r w:rsidR="00CA47C9">
        <w:rPr>
          <w:rFonts w:ascii="Times New Roman" w:hAnsi="Times New Roman" w:cs="Times New Roman"/>
          <w:sz w:val="24"/>
          <w:szCs w:val="24"/>
        </w:rPr>
        <w:t xml:space="preserve"> </w:t>
      </w:r>
      <w:r>
        <w:rPr>
          <w:rFonts w:ascii="Times New Roman" w:hAnsi="Times New Roman" w:cs="Times New Roman"/>
          <w:sz w:val="24"/>
          <w:szCs w:val="24"/>
        </w:rPr>
        <w:t>B,</w:t>
      </w:r>
      <w:r w:rsidR="00CA47C9">
        <w:rPr>
          <w:rFonts w:ascii="Times New Roman" w:hAnsi="Times New Roman" w:cs="Times New Roman"/>
          <w:sz w:val="24"/>
          <w:szCs w:val="24"/>
        </w:rPr>
        <w:t xml:space="preserve"> </w:t>
      </w:r>
      <w:r>
        <w:rPr>
          <w:rFonts w:ascii="Times New Roman" w:hAnsi="Times New Roman" w:cs="Times New Roman"/>
          <w:sz w:val="24"/>
          <w:szCs w:val="24"/>
        </w:rPr>
        <w:t>C lygio, išskyrus pedagoginių pareigybių) funkcijų, mokama 20 procentų pareiginės algos priemoka už 1 mėnesio pavadavimą,</w:t>
      </w:r>
      <w:r w:rsidR="00CA47C9">
        <w:rPr>
          <w:rFonts w:ascii="Times New Roman" w:hAnsi="Times New Roman" w:cs="Times New Roman"/>
          <w:sz w:val="24"/>
          <w:szCs w:val="24"/>
        </w:rPr>
        <w:t xml:space="preserve"> </w:t>
      </w:r>
      <w:r>
        <w:rPr>
          <w:rFonts w:ascii="Times New Roman" w:hAnsi="Times New Roman" w:cs="Times New Roman"/>
          <w:sz w:val="24"/>
          <w:szCs w:val="24"/>
        </w:rPr>
        <w:t>30-70 procentų už pavadavimą nuo 2 iki 6 mėnesių, priklausomai nuo atliekamų funkcijų pobūdžio, 80 procentų – vaduojant ilgiau nei 6 mėnesius;</w:t>
      </w:r>
    </w:p>
    <w:p w14:paraId="4414C1EF" w14:textId="4683CF08" w:rsidR="00CD37C0" w:rsidRDefault="00CD37C0" w:rsidP="00F803BE">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Mokytojui:</w:t>
      </w:r>
    </w:p>
    <w:p w14:paraId="49AA497D" w14:textId="4F9F49F3" w:rsidR="00CD37C0" w:rsidRDefault="000469E6" w:rsidP="00F803BE">
      <w:pPr>
        <w:pStyle w:val="Bodytext20"/>
        <w:numPr>
          <w:ilvl w:val="3"/>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w:t>
      </w:r>
      <w:r w:rsidR="00CD37C0">
        <w:rPr>
          <w:rFonts w:ascii="Times New Roman" w:hAnsi="Times New Roman" w:cs="Times New Roman"/>
          <w:sz w:val="24"/>
          <w:szCs w:val="24"/>
        </w:rPr>
        <w:t xml:space="preserve">avaduojančiam pamokas nesutampančiu su jo darbo grafiku metu ar </w:t>
      </w:r>
      <w:r>
        <w:rPr>
          <w:rFonts w:ascii="Times New Roman" w:hAnsi="Times New Roman" w:cs="Times New Roman"/>
          <w:sz w:val="24"/>
          <w:szCs w:val="24"/>
        </w:rPr>
        <w:t>sutampančiu su jo grafiku metu, bet mokytojui tuo metu nevedant savo pamokos, mokama 10 procentų</w:t>
      </w:r>
      <w:r w:rsidR="000B7E91">
        <w:rPr>
          <w:rFonts w:ascii="Times New Roman" w:hAnsi="Times New Roman" w:cs="Times New Roman"/>
          <w:sz w:val="24"/>
          <w:szCs w:val="24"/>
        </w:rPr>
        <w:t xml:space="preserve"> ar didesnė priemoka</w:t>
      </w:r>
      <w:r w:rsidR="00862676">
        <w:rPr>
          <w:rFonts w:ascii="Times New Roman" w:hAnsi="Times New Roman" w:cs="Times New Roman"/>
          <w:sz w:val="24"/>
          <w:szCs w:val="24"/>
        </w:rPr>
        <w:t xml:space="preserve"> pavadavimo laikotarpiu</w:t>
      </w:r>
      <w:r w:rsidR="000B7E91" w:rsidRPr="00FD0FE1">
        <w:rPr>
          <w:rFonts w:ascii="Times New Roman" w:hAnsi="Times New Roman" w:cs="Times New Roman"/>
          <w:sz w:val="24"/>
          <w:szCs w:val="24"/>
        </w:rPr>
        <w:t>, jei valandinį vi</w:t>
      </w:r>
      <w:r w:rsidR="00FD0FE1" w:rsidRPr="00FD0FE1">
        <w:rPr>
          <w:rFonts w:ascii="Times New Roman" w:hAnsi="Times New Roman" w:cs="Times New Roman"/>
          <w:sz w:val="24"/>
          <w:szCs w:val="24"/>
        </w:rPr>
        <w:t xml:space="preserve">enos pamokos su pasiruošimu </w:t>
      </w:r>
      <w:r w:rsidR="000B7E91" w:rsidRPr="00FD0FE1">
        <w:rPr>
          <w:rFonts w:ascii="Times New Roman" w:hAnsi="Times New Roman" w:cs="Times New Roman"/>
          <w:sz w:val="24"/>
          <w:szCs w:val="24"/>
        </w:rPr>
        <w:t xml:space="preserve">įkainį padauginus iš vaduotų pamokų skaičiaus, </w:t>
      </w:r>
      <w:r w:rsidR="000B7E91">
        <w:rPr>
          <w:rFonts w:ascii="Times New Roman" w:hAnsi="Times New Roman" w:cs="Times New Roman"/>
          <w:sz w:val="24"/>
          <w:szCs w:val="24"/>
        </w:rPr>
        <w:t>gauta suma atitinka 9,5-10 procentų ar daugiau pareiginės algos dydžio;</w:t>
      </w:r>
      <w:r w:rsidR="00CD37C0">
        <w:rPr>
          <w:rFonts w:ascii="Times New Roman" w:hAnsi="Times New Roman" w:cs="Times New Roman"/>
          <w:sz w:val="24"/>
          <w:szCs w:val="24"/>
        </w:rPr>
        <w:t xml:space="preserve"> </w:t>
      </w:r>
    </w:p>
    <w:p w14:paraId="48E93190" w14:textId="231446A1" w:rsidR="00CD37C0" w:rsidRDefault="000B7E91" w:rsidP="00F803BE">
      <w:pPr>
        <w:pStyle w:val="Bodytext20"/>
        <w:numPr>
          <w:ilvl w:val="3"/>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vaduojant pamokas grupių (klasių) jungimo būdu tuo metu, kai vedamos jo paties pamokos, mokama priemoka už pavaduotas pamokas, skaičiuojant dvi jungtines pamokas kaip vieną;</w:t>
      </w:r>
    </w:p>
    <w:p w14:paraId="5BE64290" w14:textId="6D334B87" w:rsidR="000B7E91" w:rsidRDefault="000B7E91" w:rsidP="00F803BE">
      <w:pPr>
        <w:pStyle w:val="Bodytext20"/>
        <w:numPr>
          <w:ilvl w:val="3"/>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numatant </w:t>
      </w:r>
      <w:proofErr w:type="spellStart"/>
      <w:r>
        <w:rPr>
          <w:rFonts w:ascii="Times New Roman" w:hAnsi="Times New Roman" w:cs="Times New Roman"/>
          <w:sz w:val="24"/>
          <w:szCs w:val="24"/>
        </w:rPr>
        <w:t>pavadavimus</w:t>
      </w:r>
      <w:proofErr w:type="spellEnd"/>
      <w:r>
        <w:rPr>
          <w:rFonts w:ascii="Times New Roman" w:hAnsi="Times New Roman" w:cs="Times New Roman"/>
          <w:sz w:val="24"/>
          <w:szCs w:val="24"/>
        </w:rPr>
        <w:t xml:space="preserve"> ilgiau kaip 2 sav</w:t>
      </w:r>
      <w:r w:rsidR="009E1CA0">
        <w:rPr>
          <w:rFonts w:ascii="Times New Roman" w:hAnsi="Times New Roman" w:cs="Times New Roman"/>
          <w:sz w:val="24"/>
          <w:szCs w:val="24"/>
        </w:rPr>
        <w:t>aites, suderinus tvarkaraštį ir</w:t>
      </w:r>
      <w:r>
        <w:rPr>
          <w:rFonts w:ascii="Times New Roman" w:hAnsi="Times New Roman" w:cs="Times New Roman"/>
          <w:sz w:val="24"/>
          <w:szCs w:val="24"/>
        </w:rPr>
        <w:t xml:space="preserve"> taip sudarius galimybę vaduoti kolegų pamokas, sudaromas papildomas susitarimas (jei tai leidžia papildomas mokytojo darbo krūv</w:t>
      </w:r>
      <w:r w:rsidR="006B2DCA">
        <w:rPr>
          <w:rFonts w:ascii="Times New Roman" w:hAnsi="Times New Roman" w:cs="Times New Roman"/>
          <w:sz w:val="24"/>
          <w:szCs w:val="24"/>
        </w:rPr>
        <w:t>is (savaitės darbo laiko norma)</w:t>
      </w:r>
      <w:r>
        <w:rPr>
          <w:rFonts w:ascii="Times New Roman" w:hAnsi="Times New Roman" w:cs="Times New Roman"/>
          <w:sz w:val="24"/>
          <w:szCs w:val="24"/>
        </w:rPr>
        <w:t>, tarifikuojant pavaduojančiam mokytojui nedirbančio mokytojo kontaktines valandas ir valandas, skirtas pasiruošti pamokoms. Dėl didelio darbo krūvio negalint sudaryti papildomo susitarimo, mokama 80 proc. pareiginės algos priemoka;</w:t>
      </w:r>
    </w:p>
    <w:p w14:paraId="560842C9" w14:textId="5E9E3132" w:rsidR="00815D84" w:rsidRPr="00815D84" w:rsidRDefault="00815D84" w:rsidP="00815D84">
      <w:pPr>
        <w:shd w:val="clear" w:color="auto" w:fill="FFFFFF"/>
        <w:tabs>
          <w:tab w:val="left" w:pos="567"/>
        </w:tabs>
        <w:spacing w:after="0" w:line="240" w:lineRule="auto"/>
        <w:contextualSpacing/>
        <w:rPr>
          <w:rFonts w:ascii="Times New Roman" w:hAnsi="Times New Roman" w:cs="Times New Roman"/>
          <w:color w:val="222222"/>
          <w:sz w:val="24"/>
          <w:szCs w:val="24"/>
          <w:lang w:eastAsia="lt-LT"/>
        </w:rPr>
      </w:pPr>
      <w:r>
        <w:rPr>
          <w:rFonts w:ascii="Times New Roman" w:hAnsi="Times New Roman" w:cs="Times New Roman"/>
          <w:sz w:val="24"/>
          <w:szCs w:val="24"/>
          <w:lang w:eastAsia="lt-LT"/>
        </w:rPr>
        <w:t xml:space="preserve">              33.1.3.4.</w:t>
      </w:r>
      <w:r w:rsidR="006B2DCA">
        <w:rPr>
          <w:rFonts w:ascii="Times New Roman" w:hAnsi="Times New Roman" w:cs="Times New Roman"/>
          <w:sz w:val="24"/>
          <w:szCs w:val="24"/>
          <w:lang w:eastAsia="lt-LT"/>
        </w:rPr>
        <w:t xml:space="preserve"> </w:t>
      </w:r>
      <w:r w:rsidRPr="00815D84">
        <w:rPr>
          <w:rFonts w:ascii="Times New Roman" w:hAnsi="Times New Roman" w:cs="Times New Roman"/>
          <w:sz w:val="24"/>
          <w:szCs w:val="24"/>
          <w:lang w:eastAsia="lt-LT"/>
        </w:rPr>
        <w:t xml:space="preserve">valandos įkainis skaičiuojamas, naudojant vidutinį darbo dienų  skaičių pagal formulę: </w:t>
      </w:r>
    </w:p>
    <w:p w14:paraId="15BED618" w14:textId="5A03E478" w:rsidR="007019E8" w:rsidRDefault="00C81128" w:rsidP="007019E8">
      <w:pPr>
        <w:shd w:val="clear" w:color="auto" w:fill="FFFFFF"/>
        <w:tabs>
          <w:tab w:val="left" w:pos="567"/>
        </w:tabs>
        <w:spacing w:after="0" w:line="240" w:lineRule="auto"/>
        <w:contextualSpacing/>
        <w:rPr>
          <w:rFonts w:ascii="Times New Roman" w:hAnsi="Times New Roman" w:cs="Times New Roman"/>
          <w:color w:val="222222"/>
          <w:sz w:val="24"/>
          <w:szCs w:val="24"/>
          <w:lang w:eastAsia="lt-LT"/>
        </w:rPr>
      </w:pPr>
      <w:r>
        <w:rPr>
          <w:rFonts w:ascii="Times New Roman" w:hAnsi="Times New Roman" w:cs="Times New Roman"/>
          <w:b/>
          <w:sz w:val="24"/>
          <w:szCs w:val="24"/>
          <w:lang w:eastAsia="lt-LT"/>
        </w:rPr>
        <w:t>V = K x BD/(</w:t>
      </w:r>
      <w:r w:rsidR="00815D84" w:rsidRPr="004535F7">
        <w:rPr>
          <w:rFonts w:ascii="Times New Roman" w:hAnsi="Times New Roman" w:cs="Times New Roman"/>
          <w:b/>
          <w:sz w:val="24"/>
          <w:szCs w:val="24"/>
          <w:lang w:eastAsia="lt-LT"/>
        </w:rPr>
        <w:t>M x 7,2 val.</w:t>
      </w:r>
      <w:r>
        <w:rPr>
          <w:rFonts w:ascii="Times New Roman" w:hAnsi="Times New Roman" w:cs="Times New Roman"/>
          <w:b/>
          <w:sz w:val="24"/>
          <w:szCs w:val="24"/>
          <w:lang w:eastAsia="lt-LT"/>
        </w:rPr>
        <w:t>)</w:t>
      </w:r>
      <w:r w:rsidR="00815D84" w:rsidRPr="004535F7">
        <w:rPr>
          <w:rFonts w:ascii="Times New Roman" w:hAnsi="Times New Roman" w:cs="Times New Roman"/>
          <w:sz w:val="24"/>
          <w:szCs w:val="24"/>
          <w:lang w:eastAsia="lt-LT"/>
        </w:rPr>
        <w:t xml:space="preserve"> (čia</w:t>
      </w:r>
      <w:r w:rsidR="00815D84" w:rsidRPr="004535F7">
        <w:rPr>
          <w:rFonts w:ascii="Times New Roman" w:hAnsi="Times New Roman" w:cs="Times New Roman"/>
          <w:color w:val="FF0000"/>
          <w:sz w:val="24"/>
          <w:szCs w:val="24"/>
          <w:lang w:eastAsia="lt-LT"/>
        </w:rPr>
        <w:t xml:space="preserve"> </w:t>
      </w:r>
      <w:r w:rsidR="00815D84" w:rsidRPr="004535F7">
        <w:rPr>
          <w:rFonts w:ascii="Times New Roman" w:hAnsi="Times New Roman" w:cs="Times New Roman"/>
          <w:b/>
          <w:sz w:val="24"/>
          <w:szCs w:val="24"/>
          <w:lang w:eastAsia="lt-LT"/>
        </w:rPr>
        <w:t>V</w:t>
      </w:r>
      <w:r w:rsidR="006B2DCA">
        <w:rPr>
          <w:rFonts w:ascii="Times New Roman" w:hAnsi="Times New Roman" w:cs="Times New Roman"/>
          <w:b/>
          <w:sz w:val="24"/>
          <w:szCs w:val="24"/>
          <w:lang w:eastAsia="lt-LT"/>
        </w:rPr>
        <w:t xml:space="preserve"> </w:t>
      </w:r>
      <w:r w:rsidR="00815D84" w:rsidRPr="004535F7">
        <w:rPr>
          <w:rFonts w:ascii="Times New Roman" w:hAnsi="Times New Roman" w:cs="Times New Roman"/>
          <w:sz w:val="24"/>
          <w:szCs w:val="24"/>
        </w:rPr>
        <w:t>–</w:t>
      </w:r>
      <w:r w:rsidR="00815D84" w:rsidRPr="004535F7">
        <w:rPr>
          <w:rFonts w:ascii="Times New Roman" w:hAnsi="Times New Roman" w:cs="Times New Roman"/>
          <w:sz w:val="24"/>
          <w:szCs w:val="24"/>
          <w:lang w:eastAsia="lt-LT"/>
        </w:rPr>
        <w:t xml:space="preserve"> valandos įkainis, </w:t>
      </w:r>
      <w:r w:rsidR="00815D84" w:rsidRPr="004535F7">
        <w:rPr>
          <w:rFonts w:ascii="Times New Roman" w:hAnsi="Times New Roman" w:cs="Times New Roman"/>
          <w:b/>
          <w:sz w:val="24"/>
          <w:szCs w:val="24"/>
          <w:lang w:eastAsia="lt-LT"/>
        </w:rPr>
        <w:t>K</w:t>
      </w:r>
      <w:r w:rsidR="00815D84" w:rsidRPr="004535F7">
        <w:rPr>
          <w:rFonts w:ascii="Times New Roman" w:hAnsi="Times New Roman" w:cs="Times New Roman"/>
          <w:sz w:val="24"/>
          <w:szCs w:val="24"/>
          <w:lang w:eastAsia="lt-LT"/>
        </w:rPr>
        <w:t xml:space="preserve"> </w:t>
      </w:r>
      <w:r w:rsidR="00815D84" w:rsidRPr="004535F7">
        <w:rPr>
          <w:rFonts w:ascii="Times New Roman" w:hAnsi="Times New Roman" w:cs="Times New Roman"/>
          <w:sz w:val="24"/>
          <w:szCs w:val="24"/>
        </w:rPr>
        <w:t>–</w:t>
      </w:r>
      <w:r w:rsidR="00815D84" w:rsidRPr="004535F7">
        <w:rPr>
          <w:rFonts w:ascii="Times New Roman" w:hAnsi="Times New Roman" w:cs="Times New Roman"/>
          <w:sz w:val="24"/>
          <w:szCs w:val="24"/>
          <w:lang w:eastAsia="lt-LT"/>
        </w:rPr>
        <w:t xml:space="preserve"> mokytojui nustatytas pareiginės algos koeficientas, </w:t>
      </w:r>
      <w:r w:rsidR="00815D84" w:rsidRPr="004535F7">
        <w:rPr>
          <w:rFonts w:ascii="Times New Roman" w:hAnsi="Times New Roman" w:cs="Times New Roman"/>
          <w:b/>
          <w:sz w:val="24"/>
          <w:szCs w:val="24"/>
          <w:lang w:eastAsia="lt-LT"/>
        </w:rPr>
        <w:t>M</w:t>
      </w:r>
      <w:r w:rsidR="006B2DCA">
        <w:rPr>
          <w:rFonts w:ascii="Times New Roman" w:hAnsi="Times New Roman" w:cs="Times New Roman"/>
          <w:b/>
          <w:sz w:val="24"/>
          <w:szCs w:val="24"/>
          <w:lang w:eastAsia="lt-LT"/>
        </w:rPr>
        <w:t xml:space="preserve"> </w:t>
      </w:r>
      <w:r w:rsidR="006B2DCA" w:rsidRPr="004535F7">
        <w:rPr>
          <w:rFonts w:ascii="Times New Roman" w:hAnsi="Times New Roman" w:cs="Times New Roman"/>
          <w:sz w:val="24"/>
          <w:szCs w:val="24"/>
        </w:rPr>
        <w:t>–</w:t>
      </w:r>
      <w:r w:rsidR="006B2DCA" w:rsidRPr="004535F7">
        <w:rPr>
          <w:rFonts w:ascii="Times New Roman" w:hAnsi="Times New Roman" w:cs="Times New Roman"/>
          <w:sz w:val="24"/>
          <w:szCs w:val="24"/>
          <w:lang w:eastAsia="lt-LT"/>
        </w:rPr>
        <w:t xml:space="preserve"> </w:t>
      </w:r>
      <w:r w:rsidR="00815D84" w:rsidRPr="004535F7">
        <w:rPr>
          <w:rFonts w:ascii="Times New Roman" w:hAnsi="Times New Roman" w:cs="Times New Roman"/>
          <w:sz w:val="24"/>
          <w:szCs w:val="24"/>
          <w:lang w:eastAsia="lt-LT"/>
        </w:rPr>
        <w:t xml:space="preserve">vidutinis atitinkamų kalendorinių metų darbo dienų skaičius, </w:t>
      </w:r>
      <w:r w:rsidR="00815D84" w:rsidRPr="004535F7">
        <w:rPr>
          <w:rFonts w:ascii="Times New Roman" w:hAnsi="Times New Roman" w:cs="Times New Roman"/>
          <w:b/>
          <w:bCs/>
          <w:color w:val="000000" w:themeColor="text1"/>
          <w:sz w:val="24"/>
          <w:szCs w:val="24"/>
          <w:lang w:eastAsia="lt-LT"/>
        </w:rPr>
        <w:t>BD</w:t>
      </w:r>
      <w:r w:rsidR="00815D84" w:rsidRPr="004535F7">
        <w:rPr>
          <w:rFonts w:ascii="Times New Roman" w:hAnsi="Times New Roman" w:cs="Times New Roman"/>
          <w:sz w:val="24"/>
          <w:szCs w:val="24"/>
          <w:lang w:eastAsia="lt-LT"/>
        </w:rPr>
        <w:t xml:space="preserve"> – pareiginės algos bazinis dydis). 7,2 pilno etato darbo dienos valandų skaičius. Vidutinis  darbo dienų skaičius tvirtinamas Lietuvos Respublikos socialinės apsaugos ir darbo ministro įsakymu kiekvieniems kalendoriniams metams, todėl kalendorinių metų sausio mėnesį valandos įkainis gali būti perskaičiuojamas iš naujo ir gali skirtis;</w:t>
      </w:r>
    </w:p>
    <w:p w14:paraId="2FB969FA" w14:textId="6FC57BA6" w:rsidR="00815D84" w:rsidRPr="007E5921" w:rsidRDefault="00815D84" w:rsidP="007E5921">
      <w:pPr>
        <w:shd w:val="clear" w:color="auto" w:fill="FFFFFF"/>
        <w:tabs>
          <w:tab w:val="left" w:pos="567"/>
        </w:tabs>
        <w:spacing w:after="0" w:line="240" w:lineRule="auto"/>
        <w:ind w:firstLine="851"/>
        <w:contextualSpacing/>
        <w:rPr>
          <w:rFonts w:ascii="Times New Roman" w:hAnsi="Times New Roman" w:cs="Times New Roman"/>
          <w:color w:val="222222"/>
          <w:sz w:val="24"/>
          <w:szCs w:val="24"/>
          <w:lang w:eastAsia="lt-LT"/>
        </w:rPr>
      </w:pPr>
      <w:r>
        <w:rPr>
          <w:rFonts w:ascii="Times New Roman" w:hAnsi="Times New Roman" w:cs="Times New Roman"/>
          <w:sz w:val="24"/>
          <w:szCs w:val="24"/>
          <w:lang w:eastAsia="lt-LT"/>
        </w:rPr>
        <w:t>33.1.3.5.</w:t>
      </w:r>
      <w:r w:rsidR="007E5921">
        <w:rPr>
          <w:rFonts w:ascii="Times New Roman" w:hAnsi="Times New Roman" w:cs="Times New Roman"/>
          <w:sz w:val="24"/>
          <w:szCs w:val="24"/>
          <w:lang w:eastAsia="lt-LT"/>
        </w:rPr>
        <w:t xml:space="preserve"> </w:t>
      </w:r>
      <w:r w:rsidRPr="004535F7">
        <w:rPr>
          <w:rFonts w:ascii="Times New Roman" w:hAnsi="Times New Roman" w:cs="Times New Roman"/>
          <w:sz w:val="24"/>
          <w:szCs w:val="24"/>
          <w:lang w:eastAsia="lt-LT"/>
        </w:rPr>
        <w:t>už mokymą namuose</w:t>
      </w:r>
      <w:r w:rsidRPr="0014195E">
        <w:rPr>
          <w:rFonts w:ascii="Times New Roman" w:hAnsi="Times New Roman" w:cs="Times New Roman"/>
          <w:sz w:val="24"/>
          <w:szCs w:val="24"/>
          <w:lang w:eastAsia="lt-LT"/>
        </w:rPr>
        <w:t xml:space="preserve"> (kai jis mokiniui skiriamas ne nuo mokslo metų pradžios) mokamos priemokos už faktiškai dirbtas valandas </w:t>
      </w:r>
      <w:r>
        <w:rPr>
          <w:rFonts w:ascii="Times New Roman" w:hAnsi="Times New Roman" w:cs="Times New Roman"/>
          <w:sz w:val="24"/>
          <w:szCs w:val="24"/>
          <w:lang w:eastAsia="lt-LT"/>
        </w:rPr>
        <w:t xml:space="preserve">su pasiruošimu pamokoms </w:t>
      </w:r>
      <w:r w:rsidR="007E5921">
        <w:rPr>
          <w:rFonts w:ascii="Times New Roman" w:hAnsi="Times New Roman" w:cs="Times New Roman"/>
          <w:sz w:val="24"/>
          <w:szCs w:val="24"/>
          <w:lang w:eastAsia="lt-LT"/>
        </w:rPr>
        <w:t>(kaip nurodyta</w:t>
      </w:r>
      <w:r>
        <w:rPr>
          <w:rFonts w:ascii="Times New Roman" w:hAnsi="Times New Roman" w:cs="Times New Roman"/>
          <w:sz w:val="24"/>
          <w:szCs w:val="24"/>
          <w:lang w:eastAsia="lt-LT"/>
        </w:rPr>
        <w:t xml:space="preserve"> 33.2.4.</w:t>
      </w:r>
      <w:r w:rsidRPr="0014195E">
        <w:rPr>
          <w:rFonts w:ascii="Times New Roman" w:hAnsi="Times New Roman" w:cs="Times New Roman"/>
          <w:sz w:val="24"/>
          <w:szCs w:val="24"/>
          <w:lang w:eastAsia="lt-LT"/>
        </w:rPr>
        <w:t xml:space="preserve"> punkte) ir dėl veiklos sudėtingumo didinamas </w:t>
      </w:r>
      <w:r>
        <w:rPr>
          <w:rFonts w:ascii="Times New Roman" w:hAnsi="Times New Roman" w:cs="Times New Roman"/>
          <w:sz w:val="24"/>
          <w:szCs w:val="24"/>
          <w:lang w:eastAsia="lt-LT"/>
        </w:rPr>
        <w:t>pareiginės algos</w:t>
      </w:r>
      <w:r w:rsidRPr="0014195E">
        <w:rPr>
          <w:rFonts w:ascii="Times New Roman" w:hAnsi="Times New Roman" w:cs="Times New Roman"/>
          <w:sz w:val="24"/>
          <w:szCs w:val="24"/>
          <w:lang w:eastAsia="lt-LT"/>
        </w:rPr>
        <w:t xml:space="preserve"> koeficientas</w:t>
      </w:r>
      <w:r>
        <w:rPr>
          <w:rFonts w:ascii="Times New Roman" w:hAnsi="Times New Roman" w:cs="Times New Roman"/>
          <w:sz w:val="24"/>
          <w:szCs w:val="24"/>
          <w:lang w:eastAsia="lt-LT"/>
        </w:rPr>
        <w:t>;</w:t>
      </w:r>
    </w:p>
    <w:p w14:paraId="7D5CAC55" w14:textId="4B6FB2F4" w:rsidR="00815D84" w:rsidRDefault="007E5921"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 xml:space="preserve">33.1.3.6. </w:t>
      </w:r>
      <w:r w:rsidR="00815D84">
        <w:rPr>
          <w:rFonts w:ascii="Times New Roman" w:hAnsi="Times New Roman" w:cs="Times New Roman"/>
          <w:sz w:val="24"/>
          <w:szCs w:val="24"/>
          <w:lang w:eastAsia="lt-LT"/>
        </w:rPr>
        <w:t>esant mažesnei  kaip 9,5 procentų</w:t>
      </w:r>
      <w:r w:rsidR="00D51D49">
        <w:rPr>
          <w:rFonts w:ascii="Times New Roman" w:hAnsi="Times New Roman" w:cs="Times New Roman"/>
          <w:sz w:val="24"/>
          <w:szCs w:val="24"/>
          <w:lang w:eastAsia="lt-LT"/>
        </w:rPr>
        <w:t xml:space="preserve"> pareiginės algos dydžio su</w:t>
      </w:r>
      <w:r>
        <w:rPr>
          <w:rFonts w:ascii="Times New Roman" w:hAnsi="Times New Roman" w:cs="Times New Roman"/>
          <w:sz w:val="24"/>
          <w:szCs w:val="24"/>
          <w:lang w:eastAsia="lt-LT"/>
        </w:rPr>
        <w:t>mai, pavaduotų pamokų skaičius sumuojamas su kitais mėnesiais.</w:t>
      </w:r>
      <w:r w:rsidR="00D51D49">
        <w:rPr>
          <w:rFonts w:ascii="Times New Roman" w:hAnsi="Times New Roman" w:cs="Times New Roman"/>
          <w:sz w:val="24"/>
          <w:szCs w:val="24"/>
          <w:lang w:eastAsia="lt-LT"/>
        </w:rPr>
        <w:t xml:space="preserve"> 10 procentų pareiginės algos dydžio priemoka išmokama tą mėnesį, kai pasiekiama atitinkama suma.</w:t>
      </w:r>
    </w:p>
    <w:p w14:paraId="1C7BE9F2" w14:textId="51CC77CB" w:rsidR="00D51D49" w:rsidRDefault="007E5921"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 xml:space="preserve">33.1.4. </w:t>
      </w:r>
      <w:r w:rsidR="00D51D49">
        <w:rPr>
          <w:rFonts w:ascii="Times New Roman" w:hAnsi="Times New Roman" w:cs="Times New Roman"/>
          <w:sz w:val="24"/>
          <w:szCs w:val="24"/>
          <w:lang w:eastAsia="lt-LT"/>
        </w:rPr>
        <w:t>Kitiems D lygio darbuotojams:</w:t>
      </w:r>
    </w:p>
    <w:p w14:paraId="6D98EA5D" w14:textId="1BE3DD1E" w:rsidR="00D51D49" w:rsidRDefault="00D51D49"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sidRPr="00D51D49">
        <w:rPr>
          <w:rFonts w:ascii="Times New Roman" w:hAnsi="Times New Roman" w:cs="Times New Roman"/>
          <w:sz w:val="24"/>
          <w:szCs w:val="24"/>
          <w:lang w:eastAsia="lt-LT"/>
        </w:rPr>
        <w:t>33.1.4.1. valytojui –</w:t>
      </w:r>
      <w:r>
        <w:rPr>
          <w:rFonts w:ascii="Times New Roman" w:hAnsi="Times New Roman" w:cs="Times New Roman"/>
          <w:sz w:val="24"/>
          <w:szCs w:val="24"/>
          <w:lang w:eastAsia="lt-LT"/>
        </w:rPr>
        <w:t xml:space="preserve"> 1</w:t>
      </w:r>
      <w:r w:rsidRPr="00D51D49">
        <w:rPr>
          <w:rFonts w:ascii="Times New Roman" w:hAnsi="Times New Roman" w:cs="Times New Roman"/>
          <w:sz w:val="24"/>
          <w:szCs w:val="24"/>
          <w:lang w:eastAsia="lt-LT"/>
        </w:rPr>
        <w:t xml:space="preserve">0 procentų valant 1/3 papildomo ploto ne trumpiau kaip 7 darbo dienas, </w:t>
      </w:r>
      <w:r>
        <w:rPr>
          <w:rFonts w:ascii="Times New Roman" w:hAnsi="Times New Roman" w:cs="Times New Roman"/>
          <w:sz w:val="24"/>
          <w:szCs w:val="24"/>
          <w:lang w:eastAsia="lt-LT"/>
        </w:rPr>
        <w:t>15</w:t>
      </w:r>
      <w:r w:rsidRPr="00D51D49">
        <w:rPr>
          <w:rFonts w:ascii="Times New Roman" w:hAnsi="Times New Roman" w:cs="Times New Roman"/>
          <w:sz w:val="24"/>
          <w:szCs w:val="24"/>
          <w:lang w:eastAsia="lt-LT"/>
        </w:rPr>
        <w:t xml:space="preserve"> procentų – valant 1/2 papildomo ploto ne trumpiau kaip 5 darbo dienas; </w:t>
      </w:r>
    </w:p>
    <w:p w14:paraId="358C9E11" w14:textId="6647538A" w:rsidR="00D51D49" w:rsidRDefault="00D51D49"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33.1.4.2. 10-80 procentų už kito darbuotojo pavadavimą, priklausomai nuo darbų pobūdžio ir vadavimo trukmės;</w:t>
      </w:r>
    </w:p>
    <w:p w14:paraId="595CB9AF" w14:textId="46685FA3" w:rsidR="00D51D49" w:rsidRDefault="00D51D49"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33.1.4.3. aptarnaujančio personalo darbuotojams priemokos skiriamos</w:t>
      </w:r>
      <w:r w:rsidR="00AB1EB0">
        <w:rPr>
          <w:rFonts w:ascii="Times New Roman" w:hAnsi="Times New Roman" w:cs="Times New Roman"/>
          <w:sz w:val="24"/>
          <w:szCs w:val="24"/>
          <w:lang w:eastAsia="lt-LT"/>
        </w:rPr>
        <w:t xml:space="preserve"> direktoriaus pavaduotojo ūkiui ir bendriesiems reikalams teikimu, nurodant priemokos mokėjimo pagrindą ir siūlomą dydį;</w:t>
      </w:r>
    </w:p>
    <w:p w14:paraId="434B6CD2" w14:textId="18F30173" w:rsidR="00AB1EB0" w:rsidRDefault="00AB1EB0"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 xml:space="preserve">33.1.4.4. vaduojant ilgiau nei dvi savaites, sudaromas papildomas susitarimas (jei neviršija 1,5 etato) dėl atitinkamos etato dalies, kurios dydis priklauso nuo valytojui skirto valomo ploto dydžio, kitam darbuotojui – nuo vaduojamo darbuotojo funkcijų dalies. </w:t>
      </w:r>
      <w:r w:rsidRPr="001B276B">
        <w:rPr>
          <w:rFonts w:ascii="Times New Roman" w:hAnsi="Times New Roman" w:cs="Times New Roman"/>
          <w:sz w:val="24"/>
          <w:szCs w:val="24"/>
          <w:lang w:eastAsia="lt-LT"/>
        </w:rPr>
        <w:t>Dėl didelio darbo krūvio negalint  sudaryti papildomo susitarimo, mokama 80 procentų pareiginės algos priemoka;</w:t>
      </w:r>
    </w:p>
    <w:p w14:paraId="3D8B5AB7" w14:textId="41DE20FF" w:rsidR="00AB1EB0" w:rsidRDefault="00AB1EB0"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33.2.  papildomų užduočių, suformuluotų raštu, atlikimą, kai dėl to viršijamas įprastas darbo krūvis arba kai atliekamos pareigybės aprašyme nenumatytos funkcijos, mokama:</w:t>
      </w:r>
    </w:p>
    <w:p w14:paraId="01A4BB6B" w14:textId="34D3C501" w:rsidR="00AB1EB0" w:rsidRDefault="00AB1EB0"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33.2.1. direktoriaus pavaduotojui ugdymui:</w:t>
      </w:r>
    </w:p>
    <w:p w14:paraId="3B397AA6" w14:textId="5B4EC653" w:rsidR="00A154D1" w:rsidRDefault="00A154D1"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 xml:space="preserve">33.2.1.1. </w:t>
      </w:r>
      <w:r w:rsidRPr="00EB1E12">
        <w:rPr>
          <w:rFonts w:ascii="Times New Roman" w:hAnsi="Times New Roman" w:cs="Times New Roman"/>
          <w:sz w:val="24"/>
          <w:szCs w:val="24"/>
          <w:lang w:eastAsia="lt-LT"/>
        </w:rPr>
        <w:t>už vadovavimą tarptautinių, respublikinių projektų įgyvendinimui, priklausomai nuo sudėtingumo b</w:t>
      </w:r>
      <w:r w:rsidR="006B2DCA">
        <w:rPr>
          <w:rFonts w:ascii="Times New Roman" w:hAnsi="Times New Roman" w:cs="Times New Roman"/>
          <w:sz w:val="24"/>
          <w:szCs w:val="24"/>
          <w:lang w:eastAsia="lt-LT"/>
        </w:rPr>
        <w:t>ei laiko sąnaudų, skiriama 10-</w:t>
      </w:r>
      <w:r w:rsidRPr="00EB1E12">
        <w:rPr>
          <w:rFonts w:ascii="Times New Roman" w:hAnsi="Times New Roman" w:cs="Times New Roman"/>
          <w:sz w:val="24"/>
          <w:szCs w:val="24"/>
          <w:lang w:eastAsia="lt-LT"/>
        </w:rPr>
        <w:t>30 procentų priemoka projekto vykdymo metu</w:t>
      </w:r>
      <w:r>
        <w:rPr>
          <w:rFonts w:ascii="Times New Roman" w:hAnsi="Times New Roman" w:cs="Times New Roman"/>
          <w:sz w:val="24"/>
          <w:szCs w:val="24"/>
          <w:lang w:eastAsia="lt-LT"/>
        </w:rPr>
        <w:t>;</w:t>
      </w:r>
    </w:p>
    <w:p w14:paraId="635F6F4F" w14:textId="61FFD6D5" w:rsidR="00A154D1" w:rsidRDefault="00A154D1"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sidRPr="00D55940">
        <w:rPr>
          <w:rFonts w:ascii="Times New Roman" w:hAnsi="Times New Roman" w:cs="Times New Roman"/>
          <w:sz w:val="24"/>
          <w:szCs w:val="24"/>
          <w:lang w:eastAsia="lt-LT"/>
        </w:rPr>
        <w:t>33.2.1.2. už tarptautinių ar respublikinių tyrimų, konferencijų a</w:t>
      </w:r>
      <w:r w:rsidR="000461B1">
        <w:rPr>
          <w:rFonts w:ascii="Times New Roman" w:hAnsi="Times New Roman" w:cs="Times New Roman"/>
          <w:sz w:val="24"/>
          <w:szCs w:val="24"/>
          <w:lang w:eastAsia="lt-LT"/>
        </w:rPr>
        <w:t xml:space="preserve">r kt. renginių organizavimą ir </w:t>
      </w:r>
      <w:r w:rsidR="006B2DCA">
        <w:rPr>
          <w:rFonts w:ascii="Times New Roman" w:hAnsi="Times New Roman" w:cs="Times New Roman"/>
          <w:sz w:val="24"/>
          <w:szCs w:val="24"/>
          <w:lang w:eastAsia="lt-LT"/>
        </w:rPr>
        <w:t>įgyvendinimą – vienkartinė 20-</w:t>
      </w:r>
      <w:r w:rsidRPr="00A154D1">
        <w:rPr>
          <w:rFonts w:ascii="Times New Roman" w:hAnsi="Times New Roman" w:cs="Times New Roman"/>
          <w:sz w:val="24"/>
          <w:szCs w:val="24"/>
          <w:lang w:eastAsia="lt-LT"/>
        </w:rPr>
        <w:t>30 procentų priemoka;</w:t>
      </w:r>
    </w:p>
    <w:p w14:paraId="593276D0" w14:textId="68EB9F39" w:rsidR="00D55940" w:rsidRDefault="00D55940"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sidRPr="00D55940">
        <w:rPr>
          <w:rFonts w:ascii="Times New Roman" w:hAnsi="Times New Roman" w:cs="Times New Roman"/>
          <w:sz w:val="24"/>
          <w:szCs w:val="24"/>
          <w:lang w:eastAsia="lt-LT"/>
        </w:rPr>
        <w:lastRenderedPageBreak/>
        <w:t>33.2.2. direktoriaus pavaduotojui ūkio ir bendriesiems klausimams – už papildomų s</w:t>
      </w:r>
      <w:r w:rsidR="000461B1">
        <w:rPr>
          <w:rFonts w:ascii="Times New Roman" w:hAnsi="Times New Roman" w:cs="Times New Roman"/>
          <w:sz w:val="24"/>
          <w:szCs w:val="24"/>
          <w:lang w:eastAsia="lt-LT"/>
        </w:rPr>
        <w:t xml:space="preserve">avivaldybės </w:t>
      </w:r>
      <w:r w:rsidRPr="00D55940">
        <w:rPr>
          <w:rFonts w:ascii="Times New Roman" w:hAnsi="Times New Roman" w:cs="Times New Roman"/>
          <w:sz w:val="24"/>
          <w:szCs w:val="24"/>
          <w:lang w:eastAsia="lt-LT"/>
        </w:rPr>
        <w:t xml:space="preserve">administracijos pavedimų vykdymą (pvz. dainų švenčių, </w:t>
      </w:r>
      <w:proofErr w:type="spellStart"/>
      <w:r w:rsidRPr="00D55940">
        <w:rPr>
          <w:rFonts w:ascii="Times New Roman" w:hAnsi="Times New Roman" w:cs="Times New Roman"/>
          <w:sz w:val="24"/>
          <w:szCs w:val="24"/>
          <w:lang w:eastAsia="lt-LT"/>
        </w:rPr>
        <w:t>Europiados</w:t>
      </w:r>
      <w:proofErr w:type="spellEnd"/>
      <w:r w:rsidRPr="00D55940">
        <w:rPr>
          <w:rFonts w:ascii="Times New Roman" w:hAnsi="Times New Roman" w:cs="Times New Roman"/>
          <w:sz w:val="24"/>
          <w:szCs w:val="24"/>
          <w:lang w:eastAsia="lt-LT"/>
        </w:rPr>
        <w:t xml:space="preserve"> ar kt. renginių dalyvių priėmimą, ap</w:t>
      </w:r>
      <w:r w:rsidR="006B2DCA">
        <w:rPr>
          <w:rFonts w:ascii="Times New Roman" w:hAnsi="Times New Roman" w:cs="Times New Roman"/>
          <w:sz w:val="24"/>
          <w:szCs w:val="24"/>
          <w:lang w:eastAsia="lt-LT"/>
        </w:rPr>
        <w:t>gyvendinimą) – vienkartinė 20-</w:t>
      </w:r>
      <w:r w:rsidRPr="00D55940">
        <w:rPr>
          <w:rFonts w:ascii="Times New Roman" w:hAnsi="Times New Roman" w:cs="Times New Roman"/>
          <w:sz w:val="24"/>
          <w:szCs w:val="24"/>
          <w:lang w:eastAsia="lt-LT"/>
        </w:rPr>
        <w:t>30 procentų pareiginės algos dydžio priemoka;</w:t>
      </w:r>
    </w:p>
    <w:p w14:paraId="727572C0" w14:textId="3363B912" w:rsidR="00D55940" w:rsidRDefault="00D55940"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 xml:space="preserve">33.2.3. </w:t>
      </w:r>
      <w:r w:rsidRPr="00EB1E12">
        <w:rPr>
          <w:rFonts w:ascii="Times New Roman" w:hAnsi="Times New Roman" w:cs="Times New Roman"/>
          <w:sz w:val="24"/>
          <w:szCs w:val="24"/>
          <w:lang w:eastAsia="lt-LT"/>
        </w:rPr>
        <w:t>mokytojams, švietimo pagalbos, karjeros specialistams, bibliotekininkams</w:t>
      </w:r>
      <w:r>
        <w:rPr>
          <w:rFonts w:ascii="Times New Roman" w:hAnsi="Times New Roman" w:cs="Times New Roman"/>
          <w:sz w:val="24"/>
          <w:szCs w:val="24"/>
          <w:lang w:eastAsia="lt-LT"/>
        </w:rPr>
        <w:t>, kitiems specialistams (A,</w:t>
      </w:r>
      <w:r w:rsidR="000461B1">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B ir C lygių):</w:t>
      </w:r>
    </w:p>
    <w:p w14:paraId="6F816E08" w14:textId="3521D821" w:rsidR="00D55940" w:rsidRDefault="00D55940"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sidRPr="001C10CE">
        <w:rPr>
          <w:rFonts w:ascii="Times New Roman" w:hAnsi="Times New Roman" w:cs="Times New Roman"/>
          <w:sz w:val="24"/>
          <w:szCs w:val="24"/>
          <w:lang w:eastAsia="lt-LT"/>
        </w:rPr>
        <w:t xml:space="preserve">33.2.3.1. mokymų bendruomenės nariams organizavimą, </w:t>
      </w:r>
      <w:r w:rsidR="000461B1">
        <w:rPr>
          <w:rFonts w:ascii="Times New Roman" w:hAnsi="Times New Roman" w:cs="Times New Roman"/>
          <w:sz w:val="24"/>
          <w:szCs w:val="24"/>
          <w:lang w:eastAsia="lt-LT"/>
        </w:rPr>
        <w:t xml:space="preserve">metodinės medžiagos parengimą, </w:t>
      </w:r>
      <w:r w:rsidRPr="00D55940">
        <w:rPr>
          <w:rFonts w:ascii="Times New Roman" w:hAnsi="Times New Roman" w:cs="Times New Roman"/>
          <w:sz w:val="24"/>
          <w:szCs w:val="24"/>
          <w:lang w:eastAsia="lt-LT"/>
        </w:rPr>
        <w:t>miesto, šalies, tarptautinių projektų inicijavimą ir koordinavimą – vienkartinė arba nust</w:t>
      </w:r>
      <w:r w:rsidR="006B2DCA">
        <w:rPr>
          <w:rFonts w:ascii="Times New Roman" w:hAnsi="Times New Roman" w:cs="Times New Roman"/>
          <w:sz w:val="24"/>
          <w:szCs w:val="24"/>
          <w:lang w:eastAsia="lt-LT"/>
        </w:rPr>
        <w:t>atytą laikotarpį trunkanti 20-</w:t>
      </w:r>
      <w:r w:rsidRPr="00D55940">
        <w:rPr>
          <w:rFonts w:ascii="Times New Roman" w:hAnsi="Times New Roman" w:cs="Times New Roman"/>
          <w:sz w:val="24"/>
          <w:szCs w:val="24"/>
          <w:lang w:eastAsia="lt-LT"/>
        </w:rPr>
        <w:t>30 procentų pareiginės</w:t>
      </w:r>
      <w:r>
        <w:rPr>
          <w:rFonts w:ascii="Times New Roman" w:hAnsi="Times New Roman" w:cs="Times New Roman"/>
          <w:sz w:val="24"/>
          <w:szCs w:val="24"/>
          <w:lang w:eastAsia="lt-LT"/>
        </w:rPr>
        <w:t xml:space="preserve"> algos dydžio priemoka;</w:t>
      </w:r>
    </w:p>
    <w:p w14:paraId="06EF43B9" w14:textId="5E4B7DE2" w:rsidR="00D55940" w:rsidRDefault="000461B1"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33.2.3</w:t>
      </w:r>
      <w:r w:rsidR="006B2DCA">
        <w:rPr>
          <w:rFonts w:ascii="Times New Roman" w:hAnsi="Times New Roman" w:cs="Times New Roman"/>
          <w:sz w:val="24"/>
          <w:szCs w:val="24"/>
          <w:lang w:eastAsia="lt-LT"/>
        </w:rPr>
        <w:t xml:space="preserve">.2. </w:t>
      </w:r>
      <w:r w:rsidR="00D55940">
        <w:rPr>
          <w:rFonts w:ascii="Times New Roman" w:hAnsi="Times New Roman" w:cs="Times New Roman"/>
          <w:sz w:val="24"/>
          <w:szCs w:val="24"/>
          <w:lang w:eastAsia="lt-LT"/>
        </w:rPr>
        <w:t xml:space="preserve">socialiniam pedagogui už mokinių nemokamo maitinimo organizavimą Progimnazijoje (internetinio mokinių nemokamo maitinimo registravimo žurnalo tvarkymą (darbas su  SPIS sistema), reikalingų dokumentų paruošimą (reikiamų duomenų surinkimas ir jų įkėlimas į sistemą), nemokamo maitinimo ataskaitų savivaldybės administracijai </w:t>
      </w:r>
      <w:r w:rsidR="00D5017B">
        <w:rPr>
          <w:rFonts w:ascii="Times New Roman" w:hAnsi="Times New Roman" w:cs="Times New Roman"/>
          <w:sz w:val="24"/>
          <w:szCs w:val="24"/>
          <w:lang w:eastAsia="lt-LT"/>
        </w:rPr>
        <w:t xml:space="preserve"> teikimas ir kt.) – 10 procentų pareiginės algos priemoką kartą per pusmetį;</w:t>
      </w:r>
    </w:p>
    <w:p w14:paraId="61DD9A73" w14:textId="27F77638" w:rsidR="00D5017B" w:rsidRDefault="00D5017B"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 xml:space="preserve">33.2.3.3. </w:t>
      </w:r>
      <w:r w:rsidR="001C10CE">
        <w:rPr>
          <w:rFonts w:ascii="Times New Roman" w:hAnsi="Times New Roman" w:cs="Times New Roman"/>
          <w:sz w:val="24"/>
          <w:szCs w:val="24"/>
          <w:lang w:eastAsia="lt-LT"/>
        </w:rPr>
        <w:t>15-30</w:t>
      </w:r>
      <w:r w:rsidR="007019E8">
        <w:rPr>
          <w:rFonts w:ascii="Times New Roman" w:hAnsi="Times New Roman" w:cs="Times New Roman"/>
          <w:sz w:val="24"/>
          <w:szCs w:val="24"/>
          <w:lang w:eastAsia="lt-LT"/>
        </w:rPr>
        <w:t xml:space="preserve"> </w:t>
      </w:r>
      <w:r w:rsidR="001C10CE">
        <w:rPr>
          <w:rFonts w:ascii="Times New Roman" w:hAnsi="Times New Roman" w:cs="Times New Roman"/>
          <w:sz w:val="24"/>
          <w:szCs w:val="24"/>
          <w:lang w:eastAsia="lt-LT"/>
        </w:rPr>
        <w:t>procentų priemoka skiriama už miesto olimpiadų/konkursų prizininkų (1-3 vietos) paruošimą;</w:t>
      </w:r>
    </w:p>
    <w:p w14:paraId="3FA7162D" w14:textId="15ABED8C" w:rsidR="00D5017B" w:rsidRDefault="001C10CE"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 xml:space="preserve">33.2.3.4. mokytojui </w:t>
      </w:r>
      <w:r w:rsidR="00D5017B">
        <w:rPr>
          <w:rFonts w:ascii="Times New Roman" w:hAnsi="Times New Roman" w:cs="Times New Roman"/>
          <w:sz w:val="24"/>
          <w:szCs w:val="24"/>
          <w:lang w:eastAsia="lt-LT"/>
        </w:rPr>
        <w:t>už visus etato struktūroje nesulygtus darbus, kurie aprašyti sistemos I priede, mokama 10-80 procentų priemoka:</w:t>
      </w:r>
    </w:p>
    <w:p w14:paraId="6C844430" w14:textId="18CF7556" w:rsidR="001A1709" w:rsidRDefault="001C10CE"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w:t>
      </w:r>
      <w:r w:rsidR="001A1709">
        <w:rPr>
          <w:rFonts w:ascii="Times New Roman" w:hAnsi="Times New Roman" w:cs="Times New Roman"/>
          <w:sz w:val="24"/>
          <w:szCs w:val="24"/>
          <w:lang w:eastAsia="lt-LT"/>
        </w:rPr>
        <w:t>3</w:t>
      </w:r>
      <w:r>
        <w:rPr>
          <w:rFonts w:ascii="Times New Roman" w:hAnsi="Times New Roman" w:cs="Times New Roman"/>
          <w:sz w:val="24"/>
          <w:szCs w:val="24"/>
          <w:lang w:eastAsia="lt-LT"/>
        </w:rPr>
        <w:t>.2.3.4.1. sumuojant darbams/veikloms skirtas valandas</w:t>
      </w:r>
      <w:r w:rsidR="001A1709">
        <w:rPr>
          <w:rFonts w:ascii="Times New Roman" w:hAnsi="Times New Roman" w:cs="Times New Roman"/>
          <w:sz w:val="24"/>
          <w:szCs w:val="24"/>
          <w:lang w:eastAsia="lt-LT"/>
        </w:rPr>
        <w:t xml:space="preserve"> (pamokas), valandinį vienos valandos (pamokos) su pasiruošimu  jai įkainį padauginus iš  valandų skaičiaus;</w:t>
      </w:r>
    </w:p>
    <w:p w14:paraId="7FC4E275" w14:textId="36573C0B" w:rsidR="001C10CE" w:rsidRDefault="001A1709"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33.2.3.4.2.</w:t>
      </w:r>
      <w:r w:rsidR="00C24954">
        <w:rPr>
          <w:rFonts w:ascii="Times New Roman" w:hAnsi="Times New Roman" w:cs="Times New Roman"/>
          <w:sz w:val="24"/>
          <w:szCs w:val="24"/>
          <w:lang w:eastAsia="lt-LT"/>
        </w:rPr>
        <w:t xml:space="preserve">  jei gauta suma atitinka 9,5-</w:t>
      </w:r>
      <w:r>
        <w:rPr>
          <w:rFonts w:ascii="Times New Roman" w:hAnsi="Times New Roman" w:cs="Times New Roman"/>
          <w:sz w:val="24"/>
          <w:szCs w:val="24"/>
          <w:lang w:eastAsia="lt-LT"/>
        </w:rPr>
        <w:t xml:space="preserve">10 procentų ar daugiau pareiginės algos dydžio, 10 procentų ar atitinkamai didesnė priemoka mokama už einamąjį mėnesį; </w:t>
      </w:r>
    </w:p>
    <w:p w14:paraId="334B54E2" w14:textId="5A47CAB9" w:rsidR="00722EC6" w:rsidRDefault="00FD6D62"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33.2.3.4.3.</w:t>
      </w:r>
      <w:r w:rsidR="001A1709">
        <w:rPr>
          <w:rFonts w:ascii="Times New Roman" w:hAnsi="Times New Roman" w:cs="Times New Roman"/>
          <w:sz w:val="24"/>
          <w:szCs w:val="24"/>
          <w:lang w:eastAsia="lt-LT"/>
        </w:rPr>
        <w:t xml:space="preserve"> </w:t>
      </w:r>
      <w:r w:rsidR="007019E8">
        <w:rPr>
          <w:rFonts w:ascii="Times New Roman" w:hAnsi="Times New Roman" w:cs="Times New Roman"/>
          <w:sz w:val="24"/>
          <w:szCs w:val="24"/>
          <w:lang w:eastAsia="lt-LT"/>
        </w:rPr>
        <w:t>esant mažesnei kaip 9,5 procentų pareiginės algos dydžio sumai, papildomai vykdytoms veikloms skirtos valandos sumuojamos ir kitais mėnesiais. 10 procentų pareiginės algos dydžio priemoka išmokama tą mėnesį, kai pasiekiama atitinkama suma</w:t>
      </w:r>
      <w:r w:rsidR="00722EC6">
        <w:rPr>
          <w:rFonts w:ascii="Times New Roman" w:hAnsi="Times New Roman" w:cs="Times New Roman"/>
          <w:sz w:val="24"/>
          <w:szCs w:val="24"/>
          <w:lang w:eastAsia="lt-LT"/>
        </w:rPr>
        <w:t>;</w:t>
      </w:r>
    </w:p>
    <w:p w14:paraId="68853823" w14:textId="77777777" w:rsidR="00722EC6" w:rsidRDefault="00722EC6"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33.2.3.5. ne mažesnė kaip 10 procentų priemoka kitais sistemoje nenumatytais atvejais, priimant individualų sprendimą;</w:t>
      </w:r>
    </w:p>
    <w:p w14:paraId="4F2E0B0F" w14:textId="77777777" w:rsidR="00722EC6" w:rsidRDefault="00722EC6"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33.3. įprastą darbo krūvį viršijančią veiklą, kai yra padidėjęs darbų mastas, atliekant pareigybės aprašyme nustatytas funkcijas, bet neviršijama nustatyta darbo laiko trukmė (10-80 procentų pareiginės algos dydžio priemoka, priklausomai nuo darbų pobūdžio, trukmės):</w:t>
      </w:r>
    </w:p>
    <w:p w14:paraId="09D3B4D0" w14:textId="40D0E5A9" w:rsidR="00722EC6" w:rsidRDefault="00FD6D62"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33.3.1.</w:t>
      </w:r>
      <w:r w:rsidR="00722EC6">
        <w:rPr>
          <w:rFonts w:ascii="Times New Roman" w:hAnsi="Times New Roman" w:cs="Times New Roman"/>
          <w:sz w:val="24"/>
          <w:szCs w:val="24"/>
          <w:lang w:eastAsia="lt-LT"/>
        </w:rPr>
        <w:t xml:space="preserve"> už darbą esant nukrypimų nuo normalių darbo sąlygų (pandemijos, užsitęsusios ekstremalios situacijos, renovacijos metu ir pan.);</w:t>
      </w:r>
    </w:p>
    <w:p w14:paraId="19004053" w14:textId="4E0E7EDA" w:rsidR="00722EC6" w:rsidRDefault="00FD6D62"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33.3.2.</w:t>
      </w:r>
      <w:r w:rsidR="00722EC6">
        <w:rPr>
          <w:rFonts w:ascii="Times New Roman" w:hAnsi="Times New Roman" w:cs="Times New Roman"/>
          <w:sz w:val="24"/>
          <w:szCs w:val="24"/>
          <w:lang w:eastAsia="lt-LT"/>
        </w:rPr>
        <w:t xml:space="preserve"> už mokinių rengimą  miesto, respublikos, tarptautiniams projektams, olimpiadoms, konkursams, jei nėra tarifikuotos atskiros valandos.</w:t>
      </w:r>
    </w:p>
    <w:p w14:paraId="5EBB8317" w14:textId="69FA9077" w:rsidR="001A1709" w:rsidRDefault="00722EC6"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34. Pasikeitus aplinkybėms dėk kurių buvo skirta priemoka</w:t>
      </w:r>
      <w:r w:rsidR="000613F8">
        <w:rPr>
          <w:rFonts w:ascii="Times New Roman" w:hAnsi="Times New Roman" w:cs="Times New Roman"/>
          <w:sz w:val="24"/>
          <w:szCs w:val="24"/>
          <w:lang w:eastAsia="lt-LT"/>
        </w:rPr>
        <w:t xml:space="preserve">, direktoriaus įsakymu priemokos dydis ir mokėjimo terminas gali būti pakeistas </w:t>
      </w:r>
      <w:r w:rsidR="007019E8">
        <w:rPr>
          <w:rFonts w:ascii="Times New Roman" w:hAnsi="Times New Roman" w:cs="Times New Roman"/>
          <w:sz w:val="24"/>
          <w:szCs w:val="24"/>
          <w:lang w:eastAsia="lt-LT"/>
        </w:rPr>
        <w:t xml:space="preserve"> </w:t>
      </w:r>
      <w:r w:rsidR="000613F8">
        <w:rPr>
          <w:rFonts w:ascii="Times New Roman" w:hAnsi="Times New Roman" w:cs="Times New Roman"/>
          <w:sz w:val="24"/>
          <w:szCs w:val="24"/>
          <w:lang w:eastAsia="lt-LT"/>
        </w:rPr>
        <w:t>arba mokėjimas nutrauktas;</w:t>
      </w:r>
    </w:p>
    <w:p w14:paraId="685E8324" w14:textId="5152E2BF" w:rsidR="00D51D49" w:rsidRDefault="000613F8"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35. 33.2.3.1.-33.2.3.3 ir 32.3 p. numatyti priemokų dydžiai taikomi tik esant pakankamam mokos fondui. Trūkstant lėšų, skiriamos maksimaliai galimos priemokos, išlaikant sistemoje nustatytų priemokų ribinių dydžių proporcijas (pvz., jei turimomis  lėšomis galima maksimali išmoka yra 70 procentų, tai ji atitiktų sistemoje 100 procentų).</w:t>
      </w:r>
    </w:p>
    <w:p w14:paraId="36E2617A" w14:textId="04E3D4D5" w:rsidR="0056335B" w:rsidRPr="0035123F" w:rsidRDefault="0035123F"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35.1.</w:t>
      </w:r>
      <w:r w:rsidR="00D51D49">
        <w:rPr>
          <w:rFonts w:ascii="Times New Roman" w:hAnsi="Times New Roman" w:cs="Times New Roman"/>
          <w:sz w:val="24"/>
          <w:szCs w:val="24"/>
          <w:lang w:eastAsia="lt-LT"/>
        </w:rPr>
        <w:t xml:space="preserve"> </w:t>
      </w:r>
      <w:r w:rsidR="00EF5239" w:rsidRPr="0035123F">
        <w:rPr>
          <w:rFonts w:ascii="Times New Roman" w:hAnsi="Times New Roman" w:cs="Times New Roman"/>
          <w:sz w:val="24"/>
          <w:szCs w:val="24"/>
          <w:lang w:eastAsia="lt-LT"/>
        </w:rPr>
        <w:t>Jei darbuotojas per paskutinius 6 mėnesius padarė darbo pareigų pažeidimą, jis neskatinamas, išskyrus atvejį, kai jo veikla įvertinama kaip viršijanti lūkesčius.</w:t>
      </w:r>
    </w:p>
    <w:p w14:paraId="64793BAF" w14:textId="2ADB06B1" w:rsidR="000E5D76" w:rsidRPr="0035123F" w:rsidRDefault="0035123F" w:rsidP="007E5921">
      <w:pPr>
        <w:shd w:val="clear" w:color="auto" w:fill="FFFFFF"/>
        <w:tabs>
          <w:tab w:val="left" w:pos="567"/>
        </w:tabs>
        <w:spacing w:after="0" w:line="240" w:lineRule="auto"/>
        <w:ind w:firstLine="851"/>
        <w:contextualSpacing/>
        <w:rPr>
          <w:rFonts w:ascii="Times New Roman" w:hAnsi="Times New Roman" w:cs="Times New Roman"/>
          <w:sz w:val="24"/>
          <w:szCs w:val="24"/>
          <w:lang w:eastAsia="lt-LT"/>
        </w:rPr>
      </w:pPr>
      <w:r w:rsidRPr="0035123F">
        <w:rPr>
          <w:rFonts w:ascii="Times New Roman" w:hAnsi="Times New Roman" w:cs="Times New Roman"/>
          <w:sz w:val="24"/>
          <w:szCs w:val="24"/>
          <w:lang w:eastAsia="lt-LT"/>
        </w:rPr>
        <w:t>35.2.</w:t>
      </w:r>
      <w:r w:rsidR="00FD6D62">
        <w:rPr>
          <w:rFonts w:ascii="Times New Roman" w:hAnsi="Times New Roman" w:cs="Times New Roman"/>
          <w:sz w:val="24"/>
          <w:szCs w:val="24"/>
          <w:lang w:eastAsia="lt-LT"/>
        </w:rPr>
        <w:t xml:space="preserve"> </w:t>
      </w:r>
      <w:r w:rsidR="0056522B" w:rsidRPr="0035123F">
        <w:rPr>
          <w:rFonts w:ascii="Times New Roman" w:hAnsi="Times New Roman" w:cs="Times New Roman"/>
          <w:sz w:val="24"/>
          <w:szCs w:val="24"/>
          <w:lang w:eastAsia="lt-LT"/>
        </w:rPr>
        <w:t>Išmoka</w:t>
      </w:r>
      <w:r w:rsidR="000E5D76" w:rsidRPr="0035123F">
        <w:rPr>
          <w:rFonts w:ascii="Times New Roman" w:hAnsi="Times New Roman" w:cs="Times New Roman"/>
          <w:sz w:val="24"/>
          <w:szCs w:val="24"/>
          <w:lang w:eastAsia="lt-LT"/>
        </w:rPr>
        <w:t xml:space="preserve"> neskiriama, jeigu darbuotojas per paskutinius šešis mėnesius padaro pareigų, nustatytų darbo teisės normose, darbo tvarkos taisyklėse, darbo sutartyje ar kituose lokaliniuose teisės aktuose, pažeidimą.</w:t>
      </w:r>
    </w:p>
    <w:p w14:paraId="08D267CC" w14:textId="1D8D213A" w:rsidR="000613F8" w:rsidRPr="0035123F" w:rsidRDefault="000613F8" w:rsidP="007019E8">
      <w:pPr>
        <w:shd w:val="clear" w:color="auto" w:fill="FFFFFF"/>
        <w:tabs>
          <w:tab w:val="left" w:pos="567"/>
        </w:tabs>
        <w:spacing w:after="0" w:line="240" w:lineRule="auto"/>
        <w:contextualSpacing/>
        <w:rPr>
          <w:rFonts w:ascii="Times New Roman" w:hAnsi="Times New Roman" w:cs="Times New Roman"/>
          <w:sz w:val="24"/>
          <w:szCs w:val="24"/>
          <w:lang w:eastAsia="lt-LT"/>
        </w:rPr>
      </w:pPr>
    </w:p>
    <w:p w14:paraId="4A407A59" w14:textId="5E1675C3" w:rsidR="000613F8" w:rsidRDefault="000613F8" w:rsidP="007019E8">
      <w:pPr>
        <w:shd w:val="clear" w:color="auto" w:fill="FFFFFF"/>
        <w:tabs>
          <w:tab w:val="left" w:pos="567"/>
        </w:tabs>
        <w:spacing w:after="0" w:line="240" w:lineRule="auto"/>
        <w:contextualSpacing/>
        <w:rPr>
          <w:rFonts w:ascii="Times New Roman" w:hAnsi="Times New Roman" w:cs="Times New Roman"/>
          <w:color w:val="FF0000"/>
          <w:sz w:val="24"/>
          <w:szCs w:val="24"/>
          <w:lang w:eastAsia="lt-LT"/>
        </w:rPr>
      </w:pPr>
    </w:p>
    <w:p w14:paraId="1EB0A716" w14:textId="421DAA8B" w:rsidR="000613F8" w:rsidRDefault="000613F8" w:rsidP="007019E8">
      <w:pPr>
        <w:shd w:val="clear" w:color="auto" w:fill="FFFFFF"/>
        <w:tabs>
          <w:tab w:val="left" w:pos="567"/>
        </w:tabs>
        <w:spacing w:after="0" w:line="240" w:lineRule="auto"/>
        <w:contextualSpacing/>
        <w:rPr>
          <w:rFonts w:ascii="Times New Roman" w:hAnsi="Times New Roman" w:cs="Times New Roman"/>
          <w:color w:val="FF0000"/>
          <w:sz w:val="24"/>
          <w:szCs w:val="24"/>
          <w:lang w:eastAsia="lt-LT"/>
        </w:rPr>
      </w:pPr>
    </w:p>
    <w:p w14:paraId="07245FC8" w14:textId="77777777" w:rsidR="000613F8" w:rsidRPr="000613F8" w:rsidRDefault="000613F8" w:rsidP="007019E8">
      <w:pPr>
        <w:shd w:val="clear" w:color="auto" w:fill="FFFFFF"/>
        <w:tabs>
          <w:tab w:val="left" w:pos="567"/>
        </w:tabs>
        <w:spacing w:after="0" w:line="240" w:lineRule="auto"/>
        <w:contextualSpacing/>
        <w:rPr>
          <w:rFonts w:ascii="Times New Roman" w:hAnsi="Times New Roman" w:cs="Times New Roman"/>
          <w:color w:val="FF0000"/>
          <w:sz w:val="24"/>
          <w:szCs w:val="24"/>
          <w:lang w:eastAsia="lt-LT"/>
        </w:rPr>
      </w:pPr>
    </w:p>
    <w:p w14:paraId="39D4287B" w14:textId="77777777" w:rsidR="000C161A" w:rsidRPr="00CE0688" w:rsidRDefault="000C161A" w:rsidP="007019E8">
      <w:pPr>
        <w:shd w:val="clear" w:color="auto" w:fill="FFFFFF"/>
        <w:tabs>
          <w:tab w:val="left" w:pos="567"/>
        </w:tabs>
        <w:spacing w:after="0" w:line="240" w:lineRule="auto"/>
        <w:contextualSpacing/>
        <w:rPr>
          <w:rFonts w:ascii="Times New Roman" w:hAnsi="Times New Roman" w:cs="Times New Roman"/>
          <w:sz w:val="24"/>
          <w:szCs w:val="24"/>
          <w:lang w:eastAsia="lt-LT"/>
        </w:rPr>
      </w:pPr>
    </w:p>
    <w:p w14:paraId="19F38A35"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CE0688">
        <w:rPr>
          <w:rFonts w:ascii="Times New Roman" w:hAnsi="Times New Roman" w:cs="Times New Roman"/>
          <w:b/>
          <w:bCs/>
          <w:sz w:val="24"/>
          <w:szCs w:val="24"/>
        </w:rPr>
        <w:lastRenderedPageBreak/>
        <w:t>VI SKIRSNIS</w:t>
      </w:r>
    </w:p>
    <w:p w14:paraId="2F09E0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DARBO UŽMOKESČIO MOKĖJIMO TERMINAI, TVARKA</w:t>
      </w:r>
    </w:p>
    <w:p w14:paraId="28FF38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62302CC2" w14:textId="115A3E7E" w:rsidR="000E5D76" w:rsidRPr="00570345" w:rsidRDefault="000E5D76" w:rsidP="00F803BE">
      <w:pPr>
        <w:pStyle w:val="Bodytext20"/>
        <w:numPr>
          <w:ilvl w:val="0"/>
          <w:numId w:val="7"/>
        </w:numPr>
        <w:shd w:val="clear" w:color="auto" w:fill="auto"/>
        <w:tabs>
          <w:tab w:val="left" w:pos="1276"/>
        </w:tabs>
        <w:spacing w:before="0" w:line="240" w:lineRule="auto"/>
        <w:ind w:left="0" w:firstLine="851"/>
        <w:rPr>
          <w:rFonts w:ascii="Times New Roman" w:hAnsi="Times New Roman" w:cs="Times New Roman"/>
          <w:sz w:val="24"/>
          <w:szCs w:val="24"/>
        </w:rPr>
      </w:pPr>
      <w:r w:rsidRPr="00854A75">
        <w:rPr>
          <w:rFonts w:ascii="Times New Roman" w:hAnsi="Times New Roman" w:cs="Times New Roman"/>
          <w:sz w:val="24"/>
          <w:szCs w:val="24"/>
        </w:rPr>
        <w:t xml:space="preserve">Darbo užmokestis darbuotojui mokamas ne rečiau kaip du kartus per mėnesį, o jeigu darbuotojas </w:t>
      </w:r>
      <w:r w:rsidRPr="00570345">
        <w:rPr>
          <w:rFonts w:ascii="Times New Roman" w:hAnsi="Times New Roman" w:cs="Times New Roman"/>
          <w:sz w:val="24"/>
          <w:szCs w:val="24"/>
        </w:rPr>
        <w:t>prašo, – kartą per mėnesį.</w:t>
      </w:r>
    </w:p>
    <w:p w14:paraId="6D31EB9C" w14:textId="7495FBDA" w:rsidR="000E5D76" w:rsidRPr="00570345" w:rsidRDefault="000E5D76" w:rsidP="00F803BE">
      <w:pPr>
        <w:pStyle w:val="Bodytext20"/>
        <w:numPr>
          <w:ilvl w:val="0"/>
          <w:numId w:val="7"/>
        </w:numPr>
        <w:shd w:val="clear" w:color="auto" w:fill="auto"/>
        <w:tabs>
          <w:tab w:val="left" w:pos="1276"/>
        </w:tabs>
        <w:spacing w:before="0" w:line="240" w:lineRule="auto"/>
        <w:ind w:left="0" w:firstLine="851"/>
        <w:rPr>
          <w:rFonts w:ascii="Times New Roman" w:hAnsi="Times New Roman" w:cs="Times New Roman"/>
          <w:sz w:val="24"/>
          <w:szCs w:val="24"/>
        </w:rPr>
      </w:pPr>
      <w:r w:rsidRPr="00854A75">
        <w:rPr>
          <w:rFonts w:ascii="Times New Roman" w:hAnsi="Times New Roman" w:cs="Times New Roman"/>
          <w:sz w:val="24"/>
          <w:szCs w:val="24"/>
        </w:rPr>
        <w:t xml:space="preserve">Už darbą per kalendorinį mėnesį atsiskaitoma ne vėliau negu per dešimt darbo dienų nuo jo </w:t>
      </w:r>
      <w:r w:rsidRPr="00570345">
        <w:rPr>
          <w:rFonts w:ascii="Times New Roman" w:hAnsi="Times New Roman" w:cs="Times New Roman"/>
          <w:sz w:val="24"/>
          <w:szCs w:val="24"/>
        </w:rPr>
        <w:t>pabaigos, jeigu darbo teisės normos ar darbo sutartis nenustato kitaip.</w:t>
      </w:r>
    </w:p>
    <w:p w14:paraId="2F28B769" w14:textId="4DD8C468" w:rsidR="000E5D76" w:rsidRPr="00570345" w:rsidRDefault="000E5D76" w:rsidP="00F803BE">
      <w:pPr>
        <w:pStyle w:val="Bodytext20"/>
        <w:numPr>
          <w:ilvl w:val="0"/>
          <w:numId w:val="7"/>
        </w:numPr>
        <w:shd w:val="clear" w:color="auto" w:fill="auto"/>
        <w:tabs>
          <w:tab w:val="left" w:pos="1276"/>
        </w:tabs>
        <w:spacing w:before="0" w:line="240" w:lineRule="auto"/>
        <w:ind w:left="0" w:firstLine="851"/>
        <w:rPr>
          <w:rFonts w:ascii="Times New Roman" w:hAnsi="Times New Roman" w:cs="Times New Roman"/>
          <w:sz w:val="24"/>
          <w:szCs w:val="24"/>
        </w:rPr>
      </w:pPr>
      <w:r w:rsidRPr="00854A75">
        <w:rPr>
          <w:rFonts w:ascii="Times New Roman" w:hAnsi="Times New Roman" w:cs="Times New Roman"/>
          <w:sz w:val="24"/>
          <w:szCs w:val="24"/>
        </w:rPr>
        <w:t>Darbo užmokestis mokamas tik pinigais, pervedant į darbuot</w:t>
      </w:r>
      <w:r w:rsidR="000613F8">
        <w:rPr>
          <w:rFonts w:ascii="Times New Roman" w:hAnsi="Times New Roman" w:cs="Times New Roman"/>
          <w:sz w:val="24"/>
          <w:szCs w:val="24"/>
        </w:rPr>
        <w:t xml:space="preserve">ojo nurodytą asmeninę sąskaitą </w:t>
      </w:r>
      <w:r w:rsidR="000613F8" w:rsidRPr="00570345">
        <w:rPr>
          <w:rFonts w:ascii="Times New Roman" w:hAnsi="Times New Roman" w:cs="Times New Roman"/>
          <w:sz w:val="24"/>
          <w:szCs w:val="24"/>
        </w:rPr>
        <w:t>b</w:t>
      </w:r>
      <w:r w:rsidRPr="00570345">
        <w:rPr>
          <w:rFonts w:ascii="Times New Roman" w:hAnsi="Times New Roman" w:cs="Times New Roman"/>
          <w:sz w:val="24"/>
          <w:szCs w:val="24"/>
        </w:rPr>
        <w:t>anke.</w:t>
      </w:r>
    </w:p>
    <w:p w14:paraId="4810F4CF" w14:textId="675B36C0" w:rsidR="000E5D76" w:rsidRPr="00570345" w:rsidRDefault="000E5D76" w:rsidP="00F803BE">
      <w:pPr>
        <w:pStyle w:val="Bodytext20"/>
        <w:numPr>
          <w:ilvl w:val="0"/>
          <w:numId w:val="7"/>
        </w:numPr>
        <w:shd w:val="clear" w:color="auto" w:fill="auto"/>
        <w:tabs>
          <w:tab w:val="left" w:pos="1276"/>
        </w:tabs>
        <w:spacing w:before="0" w:line="240" w:lineRule="auto"/>
        <w:ind w:left="0" w:firstLine="851"/>
        <w:rPr>
          <w:rFonts w:ascii="Times New Roman" w:hAnsi="Times New Roman" w:cs="Times New Roman"/>
          <w:sz w:val="24"/>
          <w:szCs w:val="24"/>
        </w:rPr>
      </w:pPr>
      <w:r w:rsidRPr="00854A75">
        <w:rPr>
          <w:rFonts w:ascii="Times New Roman" w:hAnsi="Times New Roman" w:cs="Times New Roman"/>
          <w:sz w:val="24"/>
          <w:szCs w:val="24"/>
        </w:rPr>
        <w:t xml:space="preserve">Darbo sutarčiai pasibaigus, visos darbuotojo su darbo santykiais susijusios išmokos išmokamos, </w:t>
      </w:r>
      <w:r w:rsidRPr="00570345">
        <w:rPr>
          <w:rFonts w:ascii="Times New Roman" w:hAnsi="Times New Roman" w:cs="Times New Roman"/>
          <w:sz w:val="24"/>
          <w:szCs w:val="24"/>
        </w:rPr>
        <w:t>kai nutraukiama darbo sutartis su darbuotoju.</w:t>
      </w:r>
    </w:p>
    <w:p w14:paraId="4D8C95D8" w14:textId="2372CB67" w:rsidR="000E5D76" w:rsidRPr="00570345" w:rsidRDefault="000E5D76" w:rsidP="00F803BE">
      <w:pPr>
        <w:pStyle w:val="Bodytext20"/>
        <w:numPr>
          <w:ilvl w:val="0"/>
          <w:numId w:val="7"/>
        </w:numPr>
        <w:shd w:val="clear" w:color="auto" w:fill="auto"/>
        <w:tabs>
          <w:tab w:val="left" w:pos="1276"/>
        </w:tabs>
        <w:spacing w:before="0" w:line="240" w:lineRule="auto"/>
        <w:ind w:left="0" w:firstLine="851"/>
        <w:rPr>
          <w:rFonts w:ascii="Times New Roman" w:hAnsi="Times New Roman" w:cs="Times New Roman"/>
          <w:sz w:val="24"/>
          <w:szCs w:val="24"/>
        </w:rPr>
      </w:pPr>
      <w:r w:rsidRPr="00854A75">
        <w:rPr>
          <w:rFonts w:ascii="Times New Roman" w:hAnsi="Times New Roman" w:cs="Times New Roman"/>
          <w:sz w:val="24"/>
          <w:szCs w:val="24"/>
        </w:rPr>
        <w:t xml:space="preserve">Ne rečiau kaip kartą per mėnesį elektroniniu būdu darbuotojui pateikiama informacija apie jam </w:t>
      </w:r>
      <w:r w:rsidRPr="00570345">
        <w:rPr>
          <w:rFonts w:ascii="Times New Roman" w:hAnsi="Times New Roman" w:cs="Times New Roman"/>
          <w:sz w:val="24"/>
          <w:szCs w:val="24"/>
        </w:rPr>
        <w:t xml:space="preserve">apskaičiuotas, išmokėtas ir išskaičiuotas sumas ir apie darbo laiko trukmę. </w:t>
      </w:r>
    </w:p>
    <w:p w14:paraId="255D67D9" w14:textId="155E0137" w:rsidR="000E5D76" w:rsidRPr="00570345" w:rsidRDefault="000E5D76" w:rsidP="00F803BE">
      <w:pPr>
        <w:pStyle w:val="Bodytext20"/>
        <w:numPr>
          <w:ilvl w:val="0"/>
          <w:numId w:val="7"/>
        </w:numPr>
        <w:shd w:val="clear" w:color="auto" w:fill="auto"/>
        <w:tabs>
          <w:tab w:val="left" w:pos="1276"/>
        </w:tabs>
        <w:spacing w:before="0" w:line="240" w:lineRule="auto"/>
        <w:ind w:left="0" w:firstLine="851"/>
        <w:rPr>
          <w:rFonts w:ascii="Times New Roman" w:hAnsi="Times New Roman" w:cs="Times New Roman"/>
          <w:sz w:val="24"/>
          <w:szCs w:val="24"/>
        </w:rPr>
      </w:pPr>
      <w:r w:rsidRPr="00854A75">
        <w:rPr>
          <w:rFonts w:ascii="Times New Roman" w:hAnsi="Times New Roman" w:cs="Times New Roman"/>
          <w:sz w:val="24"/>
          <w:szCs w:val="24"/>
        </w:rPr>
        <w:t xml:space="preserve">Darbuotojui raštiškai prašant, darbdavys išduoda darbuotojui pažymą apie darbą </w:t>
      </w:r>
      <w:r w:rsidR="00947F44">
        <w:rPr>
          <w:rFonts w:ascii="Times New Roman" w:hAnsi="Times New Roman" w:cs="Times New Roman"/>
          <w:sz w:val="24"/>
          <w:szCs w:val="24"/>
        </w:rPr>
        <w:t>Prog</w:t>
      </w:r>
      <w:r w:rsidRPr="00854A75">
        <w:rPr>
          <w:rFonts w:ascii="Times New Roman" w:hAnsi="Times New Roman" w:cs="Times New Roman"/>
          <w:sz w:val="24"/>
          <w:szCs w:val="24"/>
        </w:rPr>
        <w:t xml:space="preserve">imnazijoje. </w:t>
      </w:r>
      <w:r w:rsidRPr="00570345">
        <w:rPr>
          <w:rFonts w:ascii="Times New Roman" w:hAnsi="Times New Roman" w:cs="Times New Roman"/>
          <w:sz w:val="24"/>
          <w:szCs w:val="24"/>
        </w:rPr>
        <w:t>Pažymoje nurodoma darbuotojo darbo funkcijos ir</w:t>
      </w:r>
      <w:r w:rsidR="000E3CD5" w:rsidRPr="00570345">
        <w:rPr>
          <w:rFonts w:ascii="Times New Roman" w:hAnsi="Times New Roman" w:cs="Times New Roman"/>
          <w:sz w:val="24"/>
          <w:szCs w:val="24"/>
        </w:rPr>
        <w:t xml:space="preserve"> </w:t>
      </w:r>
      <w:r w:rsidRPr="00570345">
        <w:rPr>
          <w:rFonts w:ascii="Times New Roman" w:hAnsi="Times New Roman" w:cs="Times New Roman"/>
          <w:sz w:val="24"/>
          <w:szCs w:val="24"/>
        </w:rPr>
        <w:t>/</w:t>
      </w:r>
      <w:r w:rsidR="000E3CD5" w:rsidRPr="00570345">
        <w:rPr>
          <w:rFonts w:ascii="Times New Roman" w:hAnsi="Times New Roman" w:cs="Times New Roman"/>
          <w:sz w:val="24"/>
          <w:szCs w:val="24"/>
        </w:rPr>
        <w:t xml:space="preserve"> </w:t>
      </w:r>
      <w:r w:rsidRPr="00570345">
        <w:rPr>
          <w:rFonts w:ascii="Times New Roman" w:hAnsi="Times New Roman" w:cs="Times New Roman"/>
          <w:sz w:val="24"/>
          <w:szCs w:val="24"/>
        </w:rPr>
        <w:t>ar pareigos, kiek laiko jis dirbo, darbo užmokesčio dydis ir sumokėtų mokesčių bei valstybinio socialinio draudimo įmokų dydis.</w:t>
      </w:r>
    </w:p>
    <w:p w14:paraId="0B65A449" w14:textId="77777777" w:rsidR="000E5D76" w:rsidRPr="00854A75" w:rsidRDefault="000E5D76" w:rsidP="00194225">
      <w:pPr>
        <w:tabs>
          <w:tab w:val="left" w:pos="1276"/>
        </w:tabs>
        <w:spacing w:after="0" w:line="240" w:lineRule="auto"/>
        <w:ind w:firstLine="851"/>
        <w:rPr>
          <w:rFonts w:ascii="Times New Roman" w:hAnsi="Times New Roman" w:cs="Times New Roman"/>
          <w:sz w:val="24"/>
          <w:szCs w:val="24"/>
        </w:rPr>
      </w:pPr>
    </w:p>
    <w:p w14:paraId="555C3DB0"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 SKIRSNIS</w:t>
      </w:r>
    </w:p>
    <w:p w14:paraId="4EB7797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IŠSKAITOS IŠ DARBO UŽMOKESČIO</w:t>
      </w:r>
    </w:p>
    <w:p w14:paraId="6FBC36C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28E5AFE" w14:textId="77777777" w:rsidR="000E5D76" w:rsidRPr="00854A75" w:rsidRDefault="000E5D76" w:rsidP="00F803BE">
      <w:pPr>
        <w:pStyle w:val="Bodytext20"/>
        <w:numPr>
          <w:ilvl w:val="0"/>
          <w:numId w:val="7"/>
        </w:numPr>
        <w:shd w:val="clear" w:color="auto" w:fill="auto"/>
        <w:tabs>
          <w:tab w:val="left" w:pos="1276"/>
        </w:tabs>
        <w:spacing w:before="0" w:line="240" w:lineRule="auto"/>
        <w:ind w:left="0" w:firstLine="879"/>
        <w:rPr>
          <w:rFonts w:ascii="Times New Roman" w:hAnsi="Times New Roman" w:cs="Times New Roman"/>
          <w:sz w:val="24"/>
          <w:szCs w:val="24"/>
        </w:rPr>
      </w:pPr>
      <w:r w:rsidRPr="00854A75">
        <w:rPr>
          <w:rFonts w:ascii="Times New Roman" w:hAnsi="Times New Roman" w:cs="Times New Roman"/>
          <w:sz w:val="24"/>
          <w:szCs w:val="24"/>
        </w:rPr>
        <w:t>Išskaitos gali būti daromos šiais atvejais:</w:t>
      </w:r>
    </w:p>
    <w:p w14:paraId="4A458EED" w14:textId="56F13BD7" w:rsidR="000E5D76" w:rsidRDefault="000613F8" w:rsidP="00F803BE">
      <w:pPr>
        <w:pStyle w:val="Bodytext20"/>
        <w:numPr>
          <w:ilvl w:val="1"/>
          <w:numId w:val="8"/>
        </w:numPr>
        <w:shd w:val="clear" w:color="auto" w:fill="auto"/>
        <w:tabs>
          <w:tab w:val="left" w:pos="1276"/>
          <w:tab w:val="left" w:pos="1418"/>
        </w:tabs>
        <w:spacing w:before="0" w:line="240" w:lineRule="auto"/>
        <w:ind w:left="0" w:firstLine="879"/>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grąžinti perduotoms ir darbuotojo nepanaudotoms pagal paskirtį darbdavio pinigų sumoms;</w:t>
      </w:r>
    </w:p>
    <w:p w14:paraId="6988ECF7" w14:textId="1E203E39" w:rsidR="000E5D76" w:rsidRDefault="000613F8" w:rsidP="00F803BE">
      <w:pPr>
        <w:pStyle w:val="Bodytext20"/>
        <w:numPr>
          <w:ilvl w:val="1"/>
          <w:numId w:val="8"/>
        </w:numPr>
        <w:shd w:val="clear" w:color="auto" w:fill="auto"/>
        <w:tabs>
          <w:tab w:val="left" w:pos="1276"/>
          <w:tab w:val="left" w:pos="1418"/>
        </w:tabs>
        <w:spacing w:before="0" w:line="240" w:lineRule="auto"/>
        <w:ind w:left="0" w:firstLine="879"/>
        <w:rPr>
          <w:rFonts w:ascii="Times New Roman" w:hAnsi="Times New Roman" w:cs="Times New Roman"/>
          <w:sz w:val="24"/>
          <w:szCs w:val="24"/>
        </w:rPr>
      </w:pPr>
      <w:r>
        <w:rPr>
          <w:rFonts w:ascii="Times New Roman" w:hAnsi="Times New Roman" w:cs="Times New Roman"/>
          <w:sz w:val="24"/>
          <w:szCs w:val="24"/>
        </w:rPr>
        <w:t xml:space="preserve"> </w:t>
      </w:r>
      <w:r w:rsidR="000E5D76" w:rsidRPr="00CA056A">
        <w:rPr>
          <w:rFonts w:ascii="Times New Roman" w:hAnsi="Times New Roman" w:cs="Times New Roman"/>
          <w:sz w:val="24"/>
          <w:szCs w:val="24"/>
        </w:rPr>
        <w:t>grąžinti sumoms, permokėtoms dėl skaičiavimo klaidų;</w:t>
      </w:r>
    </w:p>
    <w:p w14:paraId="44F7BBE3" w14:textId="22579093" w:rsidR="000E5D76" w:rsidRDefault="0013689E" w:rsidP="00F803BE">
      <w:pPr>
        <w:pStyle w:val="Bodytext20"/>
        <w:numPr>
          <w:ilvl w:val="1"/>
          <w:numId w:val="8"/>
        </w:numPr>
        <w:shd w:val="clear" w:color="auto" w:fill="auto"/>
        <w:tabs>
          <w:tab w:val="left" w:pos="1276"/>
          <w:tab w:val="left" w:pos="1418"/>
        </w:tabs>
        <w:spacing w:before="0" w:line="240" w:lineRule="auto"/>
        <w:ind w:left="0" w:firstLine="879"/>
        <w:rPr>
          <w:rFonts w:ascii="Times New Roman" w:hAnsi="Times New Roman" w:cs="Times New Roman"/>
          <w:sz w:val="24"/>
          <w:szCs w:val="24"/>
        </w:rPr>
      </w:pPr>
      <w:r>
        <w:rPr>
          <w:rFonts w:ascii="Times New Roman" w:hAnsi="Times New Roman" w:cs="Times New Roman"/>
          <w:sz w:val="24"/>
          <w:szCs w:val="24"/>
        </w:rPr>
        <w:t xml:space="preserve"> </w:t>
      </w:r>
      <w:r w:rsidR="000E5D76" w:rsidRPr="00CA056A">
        <w:rPr>
          <w:rFonts w:ascii="Times New Roman" w:hAnsi="Times New Roman" w:cs="Times New Roman"/>
          <w:sz w:val="24"/>
          <w:szCs w:val="24"/>
        </w:rPr>
        <w:t>atlyginti žalai, kurią darbuotojas dėl savo kaltės padarė darbdaviui;</w:t>
      </w:r>
    </w:p>
    <w:p w14:paraId="6EEFCC7A" w14:textId="5C6DCFEB" w:rsidR="000E5D76" w:rsidRPr="00493CE6" w:rsidRDefault="0013689E" w:rsidP="00F803BE">
      <w:pPr>
        <w:pStyle w:val="Bodytext20"/>
        <w:numPr>
          <w:ilvl w:val="1"/>
          <w:numId w:val="8"/>
        </w:numPr>
        <w:shd w:val="clear" w:color="auto" w:fill="auto"/>
        <w:tabs>
          <w:tab w:val="left" w:pos="1276"/>
          <w:tab w:val="left" w:pos="1418"/>
        </w:tabs>
        <w:spacing w:before="0" w:line="240" w:lineRule="auto"/>
        <w:ind w:left="0" w:firstLine="879"/>
        <w:rPr>
          <w:rFonts w:ascii="Times New Roman" w:hAnsi="Times New Roman" w:cs="Times New Roman"/>
          <w:sz w:val="24"/>
          <w:szCs w:val="24"/>
        </w:rPr>
      </w:pPr>
      <w:r>
        <w:rPr>
          <w:rFonts w:ascii="Times New Roman" w:hAnsi="Times New Roman" w:cs="Times New Roman"/>
          <w:sz w:val="24"/>
          <w:szCs w:val="24"/>
        </w:rPr>
        <w:t xml:space="preserve"> </w:t>
      </w:r>
      <w:r w:rsidR="000E5D76" w:rsidRPr="00CA056A">
        <w:rPr>
          <w:rFonts w:ascii="Times New Roman" w:hAnsi="Times New Roman" w:cs="Times New Roman"/>
          <w:sz w:val="24"/>
          <w:szCs w:val="24"/>
        </w:rPr>
        <w:t xml:space="preserve">išieškoti atostoginiams už suteiktas atostogas, viršijančias įgytą teisę į visos trukmės ar dalies </w:t>
      </w:r>
      <w:r w:rsidR="000E5D76" w:rsidRPr="00493CE6">
        <w:rPr>
          <w:rFonts w:ascii="Times New Roman" w:hAnsi="Times New Roman" w:cs="Times New Roman"/>
          <w:sz w:val="24"/>
          <w:szCs w:val="24"/>
        </w:rPr>
        <w:t>kasmetines atostogas, darbo sutartį nutraukus darbuotojo iniciatyva be svarbių priežasčių arba dėl darbuotojo kaltės darbdavio iniciatyva</w:t>
      </w:r>
      <w:r w:rsidR="00493CE6">
        <w:rPr>
          <w:rFonts w:ascii="Times New Roman" w:hAnsi="Times New Roman" w:cs="Times New Roman"/>
          <w:sz w:val="24"/>
          <w:szCs w:val="24"/>
        </w:rPr>
        <w:t xml:space="preserve"> (</w:t>
      </w:r>
      <w:r w:rsidRPr="00493CE6">
        <w:rPr>
          <w:rFonts w:ascii="Times New Roman" w:hAnsi="Times New Roman" w:cs="Times New Roman"/>
          <w:sz w:val="24"/>
          <w:szCs w:val="24"/>
        </w:rPr>
        <w:t>atitinkamai darbo kodekso 55 ir 58 straipsniai)</w:t>
      </w:r>
      <w:r w:rsidR="000E5D76" w:rsidRPr="00493CE6">
        <w:rPr>
          <w:rFonts w:ascii="Times New Roman" w:hAnsi="Times New Roman" w:cs="Times New Roman"/>
          <w:sz w:val="24"/>
          <w:szCs w:val="24"/>
        </w:rPr>
        <w:t>;</w:t>
      </w:r>
    </w:p>
    <w:p w14:paraId="7AC046DB" w14:textId="77777777" w:rsidR="00493CE6" w:rsidRDefault="0013689E" w:rsidP="00F803BE">
      <w:pPr>
        <w:pStyle w:val="Bodytext20"/>
        <w:numPr>
          <w:ilvl w:val="1"/>
          <w:numId w:val="8"/>
        </w:numPr>
        <w:shd w:val="clear" w:color="auto" w:fill="auto"/>
        <w:tabs>
          <w:tab w:val="left" w:pos="1276"/>
          <w:tab w:val="left" w:pos="1418"/>
        </w:tabs>
        <w:spacing w:before="0" w:line="240" w:lineRule="auto"/>
        <w:ind w:left="0" w:firstLine="879"/>
        <w:rPr>
          <w:rFonts w:ascii="Times New Roman" w:hAnsi="Times New Roman" w:cs="Times New Roman"/>
          <w:sz w:val="24"/>
          <w:szCs w:val="24"/>
        </w:rPr>
      </w:pPr>
      <w:r>
        <w:rPr>
          <w:rFonts w:ascii="Times New Roman" w:hAnsi="Times New Roman" w:cs="Times New Roman"/>
          <w:sz w:val="24"/>
          <w:szCs w:val="24"/>
        </w:rPr>
        <w:t xml:space="preserve"> </w:t>
      </w:r>
      <w:r w:rsidR="000E5D76" w:rsidRPr="00CA056A">
        <w:rPr>
          <w:rFonts w:ascii="Times New Roman" w:hAnsi="Times New Roman" w:cs="Times New Roman"/>
          <w:sz w:val="24"/>
          <w:szCs w:val="24"/>
        </w:rPr>
        <w:t xml:space="preserve">išieškant nustatytas sumas pagal vykdomuosius dokumentus (vykdomieji raštai, išduoti teismo </w:t>
      </w:r>
      <w:r w:rsidR="000E5D76" w:rsidRPr="00493CE6">
        <w:rPr>
          <w:rFonts w:ascii="Times New Roman" w:hAnsi="Times New Roman" w:cs="Times New Roman"/>
          <w:sz w:val="24"/>
          <w:szCs w:val="24"/>
        </w:rPr>
        <w:t>sprendimų, nuosprendžių, nutarimų, nutarčių pagrindu; teismo įsakymai; institucijų ir pareigūnų nutarimai administracinių teisės pažeidimų bylose; kiti institucijų ir pareigūnų sprendimai, kurių vykdymą civilinio proceso tvarka nustato įstatymai).</w:t>
      </w:r>
    </w:p>
    <w:p w14:paraId="70DAC864" w14:textId="3C21E0F7" w:rsidR="000E5D76" w:rsidRPr="00493CE6" w:rsidRDefault="0013689E" w:rsidP="00493CE6">
      <w:pPr>
        <w:pStyle w:val="Bodytext20"/>
        <w:shd w:val="clear" w:color="auto" w:fill="auto"/>
        <w:tabs>
          <w:tab w:val="left" w:pos="1276"/>
          <w:tab w:val="left" w:pos="1418"/>
        </w:tabs>
        <w:spacing w:before="0" w:line="240" w:lineRule="auto"/>
        <w:ind w:firstLine="851"/>
        <w:rPr>
          <w:rFonts w:ascii="Times New Roman" w:hAnsi="Times New Roman" w:cs="Times New Roman"/>
          <w:sz w:val="24"/>
          <w:szCs w:val="24"/>
        </w:rPr>
      </w:pPr>
      <w:r w:rsidRPr="00493CE6">
        <w:rPr>
          <w:rFonts w:ascii="Times New Roman" w:hAnsi="Times New Roman" w:cs="Times New Roman"/>
          <w:sz w:val="24"/>
          <w:szCs w:val="24"/>
        </w:rPr>
        <w:t xml:space="preserve">43. </w:t>
      </w:r>
      <w:r w:rsidR="000E5D76" w:rsidRPr="00493CE6">
        <w:rPr>
          <w:rFonts w:ascii="Times New Roman" w:hAnsi="Times New Roman" w:cs="Times New Roman"/>
          <w:sz w:val="24"/>
          <w:szCs w:val="24"/>
        </w:rPr>
        <w:t>Išskaita padaroma ne vėliau kaip per vieną mėnesį nuo tos d</w:t>
      </w:r>
      <w:r w:rsidR="00493CE6" w:rsidRPr="00493CE6">
        <w:rPr>
          <w:rFonts w:ascii="Times New Roman" w:hAnsi="Times New Roman" w:cs="Times New Roman"/>
          <w:sz w:val="24"/>
          <w:szCs w:val="24"/>
        </w:rPr>
        <w:t xml:space="preserve">ienos, kurią darbdavys sužinojo </w:t>
      </w:r>
      <w:r w:rsidR="000E5D76" w:rsidRPr="00493CE6">
        <w:rPr>
          <w:rFonts w:ascii="Times New Roman" w:hAnsi="Times New Roman" w:cs="Times New Roman"/>
          <w:sz w:val="24"/>
          <w:szCs w:val="24"/>
        </w:rPr>
        <w:t>ar galėjo sužinoti apie atsiradusį išskaitos pagrindą.</w:t>
      </w:r>
    </w:p>
    <w:p w14:paraId="1D9ED5D6" w14:textId="77777777" w:rsidR="007A0223" w:rsidRDefault="007A0223" w:rsidP="00194225">
      <w:pPr>
        <w:tabs>
          <w:tab w:val="left" w:pos="1276"/>
        </w:tabs>
        <w:spacing w:after="0" w:line="240" w:lineRule="auto"/>
        <w:ind w:firstLine="851"/>
        <w:jc w:val="center"/>
        <w:rPr>
          <w:rFonts w:ascii="Times New Roman" w:hAnsi="Times New Roman" w:cs="Times New Roman"/>
          <w:b/>
          <w:bCs/>
          <w:sz w:val="24"/>
          <w:szCs w:val="24"/>
        </w:rPr>
      </w:pPr>
    </w:p>
    <w:p w14:paraId="73D281BF" w14:textId="1D533ED9"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VIII SKIRSNIS</w:t>
      </w:r>
    </w:p>
    <w:p w14:paraId="6DC86A8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LIGOS PAŠALPOS MOKĖJIMAS</w:t>
      </w:r>
    </w:p>
    <w:p w14:paraId="3CABBDD8"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39EEA9A" w14:textId="7FFDB781" w:rsidR="000E5D76" w:rsidRPr="002534E1" w:rsidRDefault="0013689E" w:rsidP="00493CE6">
      <w:pPr>
        <w:pStyle w:val="Bodytext20"/>
        <w:shd w:val="clear" w:color="auto" w:fill="auto"/>
        <w:tabs>
          <w:tab w:val="left" w:pos="1276"/>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44. </w:t>
      </w:r>
      <w:r w:rsidR="000E5D76" w:rsidRPr="00854A75">
        <w:rPr>
          <w:rFonts w:ascii="Times New Roman" w:hAnsi="Times New Roman" w:cs="Times New Roman"/>
          <w:sz w:val="24"/>
          <w:szCs w:val="24"/>
        </w:rPr>
        <w:t xml:space="preserve">Ligos pašalpa mokama už pirmąsias dvi kalendorines ligos dienas, sutampančias su darbuotojo darbo </w:t>
      </w:r>
      <w:r w:rsidR="000E5D76" w:rsidRPr="002534E1">
        <w:rPr>
          <w:rFonts w:ascii="Times New Roman" w:hAnsi="Times New Roman" w:cs="Times New Roman"/>
          <w:sz w:val="24"/>
          <w:szCs w:val="24"/>
        </w:rPr>
        <w:t xml:space="preserve">grafiku. Mokama ligos pašalpa negali būti mažesnė </w:t>
      </w:r>
      <w:r w:rsidR="000E5D76" w:rsidRPr="00C966C6">
        <w:rPr>
          <w:rFonts w:ascii="Times New Roman" w:hAnsi="Times New Roman" w:cs="Times New Roman"/>
          <w:sz w:val="24"/>
          <w:szCs w:val="24"/>
        </w:rPr>
        <w:t xml:space="preserve">negu </w:t>
      </w:r>
      <w:r w:rsidR="006303BA" w:rsidRPr="004535F7">
        <w:rPr>
          <w:rFonts w:ascii="Times New Roman" w:hAnsi="Times New Roman" w:cs="Times New Roman"/>
          <w:sz w:val="24"/>
          <w:szCs w:val="24"/>
        </w:rPr>
        <w:t>62,06</w:t>
      </w:r>
      <w:r w:rsidR="000E5D76" w:rsidRPr="002534E1">
        <w:rPr>
          <w:rFonts w:ascii="Times New Roman" w:hAnsi="Times New Roman" w:cs="Times New Roman"/>
          <w:sz w:val="24"/>
          <w:szCs w:val="24"/>
        </w:rPr>
        <w:t xml:space="preserve"> procentų pašalpos gavėjo vidutinio uždarbio, apskaičiuoto Lietuvos Respublikos Vyriausybės nustatyta tvarka.</w:t>
      </w:r>
    </w:p>
    <w:p w14:paraId="229AD556" w14:textId="519B608A" w:rsidR="000E5D76" w:rsidRPr="00493CE6" w:rsidRDefault="000E5D76" w:rsidP="00F803BE">
      <w:pPr>
        <w:pStyle w:val="Bodytext20"/>
        <w:numPr>
          <w:ilvl w:val="0"/>
          <w:numId w:val="9"/>
        </w:numPr>
        <w:shd w:val="clear" w:color="auto" w:fill="auto"/>
        <w:tabs>
          <w:tab w:val="left" w:pos="1276"/>
        </w:tabs>
        <w:spacing w:before="0" w:line="240" w:lineRule="auto"/>
        <w:ind w:left="0" w:firstLine="851"/>
        <w:rPr>
          <w:rFonts w:ascii="Times New Roman" w:hAnsi="Times New Roman" w:cs="Times New Roman"/>
          <w:sz w:val="24"/>
          <w:szCs w:val="24"/>
        </w:rPr>
      </w:pPr>
      <w:r w:rsidRPr="00854A75">
        <w:rPr>
          <w:rFonts w:ascii="Times New Roman" w:hAnsi="Times New Roman" w:cs="Times New Roman"/>
          <w:sz w:val="24"/>
          <w:szCs w:val="24"/>
        </w:rPr>
        <w:t xml:space="preserve">Pagrindas skirti ligos išmoką yra nedarbingumo pažymėjimas, išduotas pagal sveikatos apsaugos </w:t>
      </w:r>
      <w:r w:rsidRPr="00493CE6">
        <w:rPr>
          <w:rFonts w:ascii="Times New Roman" w:hAnsi="Times New Roman" w:cs="Times New Roman"/>
          <w:sz w:val="24"/>
          <w:szCs w:val="24"/>
        </w:rPr>
        <w:t>ministro ir socialinės apsaugos ir darbo ministro tvirtinamas Elektroninių nedarbingumo pažymėjimų bei elektroninių nėštumo ir gimdymo atostogų pažymėjimų išdavimo taisykles.</w:t>
      </w:r>
    </w:p>
    <w:p w14:paraId="3DD51EC9" w14:textId="77777777" w:rsidR="007A12CF" w:rsidRDefault="007A12CF" w:rsidP="007A12CF">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5659CDED" w14:textId="718A8518" w:rsidR="00F837F7" w:rsidRDefault="007A12CF"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sidRPr="007A12CF">
        <w:rPr>
          <w:rFonts w:ascii="Times New Roman" w:hAnsi="Times New Roman" w:cs="Times New Roman"/>
          <w:b/>
          <w:bCs/>
          <w:color w:val="000000" w:themeColor="text1"/>
          <w:sz w:val="24"/>
          <w:szCs w:val="24"/>
        </w:rPr>
        <w:t>IX SKIRSNIS</w:t>
      </w:r>
    </w:p>
    <w:p w14:paraId="5A519DA4" w14:textId="6223FBFC" w:rsidR="007A12CF" w:rsidRDefault="007A12CF"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MATERIALINĖS PAŠALPOS MOKĖJIMAS</w:t>
      </w:r>
    </w:p>
    <w:p w14:paraId="433554FE" w14:textId="77777777" w:rsidR="00F837F7" w:rsidRDefault="00F837F7"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5F7A1B1A" w14:textId="081AC68F" w:rsidR="0056522B" w:rsidRPr="00C67907" w:rsidRDefault="0056522B" w:rsidP="00F803BE">
      <w:pPr>
        <w:pStyle w:val="Bodytext20"/>
        <w:numPr>
          <w:ilvl w:val="0"/>
          <w:numId w:val="9"/>
        </w:numPr>
        <w:shd w:val="clear" w:color="auto" w:fill="auto"/>
        <w:tabs>
          <w:tab w:val="left" w:pos="1276"/>
        </w:tabs>
        <w:spacing w:before="0" w:line="240" w:lineRule="auto"/>
        <w:ind w:left="0" w:firstLine="851"/>
        <w:rPr>
          <w:rFonts w:ascii="Times New Roman" w:hAnsi="Times New Roman" w:cs="Times New Roman"/>
          <w:color w:val="000000" w:themeColor="text1"/>
          <w:sz w:val="24"/>
          <w:szCs w:val="24"/>
        </w:rPr>
      </w:pPr>
      <w:r w:rsidRPr="004535F7">
        <w:rPr>
          <w:rFonts w:ascii="Times New Roman" w:hAnsi="Times New Roman" w:cs="Times New Roman"/>
          <w:color w:val="000000" w:themeColor="text1"/>
          <w:sz w:val="24"/>
          <w:szCs w:val="24"/>
        </w:rPr>
        <w:t>Materialinės pašalpos dydis priklauso nuo konkrečių aplinkybių ir Progimnazijai skirtų lėšų</w:t>
      </w:r>
      <w:r w:rsidR="00C67907">
        <w:rPr>
          <w:rFonts w:ascii="Times New Roman" w:hAnsi="Times New Roman" w:cs="Times New Roman"/>
          <w:color w:val="000000" w:themeColor="text1"/>
          <w:sz w:val="24"/>
          <w:szCs w:val="24"/>
        </w:rPr>
        <w:t xml:space="preserve"> </w:t>
      </w:r>
      <w:r w:rsidR="0013689E" w:rsidRPr="00C67907">
        <w:rPr>
          <w:rFonts w:ascii="Times New Roman" w:hAnsi="Times New Roman" w:cs="Times New Roman"/>
          <w:color w:val="000000" w:themeColor="text1"/>
          <w:sz w:val="24"/>
          <w:szCs w:val="24"/>
        </w:rPr>
        <w:lastRenderedPageBreak/>
        <w:t>(savivaldybės biudžeto)</w:t>
      </w:r>
      <w:r w:rsidRPr="00C67907">
        <w:rPr>
          <w:rFonts w:ascii="Times New Roman" w:hAnsi="Times New Roman" w:cs="Times New Roman"/>
          <w:color w:val="000000" w:themeColor="text1"/>
          <w:sz w:val="24"/>
          <w:szCs w:val="24"/>
        </w:rPr>
        <w:t>.</w:t>
      </w:r>
    </w:p>
    <w:p w14:paraId="65B1A8BC" w14:textId="69EBAAEB" w:rsidR="007A12CF" w:rsidRPr="00C67907" w:rsidRDefault="007A12CF" w:rsidP="00F803BE">
      <w:pPr>
        <w:pStyle w:val="Bodytext20"/>
        <w:numPr>
          <w:ilvl w:val="0"/>
          <w:numId w:val="9"/>
        </w:numPr>
        <w:shd w:val="clear" w:color="auto" w:fill="auto"/>
        <w:tabs>
          <w:tab w:val="left" w:pos="1276"/>
        </w:tabs>
        <w:spacing w:before="0" w:line="240" w:lineRule="auto"/>
        <w:ind w:left="0" w:firstLine="851"/>
        <w:rPr>
          <w:rFonts w:ascii="Times New Roman" w:hAnsi="Times New Roman" w:cs="Times New Roman"/>
          <w:color w:val="000000" w:themeColor="text1"/>
          <w:sz w:val="24"/>
          <w:szCs w:val="24"/>
        </w:rPr>
      </w:pPr>
      <w:r w:rsidRPr="007A12CF">
        <w:rPr>
          <w:rFonts w:ascii="Times New Roman" w:hAnsi="Times New Roman" w:cs="Times New Roman"/>
          <w:color w:val="000000" w:themeColor="text1"/>
          <w:sz w:val="24"/>
          <w:szCs w:val="24"/>
        </w:rPr>
        <w:t>Progimnazijos darbuotojams</w:t>
      </w:r>
      <w:r>
        <w:rPr>
          <w:rFonts w:ascii="Times New Roman" w:hAnsi="Times New Roman" w:cs="Times New Roman"/>
          <w:color w:val="000000" w:themeColor="text1"/>
          <w:sz w:val="24"/>
          <w:szCs w:val="24"/>
        </w:rPr>
        <w:t>, kurių materialinė būklė tapo sunki dėl jų pačių ligos, sutuoktinio</w:t>
      </w:r>
      <w:r w:rsidR="00F837F7">
        <w:rPr>
          <w:rFonts w:ascii="Times New Roman" w:hAnsi="Times New Roman" w:cs="Times New Roman"/>
          <w:color w:val="000000" w:themeColor="text1"/>
          <w:sz w:val="24"/>
          <w:szCs w:val="24"/>
        </w:rPr>
        <w:t xml:space="preserve"> ar </w:t>
      </w:r>
      <w:r w:rsidR="00F837F7" w:rsidRPr="00C67907">
        <w:rPr>
          <w:rFonts w:ascii="Times New Roman" w:hAnsi="Times New Roman" w:cs="Times New Roman"/>
          <w:color w:val="000000" w:themeColor="text1"/>
          <w:sz w:val="24"/>
          <w:szCs w:val="24"/>
        </w:rPr>
        <w:t xml:space="preserve">partnerio (kai partnerystė įregistruota įstatymų nustatyta tvarka), jo tėvų, vaikų (įvaikių), brolių (įbrolių) ir seserų (įseserių), taip pat išlaikytinių, kurių globėjais ar rūpintojais įstatymų nustatyta tvarka yra paskirti </w:t>
      </w:r>
      <w:r w:rsidR="002C62C7" w:rsidRPr="00C67907">
        <w:rPr>
          <w:rFonts w:ascii="Times New Roman" w:hAnsi="Times New Roman" w:cs="Times New Roman"/>
          <w:color w:val="000000" w:themeColor="text1"/>
          <w:sz w:val="24"/>
          <w:szCs w:val="24"/>
        </w:rPr>
        <w:t>P</w:t>
      </w:r>
      <w:r w:rsidR="00F837F7" w:rsidRPr="00C67907">
        <w:rPr>
          <w:rFonts w:ascii="Times New Roman" w:hAnsi="Times New Roman" w:cs="Times New Roman"/>
          <w:color w:val="000000" w:themeColor="text1"/>
          <w:sz w:val="24"/>
          <w:szCs w:val="24"/>
        </w:rPr>
        <w:t>rogimnazijos darbuotojai, ligos ar mirties, stichinės nelaimės ar turto netekimo, gali būti skiriama iki 5 MMA dydžio materialinė pašalpa</w:t>
      </w:r>
      <w:r w:rsidR="0013689E" w:rsidRPr="00C67907">
        <w:rPr>
          <w:rFonts w:ascii="Times New Roman" w:hAnsi="Times New Roman" w:cs="Times New Roman"/>
          <w:color w:val="000000" w:themeColor="text1"/>
          <w:sz w:val="24"/>
          <w:szCs w:val="24"/>
        </w:rPr>
        <w:t xml:space="preserve"> (planuojama minimali 1 MMA dydžio)</w:t>
      </w:r>
      <w:r w:rsidR="00F837F7" w:rsidRPr="00C67907">
        <w:rPr>
          <w:rFonts w:ascii="Times New Roman" w:hAnsi="Times New Roman" w:cs="Times New Roman"/>
          <w:color w:val="000000" w:themeColor="text1"/>
          <w:sz w:val="24"/>
          <w:szCs w:val="24"/>
        </w:rPr>
        <w:t>, jeigu yra pateikti šių darbuotojų rašytiniai prašymai ir atitinkamą aplinkybę patvirtinantys dokumentai.</w:t>
      </w:r>
    </w:p>
    <w:p w14:paraId="7A8C66DA" w14:textId="11374FA3" w:rsidR="00F837F7" w:rsidRPr="00E432B9" w:rsidRDefault="00F837F7" w:rsidP="00F803BE">
      <w:pPr>
        <w:pStyle w:val="Bodytext20"/>
        <w:numPr>
          <w:ilvl w:val="0"/>
          <w:numId w:val="9"/>
        </w:numPr>
        <w:shd w:val="clear" w:color="auto" w:fill="auto"/>
        <w:tabs>
          <w:tab w:val="left" w:pos="1276"/>
        </w:tabs>
        <w:spacing w:before="0" w:line="240" w:lineRule="auto"/>
        <w:ind w:left="0"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Mirus </w:t>
      </w:r>
      <w:r w:rsidR="002C62C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rogimnazijos darbuotojui, jo šeimos nariams (sutuoktiniui, vaikams,</w:t>
      </w:r>
      <w:r w:rsidR="00E432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(įvaikiams), motinai </w:t>
      </w:r>
      <w:r w:rsidRPr="00E432B9">
        <w:rPr>
          <w:rFonts w:ascii="Times New Roman" w:hAnsi="Times New Roman" w:cs="Times New Roman"/>
          <w:color w:val="000000" w:themeColor="text1"/>
          <w:sz w:val="24"/>
          <w:szCs w:val="24"/>
        </w:rPr>
        <w:t>(įmotei), tėvui (įtėviui) iš Progimnazijai skirtų lėšų gali būti išmokama</w:t>
      </w:r>
      <w:r w:rsidR="0013689E" w:rsidRPr="00E432B9">
        <w:rPr>
          <w:rFonts w:ascii="Times New Roman" w:hAnsi="Times New Roman" w:cs="Times New Roman"/>
          <w:color w:val="000000" w:themeColor="text1"/>
          <w:sz w:val="24"/>
          <w:szCs w:val="24"/>
        </w:rPr>
        <w:t xml:space="preserve"> ne mažesnė kaip 2 MMA</w:t>
      </w:r>
      <w:r w:rsidR="00E432B9">
        <w:rPr>
          <w:rFonts w:ascii="Times New Roman" w:hAnsi="Times New Roman" w:cs="Times New Roman"/>
          <w:color w:val="000000" w:themeColor="text1"/>
          <w:sz w:val="24"/>
          <w:szCs w:val="24"/>
        </w:rPr>
        <w:t xml:space="preserve"> </w:t>
      </w:r>
      <w:r w:rsidR="0013689E" w:rsidRPr="00E432B9">
        <w:rPr>
          <w:rFonts w:ascii="Times New Roman" w:hAnsi="Times New Roman" w:cs="Times New Roman"/>
          <w:color w:val="000000" w:themeColor="text1"/>
          <w:sz w:val="24"/>
          <w:szCs w:val="24"/>
        </w:rPr>
        <w:t xml:space="preserve">(gali būti </w:t>
      </w:r>
      <w:r w:rsidRPr="00E432B9">
        <w:rPr>
          <w:rFonts w:ascii="Times New Roman" w:hAnsi="Times New Roman" w:cs="Times New Roman"/>
          <w:color w:val="000000" w:themeColor="text1"/>
          <w:sz w:val="24"/>
          <w:szCs w:val="24"/>
        </w:rPr>
        <w:t>iki 5 MMA dydžio</w:t>
      </w:r>
      <w:r w:rsidR="0013689E" w:rsidRPr="00E432B9">
        <w:rPr>
          <w:rFonts w:ascii="Times New Roman" w:hAnsi="Times New Roman" w:cs="Times New Roman"/>
          <w:color w:val="000000" w:themeColor="text1"/>
          <w:sz w:val="24"/>
          <w:szCs w:val="24"/>
        </w:rPr>
        <w:t>)</w:t>
      </w:r>
      <w:r w:rsidRPr="00E432B9">
        <w:rPr>
          <w:rFonts w:ascii="Times New Roman" w:hAnsi="Times New Roman" w:cs="Times New Roman"/>
          <w:color w:val="000000" w:themeColor="text1"/>
          <w:sz w:val="24"/>
          <w:szCs w:val="24"/>
        </w:rPr>
        <w:t xml:space="preserve"> materialinė pašalpa, jeigu yra pateiktas </w:t>
      </w:r>
      <w:r w:rsidR="004535F7" w:rsidRPr="00E432B9">
        <w:rPr>
          <w:rFonts w:ascii="Times New Roman" w:hAnsi="Times New Roman" w:cs="Times New Roman"/>
          <w:color w:val="000000" w:themeColor="text1"/>
          <w:sz w:val="24"/>
          <w:szCs w:val="24"/>
        </w:rPr>
        <w:t>darbuotojo</w:t>
      </w:r>
      <w:r w:rsidR="0013689E" w:rsidRPr="00E432B9">
        <w:rPr>
          <w:rFonts w:ascii="Times New Roman" w:hAnsi="Times New Roman" w:cs="Times New Roman"/>
          <w:color w:val="000000" w:themeColor="text1"/>
          <w:sz w:val="24"/>
          <w:szCs w:val="24"/>
        </w:rPr>
        <w:t xml:space="preserve"> šeimos</w:t>
      </w:r>
      <w:r w:rsidRPr="00E432B9">
        <w:rPr>
          <w:rFonts w:ascii="Times New Roman" w:hAnsi="Times New Roman" w:cs="Times New Roman"/>
          <w:color w:val="000000" w:themeColor="text1"/>
          <w:sz w:val="24"/>
          <w:szCs w:val="24"/>
        </w:rPr>
        <w:t xml:space="preserve"> rašytinis </w:t>
      </w:r>
      <w:r w:rsidR="0013689E" w:rsidRPr="00E432B9">
        <w:rPr>
          <w:rFonts w:ascii="Times New Roman" w:hAnsi="Times New Roman" w:cs="Times New Roman"/>
          <w:color w:val="000000" w:themeColor="text1"/>
          <w:sz w:val="24"/>
          <w:szCs w:val="24"/>
        </w:rPr>
        <w:t>prašymas ir mirties faktą</w:t>
      </w:r>
      <w:r w:rsidRPr="00E432B9">
        <w:rPr>
          <w:rFonts w:ascii="Times New Roman" w:hAnsi="Times New Roman" w:cs="Times New Roman"/>
          <w:color w:val="000000" w:themeColor="text1"/>
          <w:sz w:val="24"/>
          <w:szCs w:val="24"/>
        </w:rPr>
        <w:t xml:space="preserve"> patvirtinantys dokumentai.</w:t>
      </w:r>
    </w:p>
    <w:p w14:paraId="0817F48E" w14:textId="19195B47" w:rsidR="00E12BC0" w:rsidRDefault="00E12BC0" w:rsidP="00B329D0">
      <w:pPr>
        <w:spacing w:after="0" w:line="240" w:lineRule="auto"/>
        <w:jc w:val="center"/>
        <w:rPr>
          <w:rFonts w:ascii="Times New Roman" w:hAnsi="Times New Roman" w:cs="Times New Roman"/>
          <w:b/>
          <w:bCs/>
          <w:sz w:val="24"/>
          <w:szCs w:val="24"/>
        </w:rPr>
      </w:pPr>
    </w:p>
    <w:p w14:paraId="2961334A" w14:textId="4E30E090"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SKYRIUS</w:t>
      </w:r>
    </w:p>
    <w:p w14:paraId="10F95AF4" w14:textId="77777777" w:rsidR="000E5D76" w:rsidRPr="00854A75" w:rsidRDefault="00947F44" w:rsidP="00B329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PROG</w:t>
      </w:r>
      <w:r w:rsidR="000E5D76" w:rsidRPr="00854A75">
        <w:rPr>
          <w:rFonts w:ascii="Times New Roman" w:hAnsi="Times New Roman" w:cs="Times New Roman"/>
          <w:b/>
          <w:bCs/>
          <w:sz w:val="24"/>
          <w:szCs w:val="24"/>
        </w:rPr>
        <w:t>IMNAZIJOJE PATVIRTINTŲ PAREIGYBIŲ DARBO APMOKĖJIMO SĄLYGOS</w:t>
      </w:r>
    </w:p>
    <w:p w14:paraId="4922F78A" w14:textId="77777777" w:rsidR="00095415" w:rsidRDefault="00095415" w:rsidP="00B329D0">
      <w:pPr>
        <w:pStyle w:val="Bodytext40"/>
        <w:shd w:val="clear" w:color="auto" w:fill="auto"/>
        <w:tabs>
          <w:tab w:val="left" w:pos="4166"/>
        </w:tabs>
        <w:spacing w:before="0" w:after="0" w:line="240" w:lineRule="auto"/>
        <w:rPr>
          <w:rFonts w:ascii="Times New Roman" w:hAnsi="Times New Roman" w:cs="Times New Roman"/>
          <w:sz w:val="24"/>
          <w:szCs w:val="24"/>
        </w:rPr>
      </w:pPr>
    </w:p>
    <w:p w14:paraId="5D7F4C1D" w14:textId="77777777" w:rsidR="000E5D76" w:rsidRPr="00854A75" w:rsidRDefault="000E5D76" w:rsidP="00B329D0">
      <w:pPr>
        <w:pStyle w:val="Bodytext40"/>
        <w:shd w:val="clear" w:color="auto" w:fill="auto"/>
        <w:tabs>
          <w:tab w:val="left" w:pos="4166"/>
        </w:tabs>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I SKIRSNIS</w:t>
      </w:r>
    </w:p>
    <w:p w14:paraId="7797CC59" w14:textId="00BE9948"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PAREIGINĖS ALGOS </w:t>
      </w:r>
      <w:r w:rsidR="00F837F7">
        <w:rPr>
          <w:rFonts w:ascii="Times New Roman" w:hAnsi="Times New Roman" w:cs="Times New Roman"/>
          <w:b/>
          <w:bCs/>
          <w:sz w:val="24"/>
          <w:szCs w:val="24"/>
        </w:rPr>
        <w:t xml:space="preserve">KOEFICIENTO </w:t>
      </w:r>
      <w:r w:rsidRPr="00854A75">
        <w:rPr>
          <w:rFonts w:ascii="Times New Roman" w:hAnsi="Times New Roman" w:cs="Times New Roman"/>
          <w:b/>
          <w:bCs/>
          <w:sz w:val="24"/>
          <w:szCs w:val="24"/>
        </w:rPr>
        <w:t xml:space="preserve">NUSTATYMO </w:t>
      </w:r>
      <w:r w:rsidR="00947F44">
        <w:rPr>
          <w:rFonts w:ascii="Times New Roman" w:hAnsi="Times New Roman" w:cs="Times New Roman"/>
          <w:b/>
          <w:bCs/>
          <w:sz w:val="24"/>
          <w:szCs w:val="24"/>
        </w:rPr>
        <w:t>PROG</w:t>
      </w:r>
      <w:r w:rsidRPr="00854A75">
        <w:rPr>
          <w:rFonts w:ascii="Times New Roman" w:hAnsi="Times New Roman" w:cs="Times New Roman"/>
          <w:b/>
          <w:bCs/>
          <w:sz w:val="24"/>
          <w:szCs w:val="24"/>
        </w:rPr>
        <w:t>IMNAZIJOS DARBUOTOJAMS KRITERIJAI</w:t>
      </w:r>
    </w:p>
    <w:p w14:paraId="15876E0B" w14:textId="77777777" w:rsidR="000E5D76" w:rsidRPr="00854A75" w:rsidRDefault="000E5D76" w:rsidP="00B329D0">
      <w:pPr>
        <w:pStyle w:val="Sraopastraipa"/>
        <w:spacing w:after="0" w:line="240" w:lineRule="auto"/>
        <w:ind w:left="0" w:firstLine="851"/>
        <w:rPr>
          <w:rFonts w:ascii="Times New Roman" w:hAnsi="Times New Roman" w:cs="Times New Roman"/>
          <w:sz w:val="24"/>
          <w:szCs w:val="24"/>
        </w:rPr>
      </w:pPr>
    </w:p>
    <w:p w14:paraId="07954B48" w14:textId="6331068B" w:rsidR="000E5D76" w:rsidRPr="00E432B9" w:rsidRDefault="00947F44" w:rsidP="00F803BE">
      <w:pPr>
        <w:pStyle w:val="Bodytext20"/>
        <w:numPr>
          <w:ilvl w:val="0"/>
          <w:numId w:val="9"/>
        </w:numPr>
        <w:shd w:val="clear" w:color="auto" w:fill="auto"/>
        <w:tabs>
          <w:tab w:val="left" w:pos="1276"/>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Prog</w:t>
      </w:r>
      <w:r w:rsidR="000E5D76" w:rsidRPr="00854A75">
        <w:rPr>
          <w:rFonts w:ascii="Times New Roman" w:hAnsi="Times New Roman" w:cs="Times New Roman"/>
          <w:sz w:val="24"/>
          <w:szCs w:val="24"/>
        </w:rPr>
        <w:t xml:space="preserve">imnazijos direktorius, nustatydamas </w:t>
      </w:r>
      <w:r w:rsidR="00F837F7">
        <w:rPr>
          <w:rFonts w:ascii="Times New Roman" w:hAnsi="Times New Roman" w:cs="Times New Roman"/>
          <w:sz w:val="24"/>
          <w:szCs w:val="24"/>
        </w:rPr>
        <w:t xml:space="preserve">pareiginės algos </w:t>
      </w:r>
      <w:r w:rsidR="000E5D76" w:rsidRPr="00854A75">
        <w:rPr>
          <w:rFonts w:ascii="Times New Roman" w:hAnsi="Times New Roman" w:cs="Times New Roman"/>
          <w:sz w:val="24"/>
          <w:szCs w:val="24"/>
        </w:rPr>
        <w:t>koeficientą darbuotojams,</w:t>
      </w:r>
      <w:r w:rsidR="00DF71B4">
        <w:rPr>
          <w:rFonts w:ascii="Times New Roman" w:hAnsi="Times New Roman" w:cs="Times New Roman"/>
          <w:sz w:val="24"/>
          <w:szCs w:val="24"/>
        </w:rPr>
        <w:t xml:space="preserve"> </w:t>
      </w:r>
      <w:r w:rsidR="00DF71B4" w:rsidRPr="00E432B9">
        <w:rPr>
          <w:rFonts w:ascii="Times New Roman" w:hAnsi="Times New Roman" w:cs="Times New Roman"/>
          <w:sz w:val="24"/>
          <w:szCs w:val="24"/>
        </w:rPr>
        <w:t>vadovaujasi DAĮ bei</w:t>
      </w:r>
      <w:r w:rsidR="000E5D76" w:rsidRPr="00E432B9">
        <w:rPr>
          <w:rFonts w:ascii="Times New Roman" w:hAnsi="Times New Roman" w:cs="Times New Roman"/>
          <w:sz w:val="24"/>
          <w:szCs w:val="24"/>
        </w:rPr>
        <w:t xml:space="preserve"> atsižvelgia į </w:t>
      </w:r>
      <w:r w:rsidRPr="00E432B9">
        <w:rPr>
          <w:rFonts w:ascii="Times New Roman" w:hAnsi="Times New Roman" w:cs="Times New Roman"/>
          <w:sz w:val="24"/>
          <w:szCs w:val="24"/>
        </w:rPr>
        <w:t>Prog</w:t>
      </w:r>
      <w:r w:rsidR="000E5D76" w:rsidRPr="00E432B9">
        <w:rPr>
          <w:rFonts w:ascii="Times New Roman" w:hAnsi="Times New Roman" w:cs="Times New Roman"/>
          <w:sz w:val="24"/>
          <w:szCs w:val="24"/>
        </w:rPr>
        <w:t>imnazijai skirtas lėšas.</w:t>
      </w:r>
    </w:p>
    <w:p w14:paraId="0E9C1E01" w14:textId="38EA6C00" w:rsidR="000E5D76" w:rsidRDefault="000E5D76" w:rsidP="00F803BE">
      <w:pPr>
        <w:pStyle w:val="Bodytext20"/>
        <w:numPr>
          <w:ilvl w:val="0"/>
          <w:numId w:val="9"/>
        </w:numPr>
        <w:shd w:val="clear" w:color="auto" w:fill="auto"/>
        <w:tabs>
          <w:tab w:val="left" w:pos="1276"/>
        </w:tabs>
        <w:spacing w:before="0" w:line="240" w:lineRule="auto"/>
        <w:ind w:left="0" w:firstLine="851"/>
        <w:rPr>
          <w:rFonts w:ascii="Times New Roman" w:hAnsi="Times New Roman" w:cs="Times New Roman"/>
          <w:sz w:val="24"/>
          <w:szCs w:val="24"/>
        </w:rPr>
      </w:pPr>
      <w:r w:rsidRPr="00854A75">
        <w:rPr>
          <w:rFonts w:ascii="Times New Roman" w:hAnsi="Times New Roman" w:cs="Times New Roman"/>
          <w:sz w:val="24"/>
          <w:szCs w:val="24"/>
        </w:rPr>
        <w:t xml:space="preserve">A1 lygio pareigybėms </w:t>
      </w:r>
      <w:r w:rsidR="00DF71B4">
        <w:rPr>
          <w:rFonts w:ascii="Times New Roman" w:hAnsi="Times New Roman" w:cs="Times New Roman"/>
          <w:sz w:val="24"/>
          <w:szCs w:val="24"/>
        </w:rPr>
        <w:t xml:space="preserve">(psichologui) </w:t>
      </w:r>
      <w:r w:rsidRPr="00854A75">
        <w:rPr>
          <w:rFonts w:ascii="Times New Roman" w:hAnsi="Times New Roman" w:cs="Times New Roman"/>
          <w:sz w:val="24"/>
          <w:szCs w:val="24"/>
        </w:rPr>
        <w:t>pareiginės algos koeficientas didinamas 20 proc.</w:t>
      </w:r>
    </w:p>
    <w:p w14:paraId="170CAAD1" w14:textId="2AD329EB" w:rsidR="00C454E8" w:rsidRPr="00854A75" w:rsidRDefault="00C454E8" w:rsidP="00F803BE">
      <w:pPr>
        <w:pStyle w:val="Bodytext20"/>
        <w:numPr>
          <w:ilvl w:val="0"/>
          <w:numId w:val="9"/>
        </w:numPr>
        <w:shd w:val="clear" w:color="auto" w:fill="auto"/>
        <w:tabs>
          <w:tab w:val="left" w:pos="1276"/>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Prog</w:t>
      </w:r>
      <w:r w:rsidRPr="00854A75">
        <w:rPr>
          <w:rFonts w:ascii="Times New Roman" w:hAnsi="Times New Roman" w:cs="Times New Roman"/>
          <w:sz w:val="24"/>
          <w:szCs w:val="24"/>
        </w:rPr>
        <w:t xml:space="preserve">imnazijos direktorius įsakymu tvirtina </w:t>
      </w:r>
      <w:r>
        <w:rPr>
          <w:rFonts w:ascii="Times New Roman" w:hAnsi="Times New Roman" w:cs="Times New Roman"/>
          <w:sz w:val="24"/>
          <w:szCs w:val="24"/>
        </w:rPr>
        <w:t>Prog</w:t>
      </w:r>
      <w:r w:rsidRPr="00854A75">
        <w:rPr>
          <w:rFonts w:ascii="Times New Roman" w:hAnsi="Times New Roman" w:cs="Times New Roman"/>
          <w:sz w:val="24"/>
          <w:szCs w:val="24"/>
        </w:rPr>
        <w:t xml:space="preserve">imnazijos pareigybių sąrašą, pareigybių lygius ir pareigybių aprašus. </w:t>
      </w:r>
      <w:r>
        <w:rPr>
          <w:rFonts w:ascii="Times New Roman" w:hAnsi="Times New Roman" w:cs="Times New Roman"/>
          <w:sz w:val="24"/>
          <w:szCs w:val="24"/>
        </w:rPr>
        <w:t>Progimnazijoje patvirtintos pareigybės, jų darbo apmokėjimas:</w:t>
      </w:r>
    </w:p>
    <w:p w14:paraId="251458B9" w14:textId="77777777" w:rsidR="00E432B9" w:rsidRDefault="00C454E8" w:rsidP="00E432B9">
      <w:pPr>
        <w:pStyle w:val="Bodytext20"/>
        <w:shd w:val="clear" w:color="auto" w:fill="auto"/>
        <w:tabs>
          <w:tab w:val="left" w:pos="1276"/>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51.1. Progimnazijos direktoriaus pavaduotojas ugdymui:</w:t>
      </w:r>
    </w:p>
    <w:p w14:paraId="42BD2BDD" w14:textId="77777777" w:rsidR="00E432B9" w:rsidRDefault="00C454E8" w:rsidP="00E432B9">
      <w:pPr>
        <w:pStyle w:val="Bodytext20"/>
        <w:shd w:val="clear" w:color="auto" w:fill="auto"/>
        <w:tabs>
          <w:tab w:val="left" w:pos="1276"/>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51.1.1. nustatomas fiksuotas mėnesinis darbo užmokesčio dydis, pareiginės algos koeficientą nustatant, vadovaujantis DAĮ </w:t>
      </w:r>
      <w:r w:rsidRPr="009B481F">
        <w:rPr>
          <w:rFonts w:ascii="Times New Roman" w:hAnsi="Times New Roman" w:cs="Times New Roman"/>
          <w:sz w:val="24"/>
          <w:szCs w:val="24"/>
        </w:rPr>
        <w:t xml:space="preserve">2 </w:t>
      </w:r>
      <w:r>
        <w:rPr>
          <w:rFonts w:ascii="Times New Roman" w:hAnsi="Times New Roman" w:cs="Times New Roman"/>
          <w:sz w:val="24"/>
          <w:szCs w:val="24"/>
        </w:rPr>
        <w:t>priedu</w:t>
      </w:r>
      <w:r w:rsidRPr="00854A75">
        <w:rPr>
          <w:rFonts w:ascii="Times New Roman" w:hAnsi="Times New Roman" w:cs="Times New Roman"/>
          <w:sz w:val="24"/>
          <w:szCs w:val="24"/>
        </w:rPr>
        <w:t>,</w:t>
      </w:r>
      <w:r>
        <w:rPr>
          <w:rFonts w:ascii="Times New Roman" w:hAnsi="Times New Roman" w:cs="Times New Roman"/>
          <w:sz w:val="24"/>
          <w:szCs w:val="24"/>
        </w:rPr>
        <w:t xml:space="preserve"> atsižvelgiant į mokinių skaičių ir pedagoginio darbo stažą bei veiklos sudėtingumą</w:t>
      </w:r>
      <w:r w:rsidRPr="00854A75">
        <w:rPr>
          <w:rFonts w:ascii="Times New Roman" w:hAnsi="Times New Roman" w:cs="Times New Roman"/>
          <w:sz w:val="24"/>
          <w:szCs w:val="24"/>
        </w:rPr>
        <w:t>;</w:t>
      </w:r>
    </w:p>
    <w:p w14:paraId="3522CBCF" w14:textId="374DE7AA" w:rsidR="00C454E8" w:rsidRDefault="00C454E8" w:rsidP="00E432B9">
      <w:pPr>
        <w:pStyle w:val="Bodytext20"/>
        <w:shd w:val="clear" w:color="auto" w:fill="auto"/>
        <w:tabs>
          <w:tab w:val="left" w:pos="1276"/>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51.1.2. </w:t>
      </w:r>
      <w:r w:rsidRPr="002534E1">
        <w:rPr>
          <w:rFonts w:ascii="Times New Roman" w:hAnsi="Times New Roman" w:cs="Times New Roman"/>
          <w:sz w:val="24"/>
          <w:szCs w:val="24"/>
        </w:rPr>
        <w:t>pareiginės algos koeficientas</w:t>
      </w:r>
      <w:r w:rsidRPr="00854A75">
        <w:rPr>
          <w:rFonts w:ascii="Times New Roman" w:hAnsi="Times New Roman" w:cs="Times New Roman"/>
          <w:sz w:val="24"/>
          <w:szCs w:val="24"/>
        </w:rPr>
        <w:t xml:space="preserve"> dėl veiklos sudėtingumo didinamas</w:t>
      </w:r>
      <w:r>
        <w:rPr>
          <w:rFonts w:ascii="Times New Roman" w:hAnsi="Times New Roman" w:cs="Times New Roman"/>
          <w:sz w:val="24"/>
          <w:szCs w:val="24"/>
        </w:rPr>
        <w:t xml:space="preserve"> </w:t>
      </w:r>
      <w:r w:rsidRPr="00C966C6">
        <w:rPr>
          <w:rFonts w:ascii="Times New Roman" w:hAnsi="Times New Roman" w:cs="Times New Roman"/>
          <w:sz w:val="24"/>
          <w:szCs w:val="24"/>
          <w:lang w:eastAsia="lt-LT"/>
        </w:rPr>
        <w:t>5 proc</w:t>
      </w:r>
      <w:r>
        <w:rPr>
          <w:rFonts w:ascii="Times New Roman" w:hAnsi="Times New Roman" w:cs="Times New Roman"/>
          <w:sz w:val="24"/>
          <w:szCs w:val="24"/>
          <w:lang w:eastAsia="lt-LT"/>
        </w:rPr>
        <w:t>entais</w:t>
      </w:r>
      <w:r w:rsidRPr="00854A75">
        <w:rPr>
          <w:rFonts w:ascii="Times New Roman" w:hAnsi="Times New Roman" w:cs="Times New Roman"/>
          <w:sz w:val="24"/>
          <w:szCs w:val="24"/>
        </w:rPr>
        <w:t>:</w:t>
      </w:r>
    </w:p>
    <w:p w14:paraId="55B240BC" w14:textId="1EC0DB06" w:rsidR="00241E3E" w:rsidRDefault="00C454E8" w:rsidP="00E432B9">
      <w:pPr>
        <w:pStyle w:val="Bodytext20"/>
        <w:shd w:val="clear" w:color="auto" w:fill="auto"/>
        <w:tabs>
          <w:tab w:val="left" w:pos="851"/>
          <w:tab w:val="left" w:pos="1701"/>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51.1.2.1. </w:t>
      </w:r>
      <w:r w:rsidRPr="00C966C6">
        <w:rPr>
          <w:rFonts w:ascii="Times New Roman" w:hAnsi="Times New Roman" w:cs="Times New Roman"/>
          <w:sz w:val="24"/>
          <w:szCs w:val="24"/>
          <w:lang w:eastAsia="lt-LT"/>
        </w:rPr>
        <w:t xml:space="preserve">pavaduotojui ugdymui, </w:t>
      </w:r>
      <w:r w:rsidRPr="00C966C6">
        <w:rPr>
          <w:rFonts w:ascii="Times New Roman" w:hAnsi="Times New Roman" w:cs="Times New Roman"/>
          <w:sz w:val="24"/>
          <w:szCs w:val="24"/>
        </w:rPr>
        <w:t>atsakingam už mokinių, turinčių specialiųjų ugdymosi poreikių, ugdymo organizavimą</w:t>
      </w:r>
      <w:r>
        <w:rPr>
          <w:rFonts w:ascii="Times New Roman" w:hAnsi="Times New Roman" w:cs="Times New Roman"/>
          <w:sz w:val="24"/>
          <w:szCs w:val="24"/>
        </w:rPr>
        <w:t>, jeigu Pro</w:t>
      </w:r>
      <w:r w:rsidR="00C24954">
        <w:rPr>
          <w:rFonts w:ascii="Times New Roman" w:hAnsi="Times New Roman" w:cs="Times New Roman"/>
          <w:sz w:val="24"/>
          <w:szCs w:val="24"/>
        </w:rPr>
        <w:t>gimnazijoje ugdomi (mokomi) 15-</w:t>
      </w:r>
      <w:r>
        <w:rPr>
          <w:rFonts w:ascii="Times New Roman" w:hAnsi="Times New Roman" w:cs="Times New Roman"/>
          <w:sz w:val="24"/>
          <w:szCs w:val="24"/>
        </w:rPr>
        <w:t>35 mokiniai, dėl įgimtų ar įgytų sutrikimų turintys specialiųjų poreikių (įskaitant ir vidutinius)</w:t>
      </w:r>
      <w:r w:rsidRPr="00C966C6">
        <w:rPr>
          <w:rFonts w:ascii="Times New Roman" w:hAnsi="Times New Roman" w:cs="Times New Roman"/>
          <w:sz w:val="24"/>
          <w:szCs w:val="24"/>
        </w:rPr>
        <w:t>;</w:t>
      </w:r>
    </w:p>
    <w:p w14:paraId="7AFFC9B2" w14:textId="77777777" w:rsidR="00241E3E" w:rsidRDefault="00C454E8" w:rsidP="00E432B9">
      <w:pPr>
        <w:pStyle w:val="Bodytext20"/>
        <w:shd w:val="clear" w:color="auto" w:fill="auto"/>
        <w:tabs>
          <w:tab w:val="left" w:pos="851"/>
          <w:tab w:val="left" w:pos="1701"/>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51.1.2.2. </w:t>
      </w:r>
      <w:r w:rsidRPr="00854A75">
        <w:rPr>
          <w:rFonts w:ascii="Times New Roman" w:hAnsi="Times New Roman" w:cs="Times New Roman"/>
          <w:sz w:val="24"/>
          <w:szCs w:val="24"/>
        </w:rPr>
        <w:t xml:space="preserve">jeigu </w:t>
      </w:r>
      <w:r>
        <w:rPr>
          <w:rFonts w:ascii="Times New Roman" w:hAnsi="Times New Roman" w:cs="Times New Roman"/>
          <w:sz w:val="24"/>
          <w:szCs w:val="24"/>
        </w:rPr>
        <w:t>Progimnazijoje ugdomi</w:t>
      </w:r>
      <w:r w:rsidRPr="00854A75">
        <w:rPr>
          <w:rFonts w:ascii="Times New Roman" w:hAnsi="Times New Roman" w:cs="Times New Roman"/>
          <w:sz w:val="24"/>
          <w:szCs w:val="24"/>
        </w:rPr>
        <w:t xml:space="preserve"> </w:t>
      </w:r>
      <w:r>
        <w:rPr>
          <w:rFonts w:ascii="Times New Roman" w:hAnsi="Times New Roman" w:cs="Times New Roman"/>
          <w:sz w:val="24"/>
          <w:szCs w:val="24"/>
        </w:rPr>
        <w:t xml:space="preserve">10-20 </w:t>
      </w:r>
      <w:r w:rsidRPr="00854A75">
        <w:rPr>
          <w:rFonts w:ascii="Times New Roman" w:hAnsi="Times New Roman" w:cs="Times New Roman"/>
          <w:sz w:val="24"/>
          <w:szCs w:val="24"/>
        </w:rPr>
        <w:t>užsienieči</w:t>
      </w:r>
      <w:r>
        <w:rPr>
          <w:rFonts w:ascii="Times New Roman" w:hAnsi="Times New Roman" w:cs="Times New Roman"/>
          <w:sz w:val="24"/>
          <w:szCs w:val="24"/>
        </w:rPr>
        <w:t>ai</w:t>
      </w:r>
      <w:r w:rsidRPr="00854A75">
        <w:rPr>
          <w:rFonts w:ascii="Times New Roman" w:hAnsi="Times New Roman" w:cs="Times New Roman"/>
          <w:sz w:val="24"/>
          <w:szCs w:val="24"/>
        </w:rPr>
        <w:t xml:space="preserve"> ar Lietuvos Respublikos piliečių, atvykusių gyventi į Lietuvos Respubliką, nemokančių valstybinės kalbos, dvejus metus nuo mokinio mokymosi pagal bendrojo ugdymo programas pradžios Lietuvos Respublikoje;</w:t>
      </w:r>
    </w:p>
    <w:p w14:paraId="0B7E33A5" w14:textId="77777777" w:rsidR="00241E3E" w:rsidRDefault="00C454E8" w:rsidP="00E432B9">
      <w:pPr>
        <w:pStyle w:val="Bodytext20"/>
        <w:shd w:val="clear" w:color="auto" w:fill="auto"/>
        <w:tabs>
          <w:tab w:val="left" w:pos="851"/>
          <w:tab w:val="left" w:pos="1701"/>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51.1.3. </w:t>
      </w:r>
      <w:r w:rsidRPr="002534E1">
        <w:rPr>
          <w:rFonts w:ascii="Times New Roman" w:hAnsi="Times New Roman" w:cs="Times New Roman"/>
          <w:sz w:val="24"/>
          <w:szCs w:val="24"/>
        </w:rPr>
        <w:t>pareiginės algos koeficientas</w:t>
      </w:r>
      <w:r w:rsidRPr="00854A75">
        <w:rPr>
          <w:rFonts w:ascii="Times New Roman" w:hAnsi="Times New Roman" w:cs="Times New Roman"/>
          <w:sz w:val="24"/>
          <w:szCs w:val="24"/>
        </w:rPr>
        <w:t xml:space="preserve"> dėl veiklos sudėtingumo didinamas</w:t>
      </w:r>
      <w:r>
        <w:rPr>
          <w:rFonts w:ascii="Times New Roman" w:hAnsi="Times New Roman" w:cs="Times New Roman"/>
          <w:sz w:val="24"/>
          <w:szCs w:val="24"/>
        </w:rPr>
        <w:t xml:space="preserve"> </w:t>
      </w:r>
      <w:r>
        <w:rPr>
          <w:rFonts w:ascii="Times New Roman" w:hAnsi="Times New Roman" w:cs="Times New Roman"/>
          <w:sz w:val="24"/>
          <w:szCs w:val="24"/>
          <w:lang w:eastAsia="lt-LT"/>
        </w:rPr>
        <w:t>7</w:t>
      </w:r>
      <w:r w:rsidRPr="00C966C6">
        <w:rPr>
          <w:rFonts w:ascii="Times New Roman" w:hAnsi="Times New Roman" w:cs="Times New Roman"/>
          <w:sz w:val="24"/>
          <w:szCs w:val="24"/>
          <w:lang w:eastAsia="lt-LT"/>
        </w:rPr>
        <w:t xml:space="preserve"> proc</w:t>
      </w:r>
      <w:r>
        <w:rPr>
          <w:rFonts w:ascii="Times New Roman" w:hAnsi="Times New Roman" w:cs="Times New Roman"/>
          <w:sz w:val="24"/>
          <w:szCs w:val="24"/>
          <w:lang w:eastAsia="lt-LT"/>
        </w:rPr>
        <w:t>entais</w:t>
      </w:r>
      <w:r w:rsidRPr="00854A75">
        <w:rPr>
          <w:rFonts w:ascii="Times New Roman" w:hAnsi="Times New Roman" w:cs="Times New Roman"/>
          <w:sz w:val="24"/>
          <w:szCs w:val="24"/>
        </w:rPr>
        <w:t>:</w:t>
      </w:r>
    </w:p>
    <w:p w14:paraId="004ADBD2" w14:textId="77777777" w:rsidR="00241E3E" w:rsidRDefault="00CA47C5" w:rsidP="00E432B9">
      <w:pPr>
        <w:pStyle w:val="Bodytext20"/>
        <w:shd w:val="clear" w:color="auto" w:fill="auto"/>
        <w:tabs>
          <w:tab w:val="left" w:pos="851"/>
          <w:tab w:val="left" w:pos="1701"/>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51.1.3.1. </w:t>
      </w:r>
      <w:r w:rsidRPr="00C966C6">
        <w:rPr>
          <w:rFonts w:ascii="Times New Roman" w:hAnsi="Times New Roman" w:cs="Times New Roman"/>
          <w:sz w:val="24"/>
          <w:szCs w:val="24"/>
          <w:lang w:eastAsia="lt-LT"/>
        </w:rPr>
        <w:t xml:space="preserve">pavaduotojui ugdymui, </w:t>
      </w:r>
      <w:r w:rsidRPr="00C966C6">
        <w:rPr>
          <w:rFonts w:ascii="Times New Roman" w:hAnsi="Times New Roman" w:cs="Times New Roman"/>
          <w:sz w:val="24"/>
          <w:szCs w:val="24"/>
        </w:rPr>
        <w:t>atsakingam už mokinių, turinčių specialiųjų ugdymosi poreikių, ugdymo organizavimą</w:t>
      </w:r>
      <w:r>
        <w:rPr>
          <w:rFonts w:ascii="Times New Roman" w:hAnsi="Times New Roman" w:cs="Times New Roman"/>
          <w:sz w:val="24"/>
          <w:szCs w:val="24"/>
        </w:rPr>
        <w:t>, jeigu Progimnazijoje ugdomi (mokomi) daugiau kaip  35 mokiniai, dėl įgimtų ar įgytų sutrikimų turintys specialiųjų poreikių (įskaitant ir vidutinius)</w:t>
      </w:r>
      <w:r w:rsidRPr="00C966C6">
        <w:rPr>
          <w:rFonts w:ascii="Times New Roman" w:hAnsi="Times New Roman" w:cs="Times New Roman"/>
          <w:sz w:val="24"/>
          <w:szCs w:val="24"/>
        </w:rPr>
        <w:t>;</w:t>
      </w:r>
    </w:p>
    <w:p w14:paraId="5D6084BE" w14:textId="08FE933C" w:rsidR="00CA47C5" w:rsidRDefault="00CA47C5" w:rsidP="00E432B9">
      <w:pPr>
        <w:pStyle w:val="Bodytext20"/>
        <w:shd w:val="clear" w:color="auto" w:fill="auto"/>
        <w:tabs>
          <w:tab w:val="left" w:pos="851"/>
          <w:tab w:val="left" w:pos="1701"/>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51.1.3.2. </w:t>
      </w:r>
      <w:r w:rsidRPr="00854A75">
        <w:rPr>
          <w:rFonts w:ascii="Times New Roman" w:hAnsi="Times New Roman" w:cs="Times New Roman"/>
          <w:sz w:val="24"/>
          <w:szCs w:val="24"/>
        </w:rPr>
        <w:t xml:space="preserve">jeigu </w:t>
      </w:r>
      <w:r>
        <w:rPr>
          <w:rFonts w:ascii="Times New Roman" w:hAnsi="Times New Roman" w:cs="Times New Roman"/>
          <w:sz w:val="24"/>
          <w:szCs w:val="24"/>
        </w:rPr>
        <w:t>Progimnazijoje ugdomi</w:t>
      </w:r>
      <w:r w:rsidRPr="00854A75">
        <w:rPr>
          <w:rFonts w:ascii="Times New Roman" w:hAnsi="Times New Roman" w:cs="Times New Roman"/>
          <w:sz w:val="24"/>
          <w:szCs w:val="24"/>
        </w:rPr>
        <w:t xml:space="preserve"> </w:t>
      </w:r>
      <w:r>
        <w:rPr>
          <w:rFonts w:ascii="Times New Roman" w:hAnsi="Times New Roman" w:cs="Times New Roman"/>
          <w:sz w:val="24"/>
          <w:szCs w:val="24"/>
        </w:rPr>
        <w:t xml:space="preserve">daugiau kaip 20 </w:t>
      </w:r>
      <w:r w:rsidRPr="00854A75">
        <w:rPr>
          <w:rFonts w:ascii="Times New Roman" w:hAnsi="Times New Roman" w:cs="Times New Roman"/>
          <w:sz w:val="24"/>
          <w:szCs w:val="24"/>
        </w:rPr>
        <w:t>užsienieči</w:t>
      </w:r>
      <w:r>
        <w:rPr>
          <w:rFonts w:ascii="Times New Roman" w:hAnsi="Times New Roman" w:cs="Times New Roman"/>
          <w:sz w:val="24"/>
          <w:szCs w:val="24"/>
        </w:rPr>
        <w:t>ų</w:t>
      </w:r>
      <w:r w:rsidRPr="00854A75">
        <w:rPr>
          <w:rFonts w:ascii="Times New Roman" w:hAnsi="Times New Roman" w:cs="Times New Roman"/>
          <w:sz w:val="24"/>
          <w:szCs w:val="24"/>
        </w:rPr>
        <w:t xml:space="preserve"> ar Lietuvos Respublikos piliečių, atvykusių gyventi į Lietuvos Respubliką, nemokančių valstybinės kalbos, dvejus metus nuo mokinio mokymosi pagal bendrojo ugdymo programas pradžios Lietuvos Respublikoje;</w:t>
      </w:r>
    </w:p>
    <w:p w14:paraId="41CA108D" w14:textId="06E41122" w:rsidR="00CA47C5" w:rsidRDefault="00241E3E" w:rsidP="00E432B9">
      <w:pPr>
        <w:pStyle w:val="Bodytext20"/>
        <w:shd w:val="clear" w:color="auto" w:fill="auto"/>
        <w:tabs>
          <w:tab w:val="left" w:pos="851"/>
          <w:tab w:val="left" w:pos="1701"/>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r w:rsidR="00CA47C5">
        <w:rPr>
          <w:rFonts w:ascii="Times New Roman" w:hAnsi="Times New Roman" w:cs="Times New Roman"/>
          <w:sz w:val="24"/>
          <w:szCs w:val="24"/>
        </w:rPr>
        <w:t>51.1.4. gali būti didinamas iki 20 procentų už ilgalaikių tarptautinių projektų koordinavimą, vadovavimą respublikinių projektų įgyvendinimui, tarptautinių ar respublikinių tyrimų organizavimą ir įgyvendinimą;</w:t>
      </w:r>
    </w:p>
    <w:p w14:paraId="0E298D4C" w14:textId="28E47B7C" w:rsidR="008F4B68" w:rsidRDefault="00CA47C5" w:rsidP="00E432B9">
      <w:pPr>
        <w:pStyle w:val="Bodytext20"/>
        <w:shd w:val="clear" w:color="auto" w:fill="auto"/>
        <w:tabs>
          <w:tab w:val="left" w:pos="851"/>
          <w:tab w:val="left" w:pos="1701"/>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51.1.5. pareiginės algos koeficientas</w:t>
      </w:r>
      <w:r w:rsidR="00241E3E">
        <w:rPr>
          <w:rFonts w:ascii="Times New Roman" w:hAnsi="Times New Roman" w:cs="Times New Roman"/>
          <w:sz w:val="24"/>
          <w:szCs w:val="24"/>
        </w:rPr>
        <w:t xml:space="preserve"> nustatomas iš naujo pasikeitus</w:t>
      </w:r>
      <w:r>
        <w:rPr>
          <w:rFonts w:ascii="Times New Roman" w:hAnsi="Times New Roman" w:cs="Times New Roman"/>
          <w:sz w:val="24"/>
          <w:szCs w:val="24"/>
        </w:rPr>
        <w:t xml:space="preserve"> mokinių skaičiui, pedagoginio darbo stažui, veiklos sudėtingumui; </w:t>
      </w:r>
    </w:p>
    <w:p w14:paraId="41823B30" w14:textId="30224B8A" w:rsidR="00CA47C5" w:rsidRDefault="008F4B68" w:rsidP="00E432B9">
      <w:pPr>
        <w:pStyle w:val="Bodytext20"/>
        <w:shd w:val="clear" w:color="auto" w:fill="auto"/>
        <w:tabs>
          <w:tab w:val="left" w:pos="851"/>
          <w:tab w:val="left" w:pos="1701"/>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51.1.6. </w:t>
      </w:r>
      <w:r w:rsidRPr="004535F7">
        <w:rPr>
          <w:rFonts w:ascii="Times New Roman" w:hAnsi="Times New Roman" w:cs="Times New Roman"/>
          <w:sz w:val="24"/>
          <w:szCs w:val="24"/>
        </w:rPr>
        <w:t xml:space="preserve">jeigu direktoriaus pavaduotojo ugdymui veikla atitinka du ir daugiau </w:t>
      </w:r>
      <w:r>
        <w:rPr>
          <w:rFonts w:ascii="Times New Roman" w:hAnsi="Times New Roman" w:cs="Times New Roman"/>
          <w:sz w:val="24"/>
          <w:szCs w:val="24"/>
        </w:rPr>
        <w:t>51</w:t>
      </w:r>
      <w:r w:rsidRPr="004535F7">
        <w:rPr>
          <w:rFonts w:ascii="Times New Roman" w:hAnsi="Times New Roman" w:cs="Times New Roman"/>
          <w:sz w:val="24"/>
          <w:szCs w:val="24"/>
        </w:rPr>
        <w:t>.1.2.</w:t>
      </w:r>
      <w:r>
        <w:rPr>
          <w:rFonts w:ascii="Times New Roman" w:hAnsi="Times New Roman" w:cs="Times New Roman"/>
          <w:sz w:val="24"/>
          <w:szCs w:val="24"/>
        </w:rPr>
        <w:t xml:space="preserve"> 51.1.3.1.</w:t>
      </w:r>
      <w:r w:rsidRPr="004535F7">
        <w:rPr>
          <w:rFonts w:ascii="Times New Roman" w:hAnsi="Times New Roman" w:cs="Times New Roman"/>
          <w:sz w:val="24"/>
          <w:szCs w:val="24"/>
        </w:rPr>
        <w:t xml:space="preserve"> punkte nustatytų kriterijų, jo pareiginės algos koeficientas didinamas ne daug</w:t>
      </w:r>
      <w:r>
        <w:rPr>
          <w:rFonts w:ascii="Times New Roman" w:hAnsi="Times New Roman" w:cs="Times New Roman"/>
          <w:sz w:val="24"/>
          <w:szCs w:val="24"/>
        </w:rPr>
        <w:t>iau kaip 25 procentais;</w:t>
      </w:r>
    </w:p>
    <w:p w14:paraId="1637C59D" w14:textId="526C8A43" w:rsidR="000E5D76" w:rsidRPr="008347A3" w:rsidRDefault="006258FC" w:rsidP="00F803BE">
      <w:pPr>
        <w:pStyle w:val="Bodytext20"/>
        <w:numPr>
          <w:ilvl w:val="1"/>
          <w:numId w:val="10"/>
        </w:numPr>
        <w:shd w:val="clear" w:color="auto" w:fill="auto"/>
        <w:tabs>
          <w:tab w:val="left" w:pos="851"/>
          <w:tab w:val="left" w:pos="1701"/>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lastRenderedPageBreak/>
        <w:t>Prog</w:t>
      </w:r>
      <w:r w:rsidR="00CA47C5">
        <w:rPr>
          <w:rFonts w:ascii="Times New Roman" w:hAnsi="Times New Roman" w:cs="Times New Roman"/>
          <w:sz w:val="24"/>
          <w:szCs w:val="24"/>
        </w:rPr>
        <w:t>imnazijos mokytojams</w:t>
      </w:r>
      <w:r w:rsidR="000E5D76" w:rsidRPr="00854A75">
        <w:rPr>
          <w:rFonts w:ascii="Times New Roman" w:hAnsi="Times New Roman" w:cs="Times New Roman"/>
          <w:sz w:val="24"/>
          <w:szCs w:val="24"/>
        </w:rPr>
        <w:t xml:space="preserve">, </w:t>
      </w:r>
      <w:r w:rsidR="00DF71B4">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pagalbos</w:t>
      </w:r>
      <w:r w:rsidR="00CA47C5">
        <w:rPr>
          <w:rFonts w:ascii="Times New Roman" w:hAnsi="Times New Roman" w:cs="Times New Roman"/>
          <w:sz w:val="24"/>
          <w:szCs w:val="24"/>
        </w:rPr>
        <w:t>, ugdymo karjerai specialistams</w:t>
      </w:r>
      <w:r w:rsidR="000E5D76" w:rsidRPr="00854A75">
        <w:rPr>
          <w:rFonts w:ascii="Times New Roman" w:hAnsi="Times New Roman" w:cs="Times New Roman"/>
          <w:sz w:val="24"/>
          <w:szCs w:val="24"/>
        </w:rPr>
        <w:t xml:space="preserve"> kvalifikacinės </w:t>
      </w:r>
      <w:r w:rsidR="000E5D76" w:rsidRPr="008347A3">
        <w:rPr>
          <w:rFonts w:ascii="Times New Roman" w:hAnsi="Times New Roman" w:cs="Times New Roman"/>
          <w:sz w:val="24"/>
          <w:szCs w:val="24"/>
        </w:rPr>
        <w:t>kategorijos nustatomos Švietimo</w:t>
      </w:r>
      <w:r w:rsidR="00DF71B4" w:rsidRPr="008347A3">
        <w:rPr>
          <w:rFonts w:ascii="Times New Roman" w:hAnsi="Times New Roman" w:cs="Times New Roman"/>
          <w:sz w:val="24"/>
          <w:szCs w:val="24"/>
        </w:rPr>
        <w:t xml:space="preserve">, </w:t>
      </w:r>
      <w:r w:rsidR="000E5D76" w:rsidRPr="008347A3">
        <w:rPr>
          <w:rFonts w:ascii="Times New Roman" w:hAnsi="Times New Roman" w:cs="Times New Roman"/>
          <w:sz w:val="24"/>
          <w:szCs w:val="24"/>
        </w:rPr>
        <w:t>mokslo</w:t>
      </w:r>
      <w:r w:rsidR="00DF71B4" w:rsidRPr="008347A3">
        <w:rPr>
          <w:rFonts w:ascii="Times New Roman" w:hAnsi="Times New Roman" w:cs="Times New Roman"/>
          <w:sz w:val="24"/>
          <w:szCs w:val="24"/>
        </w:rPr>
        <w:t xml:space="preserve"> ir sporto</w:t>
      </w:r>
      <w:r w:rsidR="000E5D76" w:rsidRPr="008347A3">
        <w:rPr>
          <w:rFonts w:ascii="Times New Roman" w:hAnsi="Times New Roman" w:cs="Times New Roman"/>
          <w:sz w:val="24"/>
          <w:szCs w:val="24"/>
        </w:rPr>
        <w:t xml:space="preserve"> ministro nustatyta tvarka.</w:t>
      </w:r>
    </w:p>
    <w:p w14:paraId="7E4E467F" w14:textId="161C4F28" w:rsidR="000E5D76" w:rsidRPr="00854A75" w:rsidRDefault="008347A3" w:rsidP="00E432B9">
      <w:pPr>
        <w:pStyle w:val="Bodytext20"/>
        <w:shd w:val="clear" w:color="auto" w:fill="auto"/>
        <w:tabs>
          <w:tab w:val="left" w:pos="1526"/>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51.3</w:t>
      </w:r>
      <w:r w:rsidR="008F4B68">
        <w:rPr>
          <w:rFonts w:ascii="Times New Roman" w:hAnsi="Times New Roman" w:cs="Times New Roman"/>
          <w:sz w:val="24"/>
          <w:szCs w:val="24"/>
        </w:rPr>
        <w:t>.</w:t>
      </w:r>
      <w:r w:rsidR="008F4B68" w:rsidRPr="008F4B68">
        <w:rPr>
          <w:rFonts w:ascii="Times New Roman" w:hAnsi="Times New Roman" w:cs="Times New Roman"/>
          <w:sz w:val="24"/>
          <w:szCs w:val="24"/>
        </w:rPr>
        <w:t xml:space="preserve"> </w:t>
      </w:r>
      <w:r w:rsidR="008F4B68">
        <w:rPr>
          <w:rFonts w:ascii="Times New Roman" w:hAnsi="Times New Roman" w:cs="Times New Roman"/>
          <w:sz w:val="24"/>
          <w:szCs w:val="24"/>
        </w:rPr>
        <w:t xml:space="preserve">Progimnazijos mokytojams, švietimo pagalbos, ugdymo karjerai specialistams </w:t>
      </w:r>
      <w:r w:rsidR="008F4B68" w:rsidRPr="00854A75">
        <w:rPr>
          <w:rFonts w:ascii="Times New Roman" w:hAnsi="Times New Roman" w:cs="Times New Roman"/>
          <w:sz w:val="24"/>
          <w:szCs w:val="24"/>
        </w:rPr>
        <w:t xml:space="preserve">pareiginės algos </w:t>
      </w:r>
      <w:r w:rsidR="008F4B68">
        <w:rPr>
          <w:rFonts w:ascii="Times New Roman" w:hAnsi="Times New Roman" w:cs="Times New Roman"/>
          <w:sz w:val="24"/>
          <w:szCs w:val="24"/>
        </w:rPr>
        <w:t xml:space="preserve">koeficientas </w:t>
      </w:r>
      <w:r w:rsidR="008F4B68" w:rsidRPr="00854A75">
        <w:rPr>
          <w:rFonts w:ascii="Times New Roman" w:hAnsi="Times New Roman" w:cs="Times New Roman"/>
          <w:sz w:val="24"/>
          <w:szCs w:val="24"/>
        </w:rPr>
        <w:t>nustatoma</w:t>
      </w:r>
      <w:r w:rsidR="008F4B68">
        <w:rPr>
          <w:rFonts w:ascii="Times New Roman" w:hAnsi="Times New Roman" w:cs="Times New Roman"/>
          <w:sz w:val="24"/>
          <w:szCs w:val="24"/>
        </w:rPr>
        <w:t>s</w:t>
      </w:r>
      <w:r w:rsidR="008F4B68" w:rsidRPr="00854A75">
        <w:rPr>
          <w:rFonts w:ascii="Times New Roman" w:hAnsi="Times New Roman" w:cs="Times New Roman"/>
          <w:sz w:val="24"/>
          <w:szCs w:val="24"/>
        </w:rPr>
        <w:t xml:space="preserve"> vadovaujantis DAĮ </w:t>
      </w:r>
      <w:r w:rsidR="008F4B68" w:rsidRPr="00827994">
        <w:rPr>
          <w:rFonts w:ascii="Times New Roman" w:hAnsi="Times New Roman" w:cs="Times New Roman"/>
          <w:sz w:val="24"/>
          <w:szCs w:val="24"/>
        </w:rPr>
        <w:t>2</w:t>
      </w:r>
      <w:r w:rsidR="008F4B68" w:rsidRPr="00854A75">
        <w:rPr>
          <w:rFonts w:ascii="Times New Roman" w:hAnsi="Times New Roman" w:cs="Times New Roman"/>
          <w:sz w:val="24"/>
          <w:szCs w:val="24"/>
        </w:rPr>
        <w:t xml:space="preserve"> priedu, atsižvelgiant į pedagoginio darbo stažą</w:t>
      </w:r>
      <w:r w:rsidR="008F4B68">
        <w:rPr>
          <w:rFonts w:ascii="Times New Roman" w:hAnsi="Times New Roman" w:cs="Times New Roman"/>
          <w:sz w:val="24"/>
          <w:szCs w:val="24"/>
        </w:rPr>
        <w:t xml:space="preserve"> </w:t>
      </w:r>
      <w:r w:rsidR="008F4B68" w:rsidRPr="004535F7">
        <w:rPr>
          <w:rFonts w:ascii="Times New Roman" w:hAnsi="Times New Roman" w:cs="Times New Roman"/>
          <w:sz w:val="24"/>
          <w:szCs w:val="24"/>
        </w:rPr>
        <w:t>ir</w:t>
      </w:r>
      <w:r w:rsidR="008F4B68">
        <w:rPr>
          <w:rFonts w:ascii="Times New Roman" w:hAnsi="Times New Roman" w:cs="Times New Roman"/>
          <w:sz w:val="24"/>
          <w:szCs w:val="24"/>
        </w:rPr>
        <w:t xml:space="preserve"> </w:t>
      </w:r>
      <w:r w:rsidR="008F4B68" w:rsidRPr="004535F7">
        <w:rPr>
          <w:rFonts w:ascii="Times New Roman" w:hAnsi="Times New Roman" w:cs="Times New Roman"/>
          <w:sz w:val="24"/>
          <w:szCs w:val="24"/>
        </w:rPr>
        <w:t>/</w:t>
      </w:r>
      <w:r w:rsidR="008F4B68">
        <w:rPr>
          <w:rFonts w:ascii="Times New Roman" w:hAnsi="Times New Roman" w:cs="Times New Roman"/>
          <w:sz w:val="24"/>
          <w:szCs w:val="24"/>
        </w:rPr>
        <w:t xml:space="preserve"> </w:t>
      </w:r>
      <w:r w:rsidR="008F4B68" w:rsidRPr="004535F7">
        <w:rPr>
          <w:rFonts w:ascii="Times New Roman" w:hAnsi="Times New Roman" w:cs="Times New Roman"/>
          <w:sz w:val="24"/>
          <w:szCs w:val="24"/>
        </w:rPr>
        <w:t>ar</w:t>
      </w:r>
      <w:r w:rsidR="008F4B68">
        <w:rPr>
          <w:rFonts w:ascii="Times New Roman" w:hAnsi="Times New Roman" w:cs="Times New Roman"/>
          <w:sz w:val="24"/>
          <w:szCs w:val="24"/>
        </w:rPr>
        <w:t xml:space="preserve"> </w:t>
      </w:r>
      <w:r w:rsidR="008F4B68" w:rsidRPr="00854A75">
        <w:rPr>
          <w:rFonts w:ascii="Times New Roman" w:hAnsi="Times New Roman" w:cs="Times New Roman"/>
          <w:sz w:val="24"/>
          <w:szCs w:val="24"/>
        </w:rPr>
        <w:t xml:space="preserve">kvalifikacinę kategoriją </w:t>
      </w:r>
      <w:r w:rsidR="008F4B68">
        <w:rPr>
          <w:rFonts w:ascii="Times New Roman" w:hAnsi="Times New Roman" w:cs="Times New Roman"/>
          <w:sz w:val="24"/>
          <w:szCs w:val="24"/>
        </w:rPr>
        <w:t>bei</w:t>
      </w:r>
      <w:r w:rsidR="008F4B68" w:rsidRPr="00854A75">
        <w:rPr>
          <w:rFonts w:ascii="Times New Roman" w:hAnsi="Times New Roman" w:cs="Times New Roman"/>
          <w:sz w:val="24"/>
          <w:szCs w:val="24"/>
        </w:rPr>
        <w:t xml:space="preserve"> veiklos sudėtingumą, nustatomas fiksuotas</w:t>
      </w:r>
      <w:r w:rsidR="008F4B68" w:rsidRPr="00854A75">
        <w:rPr>
          <w:rFonts w:ascii="Times New Roman" w:hAnsi="Times New Roman" w:cs="Times New Roman"/>
          <w:color w:val="FF0000"/>
          <w:sz w:val="24"/>
          <w:szCs w:val="24"/>
        </w:rPr>
        <w:t xml:space="preserve"> </w:t>
      </w:r>
      <w:r w:rsidR="008F4B68" w:rsidRPr="00854A75">
        <w:rPr>
          <w:rFonts w:ascii="Times New Roman" w:hAnsi="Times New Roman" w:cs="Times New Roman"/>
          <w:sz w:val="24"/>
          <w:szCs w:val="24"/>
        </w:rPr>
        <w:t>mėnesinis darbo užmokesčio dydis:</w:t>
      </w:r>
    </w:p>
    <w:p w14:paraId="797FFFF5"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51.3.1 </w:t>
      </w:r>
      <w:r w:rsidR="000E5D76" w:rsidRPr="002262E2">
        <w:rPr>
          <w:rFonts w:ascii="Times New Roman" w:hAnsi="Times New Roman" w:cs="Times New Roman"/>
          <w:sz w:val="24"/>
          <w:szCs w:val="24"/>
        </w:rPr>
        <w:t>pradinio ugdymo mokytojui;</w:t>
      </w:r>
    </w:p>
    <w:p w14:paraId="3D7C129F"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51.3.2.</w:t>
      </w:r>
      <w:r w:rsidR="008F4B68">
        <w:rPr>
          <w:rFonts w:ascii="Times New Roman" w:hAnsi="Times New Roman" w:cs="Times New Roman"/>
          <w:sz w:val="24"/>
          <w:szCs w:val="24"/>
        </w:rPr>
        <w:t xml:space="preserve"> </w:t>
      </w:r>
      <w:r w:rsidR="000E5D76" w:rsidRPr="00854A75">
        <w:rPr>
          <w:rFonts w:ascii="Times New Roman" w:hAnsi="Times New Roman" w:cs="Times New Roman"/>
          <w:sz w:val="24"/>
          <w:szCs w:val="24"/>
        </w:rPr>
        <w:t>lietuvių kalbos ir literatūros mokytojui;</w:t>
      </w:r>
    </w:p>
    <w:p w14:paraId="33FA0274"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51.3.3. </w:t>
      </w:r>
      <w:r w:rsidR="000E5D76" w:rsidRPr="00035E53">
        <w:rPr>
          <w:rFonts w:ascii="Times New Roman" w:hAnsi="Times New Roman" w:cs="Times New Roman"/>
          <w:sz w:val="24"/>
          <w:szCs w:val="24"/>
        </w:rPr>
        <w:t>anglų kalbos mokytojui;</w:t>
      </w:r>
    </w:p>
    <w:p w14:paraId="2843F461"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51.3.4. </w:t>
      </w:r>
      <w:r w:rsidR="000E5D76" w:rsidRPr="00035E53">
        <w:rPr>
          <w:rFonts w:ascii="Times New Roman" w:hAnsi="Times New Roman" w:cs="Times New Roman"/>
          <w:sz w:val="24"/>
          <w:szCs w:val="24"/>
        </w:rPr>
        <w:t>rusų kalbos mokytojui;</w:t>
      </w:r>
    </w:p>
    <w:p w14:paraId="747906A2" w14:textId="75815C71"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51.3.5. </w:t>
      </w:r>
      <w:r w:rsidR="000E5D76" w:rsidRPr="00035E53">
        <w:rPr>
          <w:rFonts w:ascii="Times New Roman" w:hAnsi="Times New Roman" w:cs="Times New Roman"/>
          <w:sz w:val="24"/>
          <w:szCs w:val="24"/>
        </w:rPr>
        <w:t>matematikos mokytojui;</w:t>
      </w:r>
    </w:p>
    <w:p w14:paraId="618395DF"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51.3.6. </w:t>
      </w:r>
      <w:r w:rsidR="00DA2FD9" w:rsidRPr="00035E53">
        <w:rPr>
          <w:rFonts w:ascii="Times New Roman" w:hAnsi="Times New Roman" w:cs="Times New Roman"/>
          <w:sz w:val="24"/>
          <w:szCs w:val="24"/>
        </w:rPr>
        <w:t>i</w:t>
      </w:r>
      <w:r w:rsidR="006258FC" w:rsidRPr="00035E53">
        <w:rPr>
          <w:rFonts w:ascii="Times New Roman" w:hAnsi="Times New Roman" w:cs="Times New Roman"/>
          <w:sz w:val="24"/>
          <w:szCs w:val="24"/>
        </w:rPr>
        <w:t>nformacinių technologijų</w:t>
      </w:r>
      <w:r>
        <w:rPr>
          <w:rFonts w:ascii="Times New Roman" w:hAnsi="Times New Roman" w:cs="Times New Roman"/>
          <w:sz w:val="24"/>
          <w:szCs w:val="24"/>
        </w:rPr>
        <w:t>/</w:t>
      </w:r>
      <w:r w:rsidR="00827994" w:rsidRPr="00035E53">
        <w:rPr>
          <w:rFonts w:ascii="Times New Roman" w:hAnsi="Times New Roman" w:cs="Times New Roman"/>
          <w:sz w:val="24"/>
          <w:szCs w:val="24"/>
        </w:rPr>
        <w:t>informatikos</w:t>
      </w:r>
      <w:r w:rsidR="000E5D76" w:rsidRPr="00035E53">
        <w:rPr>
          <w:rFonts w:ascii="Times New Roman" w:hAnsi="Times New Roman" w:cs="Times New Roman"/>
          <w:sz w:val="24"/>
          <w:szCs w:val="24"/>
        </w:rPr>
        <w:t xml:space="preserve"> mokytojui;</w:t>
      </w:r>
    </w:p>
    <w:p w14:paraId="57DE3A84"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51.3.7. </w:t>
      </w:r>
      <w:r w:rsidR="000E5D76" w:rsidRPr="00035E53">
        <w:rPr>
          <w:rFonts w:ascii="Times New Roman" w:hAnsi="Times New Roman" w:cs="Times New Roman"/>
          <w:sz w:val="24"/>
          <w:szCs w:val="24"/>
        </w:rPr>
        <w:t>istorijos mokytojui;</w:t>
      </w:r>
    </w:p>
    <w:p w14:paraId="2A6326EB"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51.3.8. </w:t>
      </w:r>
      <w:r w:rsidR="000E5D76" w:rsidRPr="00035E53">
        <w:rPr>
          <w:rFonts w:ascii="Times New Roman" w:hAnsi="Times New Roman" w:cs="Times New Roman"/>
          <w:sz w:val="24"/>
          <w:szCs w:val="24"/>
        </w:rPr>
        <w:t>geografijos mokytojui;</w:t>
      </w:r>
    </w:p>
    <w:p w14:paraId="6F4D1DE3"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51.3.9. f</w:t>
      </w:r>
      <w:r w:rsidR="000E5D76" w:rsidRPr="00035E53">
        <w:rPr>
          <w:rFonts w:ascii="Times New Roman" w:hAnsi="Times New Roman" w:cs="Times New Roman"/>
          <w:sz w:val="24"/>
          <w:szCs w:val="24"/>
        </w:rPr>
        <w:t>izikos mokytojui;</w:t>
      </w:r>
    </w:p>
    <w:p w14:paraId="6246BD5E"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51.3.10. </w:t>
      </w:r>
      <w:r w:rsidR="000E5D76" w:rsidRPr="00035E53">
        <w:rPr>
          <w:rFonts w:ascii="Times New Roman" w:hAnsi="Times New Roman" w:cs="Times New Roman"/>
          <w:sz w:val="24"/>
          <w:szCs w:val="24"/>
        </w:rPr>
        <w:t>biologijos mokytojui;</w:t>
      </w:r>
    </w:p>
    <w:p w14:paraId="157B91D3"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51.3.11. </w:t>
      </w:r>
      <w:r w:rsidR="000E5D76" w:rsidRPr="00035E53">
        <w:rPr>
          <w:rFonts w:ascii="Times New Roman" w:hAnsi="Times New Roman" w:cs="Times New Roman"/>
          <w:sz w:val="24"/>
          <w:szCs w:val="24"/>
        </w:rPr>
        <w:t>chemijos mokytojui;</w:t>
      </w:r>
    </w:p>
    <w:p w14:paraId="51738533"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51.3.12. gamtos ir žmogaus/</w:t>
      </w:r>
      <w:r w:rsidR="00827994" w:rsidRPr="00035E53">
        <w:rPr>
          <w:rFonts w:ascii="Times New Roman" w:hAnsi="Times New Roman" w:cs="Times New Roman"/>
          <w:sz w:val="24"/>
          <w:szCs w:val="24"/>
        </w:rPr>
        <w:t>gamtos mokslų mokytojui;</w:t>
      </w:r>
    </w:p>
    <w:p w14:paraId="527CDEB3"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51.3.13. </w:t>
      </w:r>
      <w:r w:rsidR="000E5D76" w:rsidRPr="00035E53">
        <w:rPr>
          <w:rFonts w:ascii="Times New Roman" w:hAnsi="Times New Roman" w:cs="Times New Roman"/>
          <w:sz w:val="24"/>
          <w:szCs w:val="24"/>
        </w:rPr>
        <w:t>dailės mokytojui;</w:t>
      </w:r>
    </w:p>
    <w:p w14:paraId="5229EFA9"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51.3.14. </w:t>
      </w:r>
      <w:r w:rsidR="000E5D76" w:rsidRPr="00035E53">
        <w:rPr>
          <w:rFonts w:ascii="Times New Roman" w:hAnsi="Times New Roman" w:cs="Times New Roman"/>
          <w:sz w:val="24"/>
          <w:szCs w:val="24"/>
        </w:rPr>
        <w:t>muzikos mokytojui;</w:t>
      </w:r>
    </w:p>
    <w:p w14:paraId="5EAF29AA"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51.3.15. </w:t>
      </w:r>
      <w:r w:rsidR="00470C38">
        <w:rPr>
          <w:rFonts w:ascii="Times New Roman" w:hAnsi="Times New Roman" w:cs="Times New Roman"/>
          <w:sz w:val="24"/>
          <w:szCs w:val="24"/>
        </w:rPr>
        <w:t>t</w:t>
      </w:r>
      <w:r w:rsidR="000E5D76" w:rsidRPr="00035E53">
        <w:rPr>
          <w:rFonts w:ascii="Times New Roman" w:hAnsi="Times New Roman" w:cs="Times New Roman"/>
          <w:sz w:val="24"/>
          <w:szCs w:val="24"/>
        </w:rPr>
        <w:t>ikybos mokytojui;</w:t>
      </w:r>
    </w:p>
    <w:p w14:paraId="0060B39E"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51.3.16. etikos mokytojui;</w:t>
      </w:r>
    </w:p>
    <w:p w14:paraId="0BF2A773"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51.3.17. </w:t>
      </w:r>
      <w:r w:rsidR="00D82356" w:rsidRPr="00035E53">
        <w:rPr>
          <w:rFonts w:ascii="Times New Roman" w:hAnsi="Times New Roman" w:cs="Times New Roman"/>
          <w:sz w:val="24"/>
          <w:szCs w:val="24"/>
        </w:rPr>
        <w:t>fizinio ugdymo</w:t>
      </w:r>
      <w:r w:rsidR="000E5D76" w:rsidRPr="00035E53">
        <w:rPr>
          <w:rFonts w:ascii="Times New Roman" w:hAnsi="Times New Roman" w:cs="Times New Roman"/>
          <w:sz w:val="24"/>
          <w:szCs w:val="24"/>
        </w:rPr>
        <w:t xml:space="preserve"> mokytojui;</w:t>
      </w:r>
    </w:p>
    <w:p w14:paraId="581A8C7E"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51.3.18. </w:t>
      </w:r>
      <w:r w:rsidR="000E5D76" w:rsidRPr="00035E53">
        <w:rPr>
          <w:rFonts w:ascii="Times New Roman" w:hAnsi="Times New Roman" w:cs="Times New Roman"/>
          <w:sz w:val="24"/>
          <w:szCs w:val="24"/>
        </w:rPr>
        <w:t>technologijų mokytojui;</w:t>
      </w:r>
    </w:p>
    <w:p w14:paraId="5422BFE0"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51.3.19. </w:t>
      </w:r>
      <w:r w:rsidR="00827994" w:rsidRPr="00035E53">
        <w:rPr>
          <w:rFonts w:ascii="Times New Roman" w:hAnsi="Times New Roman" w:cs="Times New Roman"/>
          <w:sz w:val="24"/>
          <w:szCs w:val="24"/>
        </w:rPr>
        <w:t>gyvenimo įgūdžių</w:t>
      </w:r>
      <w:r w:rsidR="000E5D76" w:rsidRPr="00035E53">
        <w:rPr>
          <w:rFonts w:ascii="Times New Roman" w:hAnsi="Times New Roman" w:cs="Times New Roman"/>
          <w:sz w:val="24"/>
          <w:szCs w:val="24"/>
        </w:rPr>
        <w:t xml:space="preserve"> mokytojui;</w:t>
      </w:r>
    </w:p>
    <w:p w14:paraId="0970C358"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51.3.20. </w:t>
      </w:r>
      <w:r w:rsidR="000E5D76" w:rsidRPr="00035E53">
        <w:rPr>
          <w:rFonts w:ascii="Times New Roman" w:hAnsi="Times New Roman" w:cs="Times New Roman"/>
          <w:sz w:val="24"/>
          <w:szCs w:val="24"/>
        </w:rPr>
        <w:t>neformaliojo švietimo mokytojui;</w:t>
      </w:r>
    </w:p>
    <w:p w14:paraId="1A589DBC"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51.3.21. vokiečių kalbos mokytojui;</w:t>
      </w:r>
    </w:p>
    <w:p w14:paraId="497773CC"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51.3.22. šokio mokytojui;</w:t>
      </w:r>
    </w:p>
    <w:p w14:paraId="33AB0E21"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51.3.23. meninio ugdymo mokytojui;</w:t>
      </w:r>
    </w:p>
    <w:p w14:paraId="477FB0CF"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51.3.24. akompaniatoriui;</w:t>
      </w:r>
    </w:p>
    <w:p w14:paraId="0494DC23"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51.3. 25. </w:t>
      </w:r>
      <w:r w:rsidR="00C9277F">
        <w:rPr>
          <w:rFonts w:ascii="Times New Roman" w:hAnsi="Times New Roman" w:cs="Times New Roman"/>
          <w:sz w:val="24"/>
          <w:szCs w:val="24"/>
        </w:rPr>
        <w:t>ikimokyklinio ugdy</w:t>
      </w:r>
      <w:r>
        <w:rPr>
          <w:rFonts w:ascii="Times New Roman" w:hAnsi="Times New Roman" w:cs="Times New Roman"/>
          <w:sz w:val="24"/>
          <w:szCs w:val="24"/>
        </w:rPr>
        <w:t>mo mokytojui;</w:t>
      </w:r>
    </w:p>
    <w:p w14:paraId="01F90889"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51.3.26. </w:t>
      </w:r>
      <w:r w:rsidR="00C9277F">
        <w:rPr>
          <w:rFonts w:ascii="Times New Roman" w:hAnsi="Times New Roman" w:cs="Times New Roman"/>
          <w:sz w:val="24"/>
          <w:szCs w:val="24"/>
        </w:rPr>
        <w:t>pr</w:t>
      </w:r>
      <w:r>
        <w:rPr>
          <w:rFonts w:ascii="Times New Roman" w:hAnsi="Times New Roman" w:cs="Times New Roman"/>
          <w:sz w:val="24"/>
          <w:szCs w:val="24"/>
        </w:rPr>
        <w:t>iešmokyklinio ugdymo mokytojui;</w:t>
      </w:r>
    </w:p>
    <w:p w14:paraId="30E1CC12"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51.3.27. </w:t>
      </w:r>
      <w:r w:rsidR="00827994" w:rsidRPr="00035E53">
        <w:rPr>
          <w:rFonts w:ascii="Times New Roman" w:hAnsi="Times New Roman" w:cs="Times New Roman"/>
          <w:sz w:val="24"/>
          <w:szCs w:val="24"/>
        </w:rPr>
        <w:t>psichologui;</w:t>
      </w:r>
    </w:p>
    <w:p w14:paraId="29EB6938"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51.3.28. </w:t>
      </w:r>
      <w:r w:rsidR="00827994" w:rsidRPr="00035E53">
        <w:rPr>
          <w:rFonts w:ascii="Times New Roman" w:hAnsi="Times New Roman" w:cs="Times New Roman"/>
          <w:sz w:val="24"/>
          <w:szCs w:val="24"/>
        </w:rPr>
        <w:t>specialiajam pedagogui;</w:t>
      </w:r>
    </w:p>
    <w:p w14:paraId="7BD8F4C8"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51.3.29. </w:t>
      </w:r>
      <w:r w:rsidR="00282160" w:rsidRPr="00035E53">
        <w:rPr>
          <w:rFonts w:ascii="Times New Roman" w:hAnsi="Times New Roman" w:cs="Times New Roman"/>
          <w:sz w:val="24"/>
          <w:szCs w:val="24"/>
        </w:rPr>
        <w:t>logopedui;</w:t>
      </w:r>
    </w:p>
    <w:p w14:paraId="17933950"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51.3.30. </w:t>
      </w:r>
      <w:r w:rsidR="00282160" w:rsidRPr="00035E53">
        <w:rPr>
          <w:rFonts w:ascii="Times New Roman" w:hAnsi="Times New Roman" w:cs="Times New Roman"/>
          <w:sz w:val="24"/>
          <w:szCs w:val="24"/>
        </w:rPr>
        <w:t>socialiniam pedagogui;</w:t>
      </w:r>
    </w:p>
    <w:p w14:paraId="4E5193C2" w14:textId="77777777"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51.3.31. </w:t>
      </w:r>
      <w:r w:rsidR="00282160" w:rsidRPr="00035E53">
        <w:rPr>
          <w:rFonts w:ascii="Times New Roman" w:hAnsi="Times New Roman" w:cs="Times New Roman"/>
          <w:sz w:val="24"/>
          <w:szCs w:val="24"/>
        </w:rPr>
        <w:t>ugdymo karjerai specialistui;</w:t>
      </w:r>
      <w:r w:rsidR="000E5D76" w:rsidRPr="00035E53">
        <w:rPr>
          <w:rFonts w:ascii="Times New Roman" w:hAnsi="Times New Roman" w:cs="Times New Roman"/>
          <w:sz w:val="24"/>
          <w:szCs w:val="24"/>
        </w:rPr>
        <w:t xml:space="preserve"> </w:t>
      </w:r>
    </w:p>
    <w:p w14:paraId="67C22CC5" w14:textId="37B85C58"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51.3.32. teatro mokytojui;</w:t>
      </w:r>
    </w:p>
    <w:p w14:paraId="68F697E3" w14:textId="70887A85" w:rsidR="00AE76E5" w:rsidRDefault="00AE76E5"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51.3.33. p</w:t>
      </w:r>
      <w:r w:rsidR="00D82356" w:rsidRPr="00035E53">
        <w:rPr>
          <w:rFonts w:ascii="Times New Roman" w:hAnsi="Times New Roman" w:cs="Times New Roman"/>
          <w:sz w:val="24"/>
          <w:szCs w:val="24"/>
        </w:rPr>
        <w:t xml:space="preserve">ailgintos dienos grupės </w:t>
      </w:r>
      <w:r w:rsidR="00805553" w:rsidRPr="00035E53">
        <w:rPr>
          <w:rFonts w:ascii="Times New Roman" w:hAnsi="Times New Roman" w:cs="Times New Roman"/>
          <w:sz w:val="24"/>
          <w:szCs w:val="24"/>
        </w:rPr>
        <w:t>auklėtojui</w:t>
      </w:r>
      <w:r w:rsidR="00066738">
        <w:rPr>
          <w:rFonts w:ascii="Times New Roman" w:hAnsi="Times New Roman" w:cs="Times New Roman"/>
          <w:sz w:val="24"/>
          <w:szCs w:val="24"/>
        </w:rPr>
        <w:t>.</w:t>
      </w:r>
    </w:p>
    <w:p w14:paraId="67D91A90" w14:textId="3381B48E" w:rsidR="0068016F" w:rsidRDefault="00066738" w:rsidP="00AE76E5">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51.4. </w:t>
      </w:r>
      <w:r w:rsidR="000E5D76" w:rsidRPr="00C90D81">
        <w:rPr>
          <w:rFonts w:ascii="Times New Roman" w:hAnsi="Times New Roman" w:cs="Times New Roman"/>
          <w:sz w:val="24"/>
          <w:szCs w:val="24"/>
        </w:rPr>
        <w:t>mokytojams pareiginės algos koeficientai dėl veiklos sudėtingumo didinami</w:t>
      </w:r>
      <w:r w:rsidR="00282160">
        <w:rPr>
          <w:rFonts w:ascii="Times New Roman" w:hAnsi="Times New Roman" w:cs="Times New Roman"/>
          <w:sz w:val="24"/>
          <w:szCs w:val="24"/>
        </w:rPr>
        <w:t>:</w:t>
      </w:r>
    </w:p>
    <w:p w14:paraId="2AC68647" w14:textId="6775325C" w:rsidR="00DC1889" w:rsidRPr="0068016F" w:rsidRDefault="00066738" w:rsidP="00066738">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color w:val="000000" w:themeColor="text1"/>
          <w:sz w:val="24"/>
          <w:szCs w:val="24"/>
        </w:rPr>
        <w:t xml:space="preserve">51.4.1. </w:t>
      </w:r>
      <w:r w:rsidR="00DC1889" w:rsidRPr="0068016F">
        <w:rPr>
          <w:rFonts w:ascii="Times New Roman" w:hAnsi="Times New Roman" w:cs="Times New Roman"/>
          <w:color w:val="000000" w:themeColor="text1"/>
          <w:sz w:val="24"/>
          <w:szCs w:val="24"/>
        </w:rPr>
        <w:t>jei mokytojas moko dėl įgimtų ar įgytų sutrikimų turinčių sp</w:t>
      </w:r>
      <w:r w:rsidR="00240FFE" w:rsidRPr="0068016F">
        <w:rPr>
          <w:rFonts w:ascii="Times New Roman" w:hAnsi="Times New Roman" w:cs="Times New Roman"/>
          <w:color w:val="000000" w:themeColor="text1"/>
          <w:sz w:val="24"/>
          <w:szCs w:val="24"/>
        </w:rPr>
        <w:t>ecialiuosius ugdymosi poreikius mokinius:</w:t>
      </w:r>
    </w:p>
    <w:tbl>
      <w:tblPr>
        <w:tblStyle w:val="Lentelstinklelis"/>
        <w:tblW w:w="9923" w:type="dxa"/>
        <w:tblInd w:w="-5" w:type="dxa"/>
        <w:tblLook w:val="04A0" w:firstRow="1" w:lastRow="0" w:firstColumn="1" w:lastColumn="0" w:noHBand="0" w:noVBand="1"/>
      </w:tblPr>
      <w:tblGrid>
        <w:gridCol w:w="4678"/>
        <w:gridCol w:w="2693"/>
        <w:gridCol w:w="2552"/>
      </w:tblGrid>
      <w:tr w:rsidR="003278C0" w:rsidRPr="003278C0" w14:paraId="572EDCD7" w14:textId="77777777" w:rsidTr="00413D86">
        <w:tc>
          <w:tcPr>
            <w:tcW w:w="4678" w:type="dxa"/>
          </w:tcPr>
          <w:p w14:paraId="1D1A2856"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Mokytojas moko:</w:t>
            </w:r>
          </w:p>
        </w:tc>
        <w:tc>
          <w:tcPr>
            <w:tcW w:w="2693" w:type="dxa"/>
          </w:tcPr>
          <w:p w14:paraId="0F8A3D38"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Mokinių skaičius keliose klasėse (grupėse)</w:t>
            </w:r>
          </w:p>
        </w:tc>
        <w:tc>
          <w:tcPr>
            <w:tcW w:w="2552" w:type="dxa"/>
          </w:tcPr>
          <w:p w14:paraId="455B35E1"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Koeficiento didinimo procentai</w:t>
            </w:r>
          </w:p>
        </w:tc>
      </w:tr>
      <w:tr w:rsidR="003278C0" w:rsidRPr="003278C0" w14:paraId="2CDB0714" w14:textId="77777777" w:rsidTr="001F61D9">
        <w:trPr>
          <w:trHeight w:val="426"/>
        </w:trPr>
        <w:tc>
          <w:tcPr>
            <w:tcW w:w="4678" w:type="dxa"/>
            <w:vMerge w:val="restart"/>
          </w:tcPr>
          <w:p w14:paraId="3BDB17B8" w14:textId="77777777" w:rsidR="00155C24" w:rsidRPr="003278C0" w:rsidRDefault="00155C24" w:rsidP="00035E53">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 xml:space="preserve">mokinius, dėl įgimtų ar įgytų sutrikimų turinčius </w:t>
            </w:r>
            <w:r w:rsidRPr="003278C0">
              <w:rPr>
                <w:rFonts w:ascii="Times New Roman" w:hAnsi="Times New Roman" w:cs="Times New Roman"/>
                <w:b/>
                <w:i/>
                <w:color w:val="000000" w:themeColor="text1"/>
                <w:sz w:val="24"/>
                <w:szCs w:val="24"/>
              </w:rPr>
              <w:t>vidutinius</w:t>
            </w:r>
            <w:r w:rsidRPr="003278C0">
              <w:rPr>
                <w:rFonts w:ascii="Times New Roman" w:hAnsi="Times New Roman" w:cs="Times New Roman"/>
                <w:color w:val="000000" w:themeColor="text1"/>
                <w:sz w:val="24"/>
                <w:szCs w:val="24"/>
              </w:rPr>
              <w:t xml:space="preserve"> specialiuosius ugdymosi poreikius</w:t>
            </w:r>
          </w:p>
        </w:tc>
        <w:tc>
          <w:tcPr>
            <w:tcW w:w="2693" w:type="dxa"/>
          </w:tcPr>
          <w:p w14:paraId="5F29D219"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lang w:val="en-GB"/>
              </w:rPr>
            </w:pPr>
            <w:r w:rsidRPr="003278C0">
              <w:rPr>
                <w:rFonts w:ascii="Times New Roman" w:hAnsi="Times New Roman" w:cs="Times New Roman"/>
                <w:color w:val="000000" w:themeColor="text1"/>
                <w:sz w:val="24"/>
                <w:szCs w:val="24"/>
                <w:lang w:val="en-GB"/>
              </w:rPr>
              <w:t>1</w:t>
            </w:r>
          </w:p>
        </w:tc>
        <w:tc>
          <w:tcPr>
            <w:tcW w:w="2552" w:type="dxa"/>
          </w:tcPr>
          <w:p w14:paraId="626DE445" w14:textId="0318B139"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w:t>
            </w:r>
            <w:r w:rsidR="0068016F">
              <w:rPr>
                <w:rFonts w:ascii="Times New Roman" w:hAnsi="Times New Roman" w:cs="Times New Roman"/>
                <w:color w:val="000000" w:themeColor="text1"/>
                <w:sz w:val="24"/>
                <w:szCs w:val="24"/>
              </w:rPr>
              <w:t xml:space="preserve"> (2) </w:t>
            </w:r>
            <w:r w:rsidR="0068016F" w:rsidRPr="0068016F">
              <w:rPr>
                <w:rFonts w:ascii="Times New Roman" w:hAnsi="Times New Roman" w:cs="Times New Roman"/>
                <w:i/>
                <w:color w:val="000000" w:themeColor="text1"/>
                <w:sz w:val="24"/>
                <w:szCs w:val="24"/>
              </w:rPr>
              <w:t>žr.</w:t>
            </w:r>
            <w:r w:rsidR="000C5C6F">
              <w:rPr>
                <w:rFonts w:ascii="Times New Roman" w:hAnsi="Times New Roman" w:cs="Times New Roman"/>
                <w:i/>
                <w:color w:val="000000" w:themeColor="text1"/>
                <w:sz w:val="24"/>
                <w:szCs w:val="24"/>
              </w:rPr>
              <w:t xml:space="preserve"> </w:t>
            </w:r>
            <w:r w:rsidR="0068016F" w:rsidRPr="0068016F">
              <w:rPr>
                <w:rFonts w:ascii="Times New Roman" w:hAnsi="Times New Roman" w:cs="Times New Roman"/>
                <w:i/>
                <w:color w:val="000000" w:themeColor="text1"/>
                <w:sz w:val="24"/>
                <w:szCs w:val="24"/>
              </w:rPr>
              <w:t>pastabą</w:t>
            </w:r>
          </w:p>
        </w:tc>
      </w:tr>
      <w:tr w:rsidR="003278C0" w:rsidRPr="003278C0" w14:paraId="6F550DE1" w14:textId="77777777" w:rsidTr="00413D86">
        <w:trPr>
          <w:trHeight w:val="434"/>
        </w:trPr>
        <w:tc>
          <w:tcPr>
            <w:tcW w:w="4678" w:type="dxa"/>
            <w:vMerge/>
          </w:tcPr>
          <w:p w14:paraId="69AB6633" w14:textId="77777777" w:rsidR="00155C24" w:rsidRPr="003278C0" w:rsidRDefault="00155C24" w:rsidP="00035E53">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p>
        </w:tc>
        <w:tc>
          <w:tcPr>
            <w:tcW w:w="2693" w:type="dxa"/>
          </w:tcPr>
          <w:p w14:paraId="6F7CADDB"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2-15</w:t>
            </w:r>
          </w:p>
        </w:tc>
        <w:tc>
          <w:tcPr>
            <w:tcW w:w="2552" w:type="dxa"/>
          </w:tcPr>
          <w:p w14:paraId="1D26AA04"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1,5-8</w:t>
            </w:r>
          </w:p>
        </w:tc>
      </w:tr>
      <w:tr w:rsidR="00282160" w:rsidRPr="003278C0" w14:paraId="55C65B53" w14:textId="77777777" w:rsidTr="00282160">
        <w:trPr>
          <w:trHeight w:val="421"/>
        </w:trPr>
        <w:tc>
          <w:tcPr>
            <w:tcW w:w="4678" w:type="dxa"/>
            <w:vMerge w:val="restart"/>
          </w:tcPr>
          <w:p w14:paraId="2D0253F2" w14:textId="77777777" w:rsidR="00282160" w:rsidRPr="003278C0" w:rsidRDefault="00282160" w:rsidP="00035E53">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 xml:space="preserve">mokinius, dėl įgimtų ar įgytų sutrikimų </w:t>
            </w:r>
            <w:r w:rsidRPr="003278C0">
              <w:rPr>
                <w:rFonts w:ascii="Times New Roman" w:hAnsi="Times New Roman" w:cs="Times New Roman"/>
                <w:color w:val="000000" w:themeColor="text1"/>
                <w:sz w:val="24"/>
                <w:szCs w:val="24"/>
              </w:rPr>
              <w:lastRenderedPageBreak/>
              <w:t xml:space="preserve">turinčius </w:t>
            </w:r>
            <w:r w:rsidRPr="003278C0">
              <w:rPr>
                <w:rFonts w:ascii="Times New Roman" w:hAnsi="Times New Roman" w:cs="Times New Roman"/>
                <w:b/>
                <w:color w:val="000000" w:themeColor="text1"/>
                <w:sz w:val="24"/>
                <w:szCs w:val="24"/>
              </w:rPr>
              <w:t>didelius ar labai didelius</w:t>
            </w:r>
            <w:r w:rsidRPr="003278C0">
              <w:rPr>
                <w:rFonts w:ascii="Times New Roman" w:hAnsi="Times New Roman" w:cs="Times New Roman"/>
                <w:color w:val="000000" w:themeColor="text1"/>
                <w:sz w:val="24"/>
                <w:szCs w:val="24"/>
              </w:rPr>
              <w:t xml:space="preserve"> specialiuosius ugdymosi poreikius</w:t>
            </w:r>
            <w:r>
              <w:rPr>
                <w:rFonts w:ascii="Times New Roman" w:hAnsi="Times New Roman" w:cs="Times New Roman"/>
                <w:color w:val="000000" w:themeColor="text1"/>
                <w:sz w:val="24"/>
                <w:szCs w:val="24"/>
              </w:rPr>
              <w:t xml:space="preserve"> </w:t>
            </w:r>
          </w:p>
        </w:tc>
        <w:tc>
          <w:tcPr>
            <w:tcW w:w="2693" w:type="dxa"/>
          </w:tcPr>
          <w:p w14:paraId="3E7E1369" w14:textId="41C434AB" w:rsidR="00282160" w:rsidRPr="003278C0"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lastRenderedPageBreak/>
              <w:t>1-10</w:t>
            </w:r>
          </w:p>
        </w:tc>
        <w:tc>
          <w:tcPr>
            <w:tcW w:w="2552" w:type="dxa"/>
          </w:tcPr>
          <w:p w14:paraId="043DE6A8" w14:textId="260ECE6C" w:rsidR="00282160" w:rsidRPr="003278C0"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2-11</w:t>
            </w:r>
          </w:p>
        </w:tc>
      </w:tr>
      <w:tr w:rsidR="00282160" w:rsidRPr="003278C0" w14:paraId="5C3697C5" w14:textId="77777777" w:rsidTr="001F61D9">
        <w:trPr>
          <w:trHeight w:val="406"/>
        </w:trPr>
        <w:tc>
          <w:tcPr>
            <w:tcW w:w="4678" w:type="dxa"/>
            <w:vMerge/>
          </w:tcPr>
          <w:p w14:paraId="4A316071" w14:textId="77777777" w:rsidR="00282160" w:rsidRPr="003278C0"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Pr>
          <w:p w14:paraId="634DB6AD" w14:textId="39ECE699" w:rsidR="00282160" w:rsidRPr="003278C0" w:rsidRDefault="00282160"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11-20</w:t>
            </w:r>
          </w:p>
        </w:tc>
        <w:tc>
          <w:tcPr>
            <w:tcW w:w="2552" w:type="dxa"/>
          </w:tcPr>
          <w:p w14:paraId="3765ECB4" w14:textId="73F4035F" w:rsidR="00282160" w:rsidRPr="003278C0" w:rsidRDefault="00282160"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12-15</w:t>
            </w:r>
          </w:p>
        </w:tc>
      </w:tr>
    </w:tbl>
    <w:p w14:paraId="0F14F9AB" w14:textId="4A15DC42" w:rsidR="00282160" w:rsidRPr="00CE0688" w:rsidRDefault="00282160" w:rsidP="00282160">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0"/>
          <w:szCs w:val="20"/>
        </w:rPr>
      </w:pPr>
      <w:r w:rsidRPr="00CE0688">
        <w:rPr>
          <w:rFonts w:ascii="Times New Roman" w:hAnsi="Times New Roman" w:cs="Times New Roman"/>
          <w:color w:val="000000" w:themeColor="text1"/>
          <w:sz w:val="20"/>
          <w:szCs w:val="20"/>
        </w:rPr>
        <w:lastRenderedPageBreak/>
        <w:t xml:space="preserve">Pastabos: </w:t>
      </w:r>
    </w:p>
    <w:p w14:paraId="366C1FB9" w14:textId="0264A48B" w:rsidR="00282160" w:rsidRPr="00CE0688" w:rsidRDefault="00282160" w:rsidP="00F803BE">
      <w:pPr>
        <w:pStyle w:val="Bodytext20"/>
        <w:numPr>
          <w:ilvl w:val="0"/>
          <w:numId w:val="5"/>
        </w:numPr>
        <w:shd w:val="clear" w:color="auto" w:fill="auto"/>
        <w:tabs>
          <w:tab w:val="left" w:pos="709"/>
        </w:tabs>
        <w:spacing w:before="0" w:line="240" w:lineRule="auto"/>
        <w:ind w:left="0" w:firstLine="360"/>
        <w:rPr>
          <w:rFonts w:ascii="Times New Roman" w:hAnsi="Times New Roman" w:cs="Times New Roman"/>
          <w:color w:val="000000" w:themeColor="text1"/>
          <w:sz w:val="20"/>
          <w:szCs w:val="20"/>
        </w:rPr>
      </w:pPr>
      <w:r w:rsidRPr="00CE0688">
        <w:rPr>
          <w:rFonts w:ascii="Times New Roman" w:hAnsi="Times New Roman" w:cs="Times New Roman"/>
          <w:color w:val="000000" w:themeColor="text1"/>
          <w:sz w:val="20"/>
          <w:szCs w:val="20"/>
        </w:rPr>
        <w:t>Už vieną mokinį, ugdomą pagal bendrąsias programas, sudė</w:t>
      </w:r>
      <w:r w:rsidR="00396745" w:rsidRPr="00CE0688">
        <w:rPr>
          <w:rFonts w:ascii="Times New Roman" w:hAnsi="Times New Roman" w:cs="Times New Roman"/>
          <w:color w:val="000000" w:themeColor="text1"/>
          <w:sz w:val="20"/>
          <w:szCs w:val="20"/>
        </w:rPr>
        <w:t>tingumo koeficientas 1 procentas</w:t>
      </w:r>
      <w:r w:rsidR="00A905A3" w:rsidRPr="00CE0688">
        <w:rPr>
          <w:rFonts w:ascii="Times New Roman" w:hAnsi="Times New Roman" w:cs="Times New Roman"/>
          <w:color w:val="000000" w:themeColor="text1"/>
          <w:sz w:val="20"/>
          <w:szCs w:val="20"/>
        </w:rPr>
        <w:t>.</w:t>
      </w:r>
      <w:r w:rsidR="0068016F">
        <w:rPr>
          <w:rFonts w:ascii="Times New Roman" w:hAnsi="Times New Roman" w:cs="Times New Roman"/>
          <w:color w:val="000000" w:themeColor="text1"/>
          <w:sz w:val="20"/>
          <w:szCs w:val="20"/>
        </w:rPr>
        <w:t xml:space="preserve">, jei dalykui skirtos 1-2 savaitinės pamokos, 2 procentai, jei skirtos 3-5 savaitinės pamokos. </w:t>
      </w:r>
      <w:r w:rsidR="00A905A3" w:rsidRPr="00CE0688">
        <w:rPr>
          <w:rFonts w:ascii="Times New Roman" w:hAnsi="Times New Roman" w:cs="Times New Roman"/>
          <w:color w:val="000000" w:themeColor="text1"/>
          <w:sz w:val="20"/>
          <w:szCs w:val="20"/>
        </w:rPr>
        <w:t xml:space="preserve"> Už kiekvieną kitą mokinį</w:t>
      </w:r>
      <w:r w:rsidR="0068016F">
        <w:rPr>
          <w:rFonts w:ascii="Times New Roman" w:hAnsi="Times New Roman" w:cs="Times New Roman"/>
          <w:color w:val="000000" w:themeColor="text1"/>
          <w:sz w:val="20"/>
          <w:szCs w:val="20"/>
        </w:rPr>
        <w:t xml:space="preserve"> ar papildomas kitas 1-2 savaitines pamokas  pridedama 0,5 procento</w:t>
      </w:r>
      <w:r w:rsidR="00DA2FD9" w:rsidRPr="00CE0688">
        <w:rPr>
          <w:rFonts w:ascii="Times New Roman" w:hAnsi="Times New Roman" w:cs="Times New Roman"/>
          <w:color w:val="000000" w:themeColor="text1"/>
          <w:sz w:val="20"/>
          <w:szCs w:val="20"/>
        </w:rPr>
        <w:t>;</w:t>
      </w:r>
      <w:r w:rsidR="00470C38" w:rsidRPr="00CE0688">
        <w:rPr>
          <w:rFonts w:ascii="Times New Roman" w:hAnsi="Times New Roman" w:cs="Times New Roman"/>
          <w:color w:val="000000" w:themeColor="text1"/>
          <w:sz w:val="20"/>
          <w:szCs w:val="20"/>
        </w:rPr>
        <w:t xml:space="preserve"> </w:t>
      </w:r>
    </w:p>
    <w:p w14:paraId="02AB84F6" w14:textId="7FCDDB4B" w:rsidR="00396745" w:rsidRPr="00CE0688" w:rsidRDefault="00396745" w:rsidP="00F803BE">
      <w:pPr>
        <w:pStyle w:val="Bodytext20"/>
        <w:numPr>
          <w:ilvl w:val="0"/>
          <w:numId w:val="5"/>
        </w:numPr>
        <w:shd w:val="clear" w:color="auto" w:fill="auto"/>
        <w:tabs>
          <w:tab w:val="left" w:pos="709"/>
        </w:tabs>
        <w:spacing w:before="0" w:line="240" w:lineRule="auto"/>
        <w:ind w:left="0" w:firstLine="360"/>
        <w:rPr>
          <w:rFonts w:ascii="Times New Roman" w:hAnsi="Times New Roman" w:cs="Times New Roman"/>
          <w:color w:val="000000" w:themeColor="text1"/>
          <w:sz w:val="20"/>
          <w:szCs w:val="20"/>
        </w:rPr>
      </w:pPr>
      <w:r w:rsidRPr="00CE0688">
        <w:rPr>
          <w:rFonts w:ascii="Times New Roman" w:hAnsi="Times New Roman" w:cs="Times New Roman"/>
          <w:color w:val="000000" w:themeColor="text1"/>
          <w:sz w:val="20"/>
          <w:szCs w:val="20"/>
        </w:rPr>
        <w:t xml:space="preserve">Atsižvelgus į konkretaus mokinio situaciją, mokytojui, mokančiam mokinį dėl įgimtų ar įgytų sutrikimų turintį </w:t>
      </w:r>
      <w:r w:rsidRPr="0068016F">
        <w:rPr>
          <w:rFonts w:ascii="Times New Roman" w:hAnsi="Times New Roman" w:cs="Times New Roman"/>
          <w:b/>
          <w:i/>
          <w:color w:val="000000" w:themeColor="text1"/>
          <w:sz w:val="20"/>
          <w:szCs w:val="20"/>
        </w:rPr>
        <w:t>vidutinius</w:t>
      </w:r>
      <w:r w:rsidRPr="00CE0688">
        <w:rPr>
          <w:rFonts w:ascii="Times New Roman" w:hAnsi="Times New Roman" w:cs="Times New Roman"/>
          <w:color w:val="000000" w:themeColor="text1"/>
          <w:sz w:val="20"/>
          <w:szCs w:val="20"/>
        </w:rPr>
        <w:t xml:space="preserve"> specialiuosius ugdymosi poreikius, koefic</w:t>
      </w:r>
      <w:r w:rsidR="00C24954">
        <w:rPr>
          <w:rFonts w:ascii="Times New Roman" w:hAnsi="Times New Roman" w:cs="Times New Roman"/>
          <w:color w:val="000000" w:themeColor="text1"/>
          <w:sz w:val="20"/>
          <w:szCs w:val="20"/>
        </w:rPr>
        <w:t>ientas gali būti didinamas ir 2-</w:t>
      </w:r>
      <w:r w:rsidRPr="00CE0688">
        <w:rPr>
          <w:rFonts w:ascii="Times New Roman" w:hAnsi="Times New Roman" w:cs="Times New Roman"/>
          <w:color w:val="000000" w:themeColor="text1"/>
          <w:sz w:val="20"/>
          <w:szCs w:val="20"/>
        </w:rPr>
        <w:t>5 procentais (pvz. mokinys, turintis autizmo spektro sutrikimų);</w:t>
      </w:r>
    </w:p>
    <w:p w14:paraId="76ED03C0" w14:textId="5FD5899F" w:rsidR="00396745" w:rsidRPr="00CE0688" w:rsidRDefault="00396745" w:rsidP="00F803BE">
      <w:pPr>
        <w:pStyle w:val="Bodytext20"/>
        <w:numPr>
          <w:ilvl w:val="0"/>
          <w:numId w:val="5"/>
        </w:numPr>
        <w:shd w:val="clear" w:color="auto" w:fill="auto"/>
        <w:tabs>
          <w:tab w:val="left" w:pos="709"/>
        </w:tabs>
        <w:spacing w:before="0" w:line="240" w:lineRule="auto"/>
        <w:ind w:left="0" w:firstLine="360"/>
        <w:rPr>
          <w:rFonts w:ascii="Times New Roman" w:hAnsi="Times New Roman" w:cs="Times New Roman"/>
          <w:color w:val="000000" w:themeColor="text1"/>
          <w:sz w:val="20"/>
          <w:szCs w:val="20"/>
        </w:rPr>
      </w:pPr>
      <w:r w:rsidRPr="00CE0688">
        <w:rPr>
          <w:rFonts w:ascii="Times New Roman" w:hAnsi="Times New Roman" w:cs="Times New Roman"/>
          <w:color w:val="000000" w:themeColor="text1"/>
          <w:sz w:val="20"/>
          <w:szCs w:val="20"/>
        </w:rPr>
        <w:t xml:space="preserve">Už vieną </w:t>
      </w:r>
      <w:r w:rsidRPr="0068016F">
        <w:rPr>
          <w:rFonts w:ascii="Times New Roman" w:hAnsi="Times New Roman" w:cs="Times New Roman"/>
          <w:b/>
          <w:i/>
          <w:color w:val="000000" w:themeColor="text1"/>
          <w:sz w:val="20"/>
          <w:szCs w:val="20"/>
        </w:rPr>
        <w:t>didelių ar labai didelių</w:t>
      </w:r>
      <w:r w:rsidRPr="00CE0688">
        <w:rPr>
          <w:rFonts w:ascii="Times New Roman" w:hAnsi="Times New Roman" w:cs="Times New Roman"/>
          <w:color w:val="000000" w:themeColor="text1"/>
          <w:sz w:val="20"/>
          <w:szCs w:val="20"/>
        </w:rPr>
        <w:t xml:space="preserve"> specialiųjų ugdymosi poreikių turintį mokinį </w:t>
      </w:r>
      <w:r w:rsidRPr="00CE0688">
        <w:rPr>
          <w:rFonts w:ascii="Times New Roman" w:hAnsi="Times New Roman" w:cs="Times New Roman"/>
          <w:color w:val="000000" w:themeColor="text1"/>
          <w:sz w:val="20"/>
          <w:szCs w:val="20"/>
        </w:rPr>
        <w:softHyphen/>
        <w:t xml:space="preserve"> po 2 procentus, už kiekvieną </w:t>
      </w:r>
      <w:r w:rsidR="0068016F">
        <w:rPr>
          <w:rFonts w:ascii="Times New Roman" w:hAnsi="Times New Roman" w:cs="Times New Roman"/>
          <w:color w:val="000000" w:themeColor="text1"/>
          <w:sz w:val="20"/>
          <w:szCs w:val="20"/>
        </w:rPr>
        <w:t xml:space="preserve">kitą </w:t>
      </w:r>
      <w:r w:rsidRPr="00CE0688">
        <w:rPr>
          <w:rFonts w:ascii="Times New Roman" w:hAnsi="Times New Roman" w:cs="Times New Roman"/>
          <w:color w:val="000000" w:themeColor="text1"/>
          <w:sz w:val="20"/>
          <w:szCs w:val="20"/>
        </w:rPr>
        <w:t xml:space="preserve">mokinį papildomai </w:t>
      </w:r>
      <w:r w:rsidRPr="00CE0688">
        <w:rPr>
          <w:rFonts w:ascii="Times New Roman" w:hAnsi="Times New Roman" w:cs="Times New Roman"/>
          <w:sz w:val="20"/>
          <w:szCs w:val="20"/>
        </w:rPr>
        <w:t xml:space="preserve">– </w:t>
      </w:r>
      <w:r w:rsidRPr="00CE0688">
        <w:rPr>
          <w:rFonts w:ascii="Times New Roman" w:hAnsi="Times New Roman" w:cs="Times New Roman"/>
          <w:color w:val="000000" w:themeColor="text1"/>
          <w:sz w:val="20"/>
          <w:szCs w:val="20"/>
        </w:rPr>
        <w:t xml:space="preserve"> po 1 procentą.</w:t>
      </w:r>
    </w:p>
    <w:p w14:paraId="7D4700EA" w14:textId="7339A58D" w:rsidR="0022296A" w:rsidRPr="003278C0" w:rsidRDefault="00066738" w:rsidP="00066738">
      <w:pPr>
        <w:pStyle w:val="Bodytext20"/>
        <w:shd w:val="clear" w:color="auto" w:fill="auto"/>
        <w:tabs>
          <w:tab w:val="left" w:pos="1526"/>
          <w:tab w:val="left" w:pos="1843"/>
        </w:tabs>
        <w:spacing w:before="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lt-LT"/>
        </w:rPr>
        <w:t>51.4.2. v</w:t>
      </w:r>
      <w:r w:rsidR="0068016F">
        <w:rPr>
          <w:rFonts w:ascii="Times New Roman" w:hAnsi="Times New Roman" w:cs="Times New Roman"/>
          <w:color w:val="000000" w:themeColor="text1"/>
          <w:sz w:val="24"/>
          <w:szCs w:val="24"/>
          <w:lang w:eastAsia="lt-LT"/>
        </w:rPr>
        <w:t>isus metus mokant</w:t>
      </w:r>
      <w:r w:rsidR="0022296A" w:rsidRPr="003278C0">
        <w:rPr>
          <w:rFonts w:ascii="Times New Roman" w:hAnsi="Times New Roman" w:cs="Times New Roman"/>
          <w:color w:val="000000" w:themeColor="text1"/>
          <w:sz w:val="24"/>
          <w:szCs w:val="24"/>
          <w:lang w:eastAsia="lt-LT"/>
        </w:rPr>
        <w:t xml:space="preserve"> mokinį, </w:t>
      </w:r>
      <w:r w:rsidR="0022296A" w:rsidRPr="003278C0">
        <w:rPr>
          <w:rFonts w:ascii="Times New Roman" w:hAnsi="Times New Roman" w:cs="Times New Roman"/>
          <w:color w:val="000000" w:themeColor="text1"/>
          <w:sz w:val="24"/>
          <w:szCs w:val="24"/>
        </w:rPr>
        <w:t>kuriam dėl ligos ar pat</w:t>
      </w:r>
      <w:r>
        <w:rPr>
          <w:rFonts w:ascii="Times New Roman" w:hAnsi="Times New Roman" w:cs="Times New Roman"/>
          <w:color w:val="000000" w:themeColor="text1"/>
          <w:sz w:val="24"/>
          <w:szCs w:val="24"/>
        </w:rPr>
        <w:t xml:space="preserve">ologinės būklės skirtas mokymas </w:t>
      </w:r>
      <w:r w:rsidR="0022296A" w:rsidRPr="003278C0">
        <w:rPr>
          <w:rFonts w:ascii="Times New Roman" w:hAnsi="Times New Roman" w:cs="Times New Roman"/>
          <w:color w:val="000000" w:themeColor="text1"/>
          <w:sz w:val="24"/>
          <w:szCs w:val="24"/>
        </w:rPr>
        <w:t xml:space="preserve">namuose (koeficiento didinimo procentas priklauso nuo to, ar mokinys mokomas </w:t>
      </w:r>
      <w:r w:rsidR="006258FC" w:rsidRPr="003278C0">
        <w:rPr>
          <w:rFonts w:ascii="Times New Roman" w:hAnsi="Times New Roman" w:cs="Times New Roman"/>
          <w:color w:val="000000" w:themeColor="text1"/>
          <w:sz w:val="24"/>
          <w:szCs w:val="24"/>
        </w:rPr>
        <w:t>Prog</w:t>
      </w:r>
      <w:r w:rsidR="0022296A" w:rsidRPr="003278C0">
        <w:rPr>
          <w:rFonts w:ascii="Times New Roman" w:hAnsi="Times New Roman" w:cs="Times New Roman"/>
          <w:color w:val="000000" w:themeColor="text1"/>
          <w:sz w:val="24"/>
          <w:szCs w:val="24"/>
        </w:rPr>
        <w:t>imnazijoje, ar mokytojas vyksta pas mokinį į namus):</w:t>
      </w:r>
    </w:p>
    <w:tbl>
      <w:tblPr>
        <w:tblStyle w:val="Lentelstinklelis"/>
        <w:tblW w:w="9923" w:type="dxa"/>
        <w:tblInd w:w="-5" w:type="dxa"/>
        <w:tblLook w:val="04A0" w:firstRow="1" w:lastRow="0" w:firstColumn="1" w:lastColumn="0" w:noHBand="0" w:noVBand="1"/>
      </w:tblPr>
      <w:tblGrid>
        <w:gridCol w:w="4678"/>
        <w:gridCol w:w="2693"/>
        <w:gridCol w:w="2552"/>
      </w:tblGrid>
      <w:tr w:rsidR="003278C0" w:rsidRPr="003278C0" w14:paraId="370B07EF" w14:textId="77777777" w:rsidTr="00035E53">
        <w:tc>
          <w:tcPr>
            <w:tcW w:w="4678" w:type="dxa"/>
            <w:vAlign w:val="center"/>
          </w:tcPr>
          <w:p w14:paraId="27FB1BB4"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Mokytojas moko:</w:t>
            </w:r>
          </w:p>
        </w:tc>
        <w:tc>
          <w:tcPr>
            <w:tcW w:w="2693" w:type="dxa"/>
          </w:tcPr>
          <w:p w14:paraId="67628442" w14:textId="77777777" w:rsidR="00D51520" w:rsidRPr="003278C0" w:rsidRDefault="00D51520"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Pamokų skaičius per savaitę</w:t>
            </w:r>
          </w:p>
        </w:tc>
        <w:tc>
          <w:tcPr>
            <w:tcW w:w="2552" w:type="dxa"/>
            <w:tcBorders>
              <w:right w:val="single" w:sz="4" w:space="0" w:color="auto"/>
            </w:tcBorders>
          </w:tcPr>
          <w:p w14:paraId="4978B6D6" w14:textId="77777777" w:rsidR="00D51520" w:rsidRPr="003278C0" w:rsidRDefault="00D51520"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Koeficiento didinimo procentai</w:t>
            </w:r>
          </w:p>
        </w:tc>
      </w:tr>
      <w:tr w:rsidR="003278C0" w:rsidRPr="003278C0" w14:paraId="647F9239" w14:textId="77777777" w:rsidTr="00035E53">
        <w:trPr>
          <w:trHeight w:val="346"/>
        </w:trPr>
        <w:tc>
          <w:tcPr>
            <w:tcW w:w="4678" w:type="dxa"/>
            <w:vMerge w:val="restart"/>
            <w:vAlign w:val="center"/>
          </w:tcPr>
          <w:p w14:paraId="3D3C2DA5"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vieną mokinį</w:t>
            </w:r>
          </w:p>
        </w:tc>
        <w:tc>
          <w:tcPr>
            <w:tcW w:w="2693" w:type="dxa"/>
            <w:tcBorders>
              <w:right w:val="single" w:sz="4" w:space="0" w:color="auto"/>
            </w:tcBorders>
            <w:vAlign w:val="center"/>
          </w:tcPr>
          <w:p w14:paraId="48AFFA44"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1-2</w:t>
            </w:r>
          </w:p>
        </w:tc>
        <w:tc>
          <w:tcPr>
            <w:tcW w:w="2552" w:type="dxa"/>
            <w:tcBorders>
              <w:left w:val="single" w:sz="4" w:space="0" w:color="auto"/>
              <w:right w:val="single" w:sz="4" w:space="0" w:color="auto"/>
            </w:tcBorders>
            <w:vAlign w:val="center"/>
          </w:tcPr>
          <w:p w14:paraId="2220EF0D"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lang w:eastAsia="lt-LT"/>
              </w:rPr>
              <w:t>1-3</w:t>
            </w:r>
          </w:p>
        </w:tc>
      </w:tr>
      <w:tr w:rsidR="003278C0" w:rsidRPr="003278C0" w14:paraId="23E2C395" w14:textId="77777777" w:rsidTr="00035E53">
        <w:trPr>
          <w:trHeight w:val="384"/>
        </w:trPr>
        <w:tc>
          <w:tcPr>
            <w:tcW w:w="4678" w:type="dxa"/>
            <w:vMerge/>
            <w:vAlign w:val="center"/>
          </w:tcPr>
          <w:p w14:paraId="0D198002"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Borders>
              <w:right w:val="single" w:sz="4" w:space="0" w:color="auto"/>
            </w:tcBorders>
            <w:vAlign w:val="center"/>
          </w:tcPr>
          <w:p w14:paraId="26508466"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3-5</w:t>
            </w:r>
          </w:p>
        </w:tc>
        <w:tc>
          <w:tcPr>
            <w:tcW w:w="2552" w:type="dxa"/>
            <w:tcBorders>
              <w:left w:val="single" w:sz="4" w:space="0" w:color="auto"/>
              <w:right w:val="single" w:sz="4" w:space="0" w:color="auto"/>
            </w:tcBorders>
            <w:vAlign w:val="center"/>
          </w:tcPr>
          <w:p w14:paraId="79F41551"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4-6</w:t>
            </w:r>
          </w:p>
        </w:tc>
      </w:tr>
      <w:tr w:rsidR="003278C0" w:rsidRPr="003278C0" w14:paraId="4CB4262D" w14:textId="77777777" w:rsidTr="00035E53">
        <w:trPr>
          <w:trHeight w:val="399"/>
        </w:trPr>
        <w:tc>
          <w:tcPr>
            <w:tcW w:w="4678" w:type="dxa"/>
            <w:vMerge w:val="restart"/>
            <w:vAlign w:val="center"/>
          </w:tcPr>
          <w:p w14:paraId="4D75E80C"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du mokinius</w:t>
            </w:r>
          </w:p>
        </w:tc>
        <w:tc>
          <w:tcPr>
            <w:tcW w:w="2693" w:type="dxa"/>
            <w:tcBorders>
              <w:right w:val="single" w:sz="4" w:space="0" w:color="auto"/>
            </w:tcBorders>
            <w:vAlign w:val="center"/>
          </w:tcPr>
          <w:p w14:paraId="3F53E1B0"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1-2</w:t>
            </w:r>
          </w:p>
        </w:tc>
        <w:tc>
          <w:tcPr>
            <w:tcW w:w="2552" w:type="dxa"/>
            <w:tcBorders>
              <w:left w:val="single" w:sz="4" w:space="0" w:color="auto"/>
              <w:right w:val="single" w:sz="4" w:space="0" w:color="auto"/>
            </w:tcBorders>
            <w:vAlign w:val="center"/>
          </w:tcPr>
          <w:p w14:paraId="1005E1CD"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3-5</w:t>
            </w:r>
          </w:p>
        </w:tc>
      </w:tr>
      <w:tr w:rsidR="003278C0" w:rsidRPr="003278C0" w14:paraId="26846182" w14:textId="77777777" w:rsidTr="00035E53">
        <w:trPr>
          <w:trHeight w:val="380"/>
        </w:trPr>
        <w:tc>
          <w:tcPr>
            <w:tcW w:w="4678" w:type="dxa"/>
            <w:vMerge/>
            <w:vAlign w:val="center"/>
          </w:tcPr>
          <w:p w14:paraId="362968BC"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Borders>
              <w:right w:val="single" w:sz="4" w:space="0" w:color="auto"/>
            </w:tcBorders>
            <w:vAlign w:val="center"/>
          </w:tcPr>
          <w:p w14:paraId="6DA3CCB6"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3-5</w:t>
            </w:r>
          </w:p>
        </w:tc>
        <w:tc>
          <w:tcPr>
            <w:tcW w:w="2552" w:type="dxa"/>
            <w:tcBorders>
              <w:left w:val="single" w:sz="4" w:space="0" w:color="auto"/>
              <w:right w:val="single" w:sz="4" w:space="0" w:color="auto"/>
            </w:tcBorders>
            <w:vAlign w:val="center"/>
          </w:tcPr>
          <w:p w14:paraId="3FF148D8"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5-7</w:t>
            </w:r>
          </w:p>
        </w:tc>
      </w:tr>
      <w:tr w:rsidR="003278C0" w:rsidRPr="003278C0" w14:paraId="58942E19" w14:textId="77777777" w:rsidTr="00035E53">
        <w:trPr>
          <w:trHeight w:val="383"/>
        </w:trPr>
        <w:tc>
          <w:tcPr>
            <w:tcW w:w="4678" w:type="dxa"/>
            <w:vMerge w:val="restart"/>
            <w:vAlign w:val="center"/>
          </w:tcPr>
          <w:p w14:paraId="3F9D864D"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tris ir daugiau</w:t>
            </w:r>
          </w:p>
        </w:tc>
        <w:tc>
          <w:tcPr>
            <w:tcW w:w="2693" w:type="dxa"/>
            <w:tcBorders>
              <w:right w:val="single" w:sz="4" w:space="0" w:color="auto"/>
            </w:tcBorders>
            <w:vAlign w:val="center"/>
          </w:tcPr>
          <w:p w14:paraId="19361C28"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1-2</w:t>
            </w:r>
          </w:p>
        </w:tc>
        <w:tc>
          <w:tcPr>
            <w:tcW w:w="2552" w:type="dxa"/>
            <w:tcBorders>
              <w:left w:val="single" w:sz="4" w:space="0" w:color="auto"/>
              <w:right w:val="single" w:sz="4" w:space="0" w:color="auto"/>
            </w:tcBorders>
            <w:vAlign w:val="center"/>
          </w:tcPr>
          <w:p w14:paraId="4BE2D863"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5-8</w:t>
            </w:r>
          </w:p>
        </w:tc>
      </w:tr>
      <w:tr w:rsidR="003278C0" w:rsidRPr="003278C0" w14:paraId="6AD35ADF" w14:textId="77777777" w:rsidTr="00035E53">
        <w:trPr>
          <w:trHeight w:val="412"/>
        </w:trPr>
        <w:tc>
          <w:tcPr>
            <w:tcW w:w="4678" w:type="dxa"/>
            <w:vMerge/>
            <w:vAlign w:val="center"/>
          </w:tcPr>
          <w:p w14:paraId="47B950A5"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Borders>
              <w:right w:val="single" w:sz="4" w:space="0" w:color="auto"/>
            </w:tcBorders>
            <w:vAlign w:val="center"/>
          </w:tcPr>
          <w:p w14:paraId="2B57A26F"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3-5</w:t>
            </w:r>
          </w:p>
        </w:tc>
        <w:tc>
          <w:tcPr>
            <w:tcW w:w="2552" w:type="dxa"/>
            <w:tcBorders>
              <w:left w:val="single" w:sz="4" w:space="0" w:color="auto"/>
              <w:right w:val="single" w:sz="4" w:space="0" w:color="auto"/>
            </w:tcBorders>
            <w:vAlign w:val="center"/>
          </w:tcPr>
          <w:p w14:paraId="5BFF43A8"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8-10</w:t>
            </w:r>
          </w:p>
        </w:tc>
      </w:tr>
      <w:tr w:rsidR="003278C0" w:rsidRPr="003278C0" w14:paraId="4873D7ED" w14:textId="77777777" w:rsidTr="00035E53">
        <w:trPr>
          <w:trHeight w:val="412"/>
        </w:trPr>
        <w:tc>
          <w:tcPr>
            <w:tcW w:w="4678" w:type="dxa"/>
            <w:vAlign w:val="center"/>
          </w:tcPr>
          <w:p w14:paraId="49520ADB" w14:textId="3FA32210" w:rsidR="00D51520" w:rsidRPr="000C5C6F" w:rsidRDefault="00D51520" w:rsidP="000C5C6F">
            <w:pPr>
              <w:pStyle w:val="Bodytext20"/>
              <w:shd w:val="clear" w:color="auto" w:fill="auto"/>
              <w:tabs>
                <w:tab w:val="left" w:pos="1526"/>
              </w:tabs>
              <w:spacing w:before="0" w:line="240" w:lineRule="auto"/>
              <w:jc w:val="left"/>
              <w:rPr>
                <w:rFonts w:ascii="Times New Roman" w:hAnsi="Times New Roman" w:cs="Times New Roman"/>
                <w:sz w:val="24"/>
                <w:szCs w:val="24"/>
              </w:rPr>
            </w:pPr>
            <w:r w:rsidRPr="000C5C6F">
              <w:rPr>
                <w:rFonts w:ascii="Times New Roman" w:hAnsi="Times New Roman" w:cs="Times New Roman"/>
                <w:sz w:val="24"/>
                <w:szCs w:val="24"/>
              </w:rPr>
              <w:t xml:space="preserve">pradinių klasių </w:t>
            </w:r>
            <w:r w:rsidR="00A9053D" w:rsidRPr="000C5C6F">
              <w:rPr>
                <w:rFonts w:ascii="Times New Roman" w:hAnsi="Times New Roman" w:cs="Times New Roman"/>
                <w:sz w:val="24"/>
                <w:szCs w:val="24"/>
              </w:rPr>
              <w:t xml:space="preserve">vieną </w:t>
            </w:r>
            <w:r w:rsidRPr="000C5C6F">
              <w:rPr>
                <w:rFonts w:ascii="Times New Roman" w:hAnsi="Times New Roman" w:cs="Times New Roman"/>
                <w:sz w:val="24"/>
                <w:szCs w:val="24"/>
              </w:rPr>
              <w:t xml:space="preserve">mokinį visų </w:t>
            </w:r>
            <w:r w:rsidR="000C5C6F" w:rsidRPr="000C5C6F">
              <w:rPr>
                <w:rFonts w:ascii="Times New Roman" w:hAnsi="Times New Roman" w:cs="Times New Roman"/>
                <w:sz w:val="24"/>
                <w:szCs w:val="24"/>
              </w:rPr>
              <w:t xml:space="preserve"> paties mokytojo mokomų dalykų, išskyrus tuos dalykus, kurių mokinys dėl ligos gali nesimokyti ar kurių moko kiti specialistai (anglų k., muzikos )</w:t>
            </w:r>
          </w:p>
        </w:tc>
        <w:tc>
          <w:tcPr>
            <w:tcW w:w="2693" w:type="dxa"/>
            <w:tcBorders>
              <w:right w:val="single" w:sz="4" w:space="0" w:color="auto"/>
            </w:tcBorders>
            <w:vAlign w:val="center"/>
          </w:tcPr>
          <w:p w14:paraId="6B77587C"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552" w:type="dxa"/>
            <w:tcBorders>
              <w:left w:val="single" w:sz="4" w:space="0" w:color="auto"/>
              <w:right w:val="single" w:sz="4" w:space="0" w:color="auto"/>
            </w:tcBorders>
            <w:vAlign w:val="center"/>
          </w:tcPr>
          <w:p w14:paraId="5C8A8096" w14:textId="77777777" w:rsidR="00D51520" w:rsidRPr="003278C0"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7-10</w:t>
            </w:r>
          </w:p>
        </w:tc>
      </w:tr>
      <w:tr w:rsidR="00A9053D" w:rsidRPr="003278C0" w14:paraId="4C9B3CCE" w14:textId="77777777" w:rsidTr="00035E53">
        <w:trPr>
          <w:trHeight w:val="412"/>
        </w:trPr>
        <w:tc>
          <w:tcPr>
            <w:tcW w:w="4678" w:type="dxa"/>
            <w:vAlign w:val="center"/>
          </w:tcPr>
          <w:p w14:paraId="1F2F8C58" w14:textId="302782CF" w:rsidR="00A9053D" w:rsidRPr="000C5C6F" w:rsidRDefault="00A9053D" w:rsidP="000C5C6F">
            <w:pPr>
              <w:pStyle w:val="Bodytext20"/>
              <w:shd w:val="clear" w:color="auto" w:fill="auto"/>
              <w:tabs>
                <w:tab w:val="left" w:pos="1526"/>
              </w:tabs>
              <w:spacing w:before="0" w:line="240" w:lineRule="auto"/>
              <w:jc w:val="left"/>
              <w:rPr>
                <w:rFonts w:ascii="Times New Roman" w:hAnsi="Times New Roman" w:cs="Times New Roman"/>
                <w:sz w:val="24"/>
                <w:szCs w:val="24"/>
              </w:rPr>
            </w:pPr>
            <w:r w:rsidRPr="000C5C6F">
              <w:rPr>
                <w:rFonts w:ascii="Times New Roman" w:hAnsi="Times New Roman" w:cs="Times New Roman"/>
                <w:sz w:val="24"/>
                <w:szCs w:val="24"/>
              </w:rPr>
              <w:t xml:space="preserve">pradinių klasių du </w:t>
            </w:r>
            <w:r w:rsidR="00C2101B" w:rsidRPr="000C5C6F">
              <w:rPr>
                <w:rFonts w:ascii="Times New Roman" w:hAnsi="Times New Roman" w:cs="Times New Roman"/>
                <w:sz w:val="24"/>
                <w:szCs w:val="24"/>
              </w:rPr>
              <w:t>–</w:t>
            </w:r>
            <w:r w:rsidR="00413D86" w:rsidRPr="000C5C6F">
              <w:rPr>
                <w:rFonts w:ascii="Times New Roman" w:hAnsi="Times New Roman" w:cs="Times New Roman"/>
                <w:sz w:val="24"/>
                <w:szCs w:val="24"/>
              </w:rPr>
              <w:t xml:space="preserve"> </w:t>
            </w:r>
            <w:r w:rsidR="00C2101B" w:rsidRPr="000C5C6F">
              <w:rPr>
                <w:rFonts w:ascii="Times New Roman" w:hAnsi="Times New Roman" w:cs="Times New Roman"/>
                <w:sz w:val="24"/>
                <w:szCs w:val="24"/>
              </w:rPr>
              <w:t>keturis m</w:t>
            </w:r>
            <w:r w:rsidRPr="000C5C6F">
              <w:rPr>
                <w:rFonts w:ascii="Times New Roman" w:hAnsi="Times New Roman" w:cs="Times New Roman"/>
                <w:sz w:val="24"/>
                <w:szCs w:val="24"/>
              </w:rPr>
              <w:t>okinius visų dalykų</w:t>
            </w:r>
            <w:r w:rsidR="000C5C6F" w:rsidRPr="000C5C6F">
              <w:rPr>
                <w:rFonts w:ascii="Times New Roman" w:hAnsi="Times New Roman" w:cs="Times New Roman"/>
                <w:sz w:val="24"/>
                <w:szCs w:val="24"/>
              </w:rPr>
              <w:t>, išskyrus tuos dalykus, kurių mokinys dėl ligos gali nesimokyti ar kurių moko kiti specialistai (anglų k., muzikos )</w:t>
            </w:r>
          </w:p>
        </w:tc>
        <w:tc>
          <w:tcPr>
            <w:tcW w:w="2693" w:type="dxa"/>
            <w:tcBorders>
              <w:right w:val="single" w:sz="4" w:space="0" w:color="auto"/>
            </w:tcBorders>
            <w:vAlign w:val="center"/>
          </w:tcPr>
          <w:p w14:paraId="7E27DF5C" w14:textId="77777777" w:rsidR="00A9053D" w:rsidRPr="003278C0" w:rsidRDefault="00A9053D"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552" w:type="dxa"/>
            <w:tcBorders>
              <w:left w:val="single" w:sz="4" w:space="0" w:color="auto"/>
              <w:right w:val="single" w:sz="4" w:space="0" w:color="auto"/>
            </w:tcBorders>
            <w:vAlign w:val="center"/>
          </w:tcPr>
          <w:p w14:paraId="5AB0D2FE" w14:textId="07C80871" w:rsidR="00A9053D" w:rsidRPr="003278C0" w:rsidRDefault="00A9053D"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w:t>
            </w:r>
            <w:r w:rsidR="00EB2EE0" w:rsidRPr="000C5C6F">
              <w:rPr>
                <w:rFonts w:ascii="Times New Roman" w:hAnsi="Times New Roman" w:cs="Times New Roman"/>
                <w:color w:val="000000" w:themeColor="text1"/>
                <w:sz w:val="24"/>
                <w:szCs w:val="24"/>
              </w:rPr>
              <w:t>1</w:t>
            </w:r>
            <w:r w:rsidRPr="003278C0">
              <w:rPr>
                <w:rFonts w:ascii="Times New Roman" w:hAnsi="Times New Roman" w:cs="Times New Roman"/>
                <w:color w:val="000000" w:themeColor="text1"/>
                <w:sz w:val="24"/>
                <w:szCs w:val="24"/>
              </w:rPr>
              <w:t>-15</w:t>
            </w:r>
          </w:p>
        </w:tc>
      </w:tr>
    </w:tbl>
    <w:p w14:paraId="7A787F34" w14:textId="6322EF83" w:rsidR="000E5D76" w:rsidRDefault="00EB2EE0" w:rsidP="00D87729">
      <w:pPr>
        <w:pStyle w:val="Bodytext20"/>
        <w:shd w:val="clear" w:color="auto" w:fill="auto"/>
        <w:tabs>
          <w:tab w:val="left" w:pos="1526"/>
          <w:tab w:val="left" w:pos="1843"/>
        </w:tabs>
        <w:spacing w:before="0" w:line="240" w:lineRule="auto"/>
        <w:ind w:firstLine="851"/>
        <w:rPr>
          <w:rFonts w:ascii="Times New Roman" w:hAnsi="Times New Roman" w:cs="Times New Roman"/>
          <w:color w:val="000000" w:themeColor="text1"/>
          <w:sz w:val="20"/>
          <w:szCs w:val="20"/>
        </w:rPr>
      </w:pPr>
      <w:r w:rsidRPr="00CE0688">
        <w:rPr>
          <w:rFonts w:ascii="Times New Roman" w:hAnsi="Times New Roman" w:cs="Times New Roman"/>
          <w:color w:val="000000" w:themeColor="text1"/>
          <w:sz w:val="20"/>
          <w:szCs w:val="20"/>
        </w:rPr>
        <w:t>Pastaba.</w:t>
      </w:r>
      <w:r w:rsidR="00D51520" w:rsidRPr="00CE0688">
        <w:rPr>
          <w:rFonts w:ascii="Times New Roman" w:hAnsi="Times New Roman" w:cs="Times New Roman"/>
          <w:color w:val="000000" w:themeColor="text1"/>
          <w:sz w:val="20"/>
          <w:szCs w:val="20"/>
        </w:rPr>
        <w:t xml:space="preserve"> </w:t>
      </w:r>
      <w:r w:rsidR="00396745" w:rsidRPr="00CE0688">
        <w:rPr>
          <w:rFonts w:ascii="Times New Roman" w:hAnsi="Times New Roman" w:cs="Times New Roman"/>
          <w:color w:val="000000" w:themeColor="text1"/>
          <w:sz w:val="20"/>
          <w:szCs w:val="20"/>
        </w:rPr>
        <w:t>P</w:t>
      </w:r>
      <w:r w:rsidR="000E5D76" w:rsidRPr="00CE0688">
        <w:rPr>
          <w:rFonts w:ascii="Times New Roman" w:hAnsi="Times New Roman" w:cs="Times New Roman"/>
          <w:color w:val="000000" w:themeColor="text1"/>
          <w:sz w:val="20"/>
          <w:szCs w:val="20"/>
        </w:rPr>
        <w:t>areiginės algos koeficientas</w:t>
      </w:r>
      <w:r w:rsidR="00396745" w:rsidRPr="00CE0688">
        <w:rPr>
          <w:rFonts w:ascii="Times New Roman" w:hAnsi="Times New Roman" w:cs="Times New Roman"/>
          <w:color w:val="000000" w:themeColor="text1"/>
          <w:sz w:val="20"/>
          <w:szCs w:val="20"/>
        </w:rPr>
        <w:t xml:space="preserve"> didinamas tik tam laikotarpiui, kuriam skirtas mokymas namuose, </w:t>
      </w:r>
      <w:r w:rsidR="006258FC" w:rsidRPr="00CE0688">
        <w:rPr>
          <w:rFonts w:ascii="Times New Roman" w:hAnsi="Times New Roman" w:cs="Times New Roman"/>
          <w:color w:val="000000" w:themeColor="text1"/>
          <w:sz w:val="20"/>
          <w:szCs w:val="20"/>
        </w:rPr>
        <w:t>Prog</w:t>
      </w:r>
      <w:r w:rsidR="000E5D76" w:rsidRPr="00CE0688">
        <w:rPr>
          <w:rFonts w:ascii="Times New Roman" w:hAnsi="Times New Roman" w:cs="Times New Roman"/>
          <w:color w:val="000000" w:themeColor="text1"/>
          <w:sz w:val="20"/>
          <w:szCs w:val="20"/>
        </w:rPr>
        <w:t>imnazijos direktoriaus įsakymu (aukščiau nustatytais koeficientais);</w:t>
      </w:r>
    </w:p>
    <w:p w14:paraId="08347417" w14:textId="77777777" w:rsidR="00066738" w:rsidRDefault="00066738" w:rsidP="00066738">
      <w:pPr>
        <w:pStyle w:val="Bodytext20"/>
        <w:shd w:val="clear" w:color="auto" w:fill="auto"/>
        <w:tabs>
          <w:tab w:val="left" w:pos="1526"/>
          <w:tab w:val="left" w:pos="1843"/>
        </w:tabs>
        <w:spacing w:before="0" w:line="240" w:lineRule="auto"/>
        <w:ind w:left="720"/>
        <w:rPr>
          <w:rFonts w:ascii="Times New Roman" w:hAnsi="Times New Roman" w:cs="Times New Roman"/>
          <w:color w:val="000000" w:themeColor="text1"/>
          <w:sz w:val="20"/>
          <w:szCs w:val="20"/>
        </w:rPr>
      </w:pPr>
    </w:p>
    <w:p w14:paraId="1830F38B" w14:textId="77777777" w:rsidR="00066738" w:rsidRDefault="00066738" w:rsidP="00066738">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sidRPr="00066738">
        <w:rPr>
          <w:rFonts w:ascii="Times New Roman" w:hAnsi="Times New Roman" w:cs="Times New Roman"/>
          <w:color w:val="000000" w:themeColor="text1"/>
          <w:sz w:val="24"/>
          <w:szCs w:val="24"/>
        </w:rPr>
        <w:t>51.4.3.</w:t>
      </w:r>
      <w:r>
        <w:rPr>
          <w:rFonts w:ascii="Times New Roman" w:hAnsi="Times New Roman" w:cs="Times New Roman"/>
          <w:color w:val="000000" w:themeColor="text1"/>
          <w:sz w:val="20"/>
          <w:szCs w:val="20"/>
        </w:rPr>
        <w:t xml:space="preserve"> </w:t>
      </w:r>
      <w:r w:rsidR="00FB0983" w:rsidRPr="003278C0">
        <w:rPr>
          <w:rFonts w:ascii="Times New Roman" w:hAnsi="Times New Roman" w:cs="Times New Roman"/>
          <w:color w:val="000000" w:themeColor="text1"/>
          <w:sz w:val="24"/>
          <w:szCs w:val="24"/>
          <w:lang w:eastAsia="lt-LT"/>
        </w:rPr>
        <w:t>1</w:t>
      </w:r>
      <w:r w:rsidR="00EB2EE0">
        <w:rPr>
          <w:rFonts w:ascii="Times New Roman" w:hAnsi="Times New Roman" w:cs="Times New Roman"/>
          <w:color w:val="000000" w:themeColor="text1"/>
          <w:sz w:val="24"/>
          <w:szCs w:val="24"/>
          <w:lang w:eastAsia="lt-LT"/>
        </w:rPr>
        <w:t xml:space="preserve"> </w:t>
      </w:r>
      <w:r w:rsidR="00EB2EE0" w:rsidRPr="00EB2EE0">
        <w:rPr>
          <w:rFonts w:ascii="Times New Roman" w:hAnsi="Times New Roman" w:cs="Times New Roman"/>
          <w:sz w:val="24"/>
          <w:szCs w:val="24"/>
        </w:rPr>
        <w:t xml:space="preserve">– </w:t>
      </w:r>
      <w:r w:rsidR="000E5D76" w:rsidRPr="003278C0">
        <w:rPr>
          <w:rFonts w:ascii="Times New Roman" w:hAnsi="Times New Roman" w:cs="Times New Roman"/>
          <w:color w:val="000000" w:themeColor="text1"/>
          <w:sz w:val="24"/>
          <w:szCs w:val="24"/>
          <w:lang w:eastAsia="lt-LT"/>
        </w:rPr>
        <w:t xml:space="preserve">3 </w:t>
      </w:r>
      <w:r w:rsidR="000E5D76" w:rsidRPr="003278C0">
        <w:rPr>
          <w:rFonts w:ascii="Times New Roman" w:hAnsi="Times New Roman" w:cs="Times New Roman"/>
          <w:color w:val="000000" w:themeColor="text1"/>
          <w:sz w:val="24"/>
          <w:szCs w:val="24"/>
        </w:rPr>
        <w:t>proc. mokantiems vieną ir daugiau užsieniečių ar Lietuvos Respublikos piliečių, atvykusių gyventi į Lietuvos Respubliką, nemokančių valstybinės kalbos, dvejus metus nuo mokinio mokymosi pradžios Lietuvos Respublikoje pagal bendroj</w:t>
      </w:r>
      <w:r w:rsidR="00345EDE">
        <w:rPr>
          <w:rFonts w:ascii="Times New Roman" w:hAnsi="Times New Roman" w:cs="Times New Roman"/>
          <w:sz w:val="24"/>
          <w:szCs w:val="24"/>
        </w:rPr>
        <w:t>o ugdymo programas:</w:t>
      </w:r>
    </w:p>
    <w:p w14:paraId="733229D8" w14:textId="77777777" w:rsidR="00066738" w:rsidRDefault="00066738" w:rsidP="00066738">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51.4.3.1. </w:t>
      </w:r>
      <w:r w:rsidR="00345EDE">
        <w:rPr>
          <w:rFonts w:ascii="Times New Roman" w:hAnsi="Times New Roman" w:cs="Times New Roman"/>
          <w:sz w:val="24"/>
          <w:szCs w:val="24"/>
        </w:rPr>
        <w:t>1</w:t>
      </w:r>
      <w:r>
        <w:rPr>
          <w:rFonts w:ascii="Times New Roman" w:hAnsi="Times New Roman" w:cs="Times New Roman"/>
          <w:sz w:val="24"/>
          <w:szCs w:val="24"/>
        </w:rPr>
        <w:t>procentu – mokomi 1-2 mokiniai;</w:t>
      </w:r>
    </w:p>
    <w:p w14:paraId="17590585" w14:textId="77777777" w:rsidR="00066738" w:rsidRDefault="00066738" w:rsidP="00066738">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51.4.3.2. </w:t>
      </w:r>
      <w:r w:rsidR="00345EDE">
        <w:rPr>
          <w:rFonts w:ascii="Times New Roman" w:hAnsi="Times New Roman" w:cs="Times New Roman"/>
          <w:sz w:val="24"/>
          <w:szCs w:val="24"/>
        </w:rPr>
        <w:t>2 procentais mokomi 3-5 mokiniai</w:t>
      </w:r>
      <w:r>
        <w:rPr>
          <w:rFonts w:ascii="Times New Roman" w:hAnsi="Times New Roman" w:cs="Times New Roman"/>
          <w:sz w:val="24"/>
          <w:szCs w:val="24"/>
        </w:rPr>
        <w:t>;</w:t>
      </w:r>
    </w:p>
    <w:p w14:paraId="37732BBA" w14:textId="77777777" w:rsidR="00066738" w:rsidRDefault="00066738" w:rsidP="00066738">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51.4.3.2.3. </w:t>
      </w:r>
      <w:r w:rsidR="00345EDE">
        <w:rPr>
          <w:rFonts w:ascii="Times New Roman" w:hAnsi="Times New Roman" w:cs="Times New Roman"/>
          <w:sz w:val="24"/>
          <w:szCs w:val="24"/>
        </w:rPr>
        <w:t>3 procentais mokomi daugiau kaip 5 mokiniai;</w:t>
      </w:r>
    </w:p>
    <w:p w14:paraId="21813D11" w14:textId="2699E41A" w:rsidR="00842A67" w:rsidRDefault="00066738" w:rsidP="00842A67">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51.5.</w:t>
      </w:r>
      <w:r w:rsidR="00345EDE">
        <w:rPr>
          <w:rFonts w:ascii="Times New Roman" w:hAnsi="Times New Roman" w:cs="Times New Roman"/>
          <w:sz w:val="24"/>
          <w:szCs w:val="24"/>
        </w:rPr>
        <w:t xml:space="preserve"> </w:t>
      </w:r>
      <w:r w:rsidR="00AC15F3">
        <w:rPr>
          <w:rFonts w:ascii="Times New Roman" w:hAnsi="Times New Roman" w:cs="Times New Roman"/>
          <w:sz w:val="24"/>
          <w:szCs w:val="24"/>
        </w:rPr>
        <w:t>p</w:t>
      </w:r>
      <w:r w:rsidR="00EB2EE0">
        <w:rPr>
          <w:rFonts w:ascii="Times New Roman" w:hAnsi="Times New Roman" w:cs="Times New Roman"/>
          <w:sz w:val="24"/>
          <w:szCs w:val="24"/>
        </w:rPr>
        <w:t>areiginė</w:t>
      </w:r>
      <w:r w:rsidR="00AC15F3">
        <w:rPr>
          <w:rFonts w:ascii="Times New Roman" w:hAnsi="Times New Roman" w:cs="Times New Roman"/>
          <w:sz w:val="24"/>
          <w:szCs w:val="24"/>
        </w:rPr>
        <w:t xml:space="preserve">s algos koeficientas dėl veiklos sudėtingumo </w:t>
      </w:r>
      <w:r w:rsidR="00AC15F3" w:rsidRPr="00DA2FD9">
        <w:rPr>
          <w:rFonts w:ascii="Times New Roman" w:hAnsi="Times New Roman" w:cs="Times New Roman"/>
          <w:sz w:val="24"/>
          <w:szCs w:val="24"/>
        </w:rPr>
        <w:t>1</w:t>
      </w:r>
      <w:r w:rsidR="00C24954">
        <w:rPr>
          <w:rFonts w:ascii="Times New Roman" w:hAnsi="Times New Roman" w:cs="Times New Roman"/>
          <w:sz w:val="24"/>
          <w:szCs w:val="24"/>
        </w:rPr>
        <w:t>-</w:t>
      </w:r>
      <w:r w:rsidR="00AC15F3" w:rsidRPr="00DA2FD9">
        <w:rPr>
          <w:rFonts w:ascii="Times New Roman" w:hAnsi="Times New Roman" w:cs="Times New Roman"/>
          <w:sz w:val="24"/>
          <w:szCs w:val="24"/>
        </w:rPr>
        <w:t>6</w:t>
      </w:r>
      <w:r w:rsidR="00AC15F3">
        <w:rPr>
          <w:rFonts w:ascii="Times New Roman" w:hAnsi="Times New Roman" w:cs="Times New Roman"/>
          <w:sz w:val="24"/>
          <w:szCs w:val="24"/>
        </w:rPr>
        <w:t xml:space="preserve"> procentais didinamas psichologui, socialiniam pedagogui, </w:t>
      </w:r>
      <w:r w:rsidR="00AC15F3" w:rsidRPr="00DA2FD9">
        <w:rPr>
          <w:rFonts w:ascii="Times New Roman" w:hAnsi="Times New Roman" w:cs="Times New Roman"/>
          <w:sz w:val="24"/>
          <w:szCs w:val="24"/>
        </w:rPr>
        <w:t>karjeros ugdymui specialistui,</w:t>
      </w:r>
      <w:r w:rsidR="00AC15F3">
        <w:rPr>
          <w:rFonts w:ascii="Times New Roman" w:hAnsi="Times New Roman" w:cs="Times New Roman"/>
          <w:sz w:val="24"/>
          <w:szCs w:val="24"/>
        </w:rPr>
        <w:t xml:space="preserve"> konsultuojantiems specialiųjų ugdymosi poreikių turinčius mokinius pagal poreikį: </w:t>
      </w:r>
    </w:p>
    <w:p w14:paraId="309F4F2A" w14:textId="0EBB09E4" w:rsidR="00842A67" w:rsidRDefault="00842A67" w:rsidP="00842A67">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51.5.1. </w:t>
      </w:r>
      <w:r w:rsidR="00AC15F3">
        <w:rPr>
          <w:rFonts w:ascii="Times New Roman" w:hAnsi="Times New Roman" w:cs="Times New Roman"/>
          <w:sz w:val="24"/>
          <w:szCs w:val="24"/>
          <w:lang w:val="en-US"/>
        </w:rPr>
        <w:t xml:space="preserve">1 </w:t>
      </w:r>
      <w:r w:rsidR="00AC15F3">
        <w:rPr>
          <w:rFonts w:ascii="Times New Roman" w:hAnsi="Times New Roman" w:cs="Times New Roman"/>
          <w:sz w:val="24"/>
          <w:szCs w:val="24"/>
        </w:rPr>
        <w:t xml:space="preserve">procentu, jei konsultuojami </w:t>
      </w:r>
      <w:r w:rsidR="00C24954">
        <w:rPr>
          <w:rFonts w:ascii="Times New Roman" w:hAnsi="Times New Roman" w:cs="Times New Roman"/>
          <w:sz w:val="24"/>
          <w:szCs w:val="24"/>
          <w:lang w:val="en-US"/>
        </w:rPr>
        <w:t>1-</w:t>
      </w:r>
      <w:r w:rsidR="00AC15F3">
        <w:rPr>
          <w:rFonts w:ascii="Times New Roman" w:hAnsi="Times New Roman" w:cs="Times New Roman"/>
          <w:sz w:val="24"/>
          <w:szCs w:val="24"/>
          <w:lang w:val="en-US"/>
        </w:rPr>
        <w:t>8 v</w:t>
      </w:r>
      <w:proofErr w:type="spellStart"/>
      <w:r w:rsidR="00035E53">
        <w:rPr>
          <w:rFonts w:ascii="Times New Roman" w:hAnsi="Times New Roman" w:cs="Times New Roman"/>
          <w:sz w:val="24"/>
          <w:szCs w:val="24"/>
        </w:rPr>
        <w:t>idutinių</w:t>
      </w:r>
      <w:proofErr w:type="spellEnd"/>
      <w:r w:rsidR="00AC15F3">
        <w:rPr>
          <w:rFonts w:ascii="Times New Roman" w:hAnsi="Times New Roman" w:cs="Times New Roman"/>
          <w:sz w:val="24"/>
          <w:szCs w:val="24"/>
        </w:rPr>
        <w:t xml:space="preserve"> specialiųjų ugdym</w:t>
      </w:r>
      <w:r>
        <w:rPr>
          <w:rFonts w:ascii="Times New Roman" w:hAnsi="Times New Roman" w:cs="Times New Roman"/>
          <w:sz w:val="24"/>
          <w:szCs w:val="24"/>
        </w:rPr>
        <w:t>osi poreikių turintys mokiniai;</w:t>
      </w:r>
    </w:p>
    <w:p w14:paraId="426FE684" w14:textId="0058736E" w:rsidR="00842A67" w:rsidRDefault="00842A67" w:rsidP="00842A67">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51.5.2. </w:t>
      </w:r>
      <w:r w:rsidR="00AC15F3">
        <w:rPr>
          <w:rFonts w:ascii="Times New Roman" w:hAnsi="Times New Roman" w:cs="Times New Roman"/>
          <w:sz w:val="24"/>
          <w:szCs w:val="24"/>
          <w:lang w:val="en-US"/>
        </w:rPr>
        <w:t xml:space="preserve">2 </w:t>
      </w:r>
      <w:r w:rsidR="00AC15F3">
        <w:rPr>
          <w:rFonts w:ascii="Times New Roman" w:hAnsi="Times New Roman" w:cs="Times New Roman"/>
          <w:sz w:val="24"/>
          <w:szCs w:val="24"/>
        </w:rPr>
        <w:t xml:space="preserve">procentais, jei konsultuojami </w:t>
      </w:r>
      <w:r w:rsidR="00C24954">
        <w:rPr>
          <w:rFonts w:ascii="Times New Roman" w:hAnsi="Times New Roman" w:cs="Times New Roman"/>
          <w:sz w:val="24"/>
          <w:szCs w:val="24"/>
          <w:lang w:val="en-US"/>
        </w:rPr>
        <w:t>1-</w:t>
      </w:r>
      <w:r w:rsidR="00AC15F3">
        <w:rPr>
          <w:rFonts w:ascii="Times New Roman" w:hAnsi="Times New Roman" w:cs="Times New Roman"/>
          <w:sz w:val="24"/>
          <w:szCs w:val="24"/>
          <w:lang w:val="en-US"/>
        </w:rPr>
        <w:t xml:space="preserve">3 </w:t>
      </w:r>
      <w:proofErr w:type="spellStart"/>
      <w:r w:rsidR="00AC15F3">
        <w:rPr>
          <w:rFonts w:ascii="Times New Roman" w:hAnsi="Times New Roman" w:cs="Times New Roman"/>
          <w:sz w:val="24"/>
          <w:szCs w:val="24"/>
          <w:lang w:val="en-US"/>
        </w:rPr>
        <w:t>dideli</w:t>
      </w:r>
      <w:proofErr w:type="spellEnd"/>
      <w:r w:rsidR="00AC15F3">
        <w:rPr>
          <w:rFonts w:ascii="Times New Roman" w:hAnsi="Times New Roman" w:cs="Times New Roman"/>
          <w:sz w:val="24"/>
          <w:szCs w:val="24"/>
        </w:rPr>
        <w:t xml:space="preserve">ų </w:t>
      </w:r>
      <w:r w:rsidR="00F30B42">
        <w:rPr>
          <w:rFonts w:ascii="Times New Roman" w:hAnsi="Times New Roman" w:cs="Times New Roman"/>
          <w:sz w:val="24"/>
          <w:szCs w:val="24"/>
        </w:rPr>
        <w:t>arba</w:t>
      </w:r>
      <w:r w:rsidR="00AC15F3">
        <w:rPr>
          <w:rFonts w:ascii="Times New Roman" w:hAnsi="Times New Roman" w:cs="Times New Roman"/>
          <w:sz w:val="24"/>
          <w:szCs w:val="24"/>
        </w:rPr>
        <w:t xml:space="preserve"> </w:t>
      </w:r>
      <w:r w:rsidR="00C24954">
        <w:rPr>
          <w:rFonts w:ascii="Times New Roman" w:hAnsi="Times New Roman" w:cs="Times New Roman"/>
          <w:sz w:val="24"/>
          <w:szCs w:val="24"/>
          <w:lang w:val="en-US"/>
        </w:rPr>
        <w:t>9-</w:t>
      </w:r>
      <w:r w:rsidR="00AC15F3">
        <w:rPr>
          <w:rFonts w:ascii="Times New Roman" w:hAnsi="Times New Roman" w:cs="Times New Roman"/>
          <w:sz w:val="24"/>
          <w:szCs w:val="24"/>
          <w:lang w:val="en-US"/>
        </w:rPr>
        <w:t>15 v</w:t>
      </w:r>
      <w:proofErr w:type="spellStart"/>
      <w:r w:rsidR="00AC15F3">
        <w:rPr>
          <w:rFonts w:ascii="Times New Roman" w:hAnsi="Times New Roman" w:cs="Times New Roman"/>
          <w:sz w:val="24"/>
          <w:szCs w:val="24"/>
        </w:rPr>
        <w:t>idutini</w:t>
      </w:r>
      <w:r w:rsidR="00FF2386">
        <w:rPr>
          <w:rFonts w:ascii="Times New Roman" w:hAnsi="Times New Roman" w:cs="Times New Roman"/>
          <w:sz w:val="24"/>
          <w:szCs w:val="24"/>
        </w:rPr>
        <w:t>ų</w:t>
      </w:r>
      <w:proofErr w:type="spellEnd"/>
      <w:r w:rsidR="00FF2386">
        <w:rPr>
          <w:rFonts w:ascii="Times New Roman" w:hAnsi="Times New Roman" w:cs="Times New Roman"/>
          <w:sz w:val="24"/>
          <w:szCs w:val="24"/>
        </w:rPr>
        <w:t xml:space="preserve"> specialiųjų ugdymosi poreikių</w:t>
      </w:r>
      <w:r>
        <w:rPr>
          <w:rFonts w:ascii="Times New Roman" w:hAnsi="Times New Roman" w:cs="Times New Roman"/>
          <w:sz w:val="24"/>
          <w:szCs w:val="24"/>
        </w:rPr>
        <w:t xml:space="preserve"> turintys mokiniai;</w:t>
      </w:r>
    </w:p>
    <w:p w14:paraId="699767CA" w14:textId="69FE0686" w:rsidR="00842A67" w:rsidRDefault="00842A67" w:rsidP="00842A67">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51.5.3. </w:t>
      </w:r>
      <w:r w:rsidR="00AC15F3">
        <w:rPr>
          <w:rFonts w:ascii="Times New Roman" w:hAnsi="Times New Roman" w:cs="Times New Roman"/>
          <w:sz w:val="24"/>
          <w:szCs w:val="24"/>
        </w:rPr>
        <w:t>3</w:t>
      </w:r>
      <w:r w:rsidR="00AC15F3" w:rsidRPr="00AC15F3">
        <w:rPr>
          <w:rFonts w:ascii="Times New Roman" w:hAnsi="Times New Roman" w:cs="Times New Roman"/>
          <w:sz w:val="24"/>
          <w:szCs w:val="24"/>
        </w:rPr>
        <w:t xml:space="preserve"> </w:t>
      </w:r>
      <w:r w:rsidR="00AC15F3">
        <w:rPr>
          <w:rFonts w:ascii="Times New Roman" w:hAnsi="Times New Roman" w:cs="Times New Roman"/>
          <w:sz w:val="24"/>
          <w:szCs w:val="24"/>
        </w:rPr>
        <w:t xml:space="preserve">procentais, jei konsultuojami </w:t>
      </w:r>
      <w:r w:rsidR="00C24954">
        <w:rPr>
          <w:rFonts w:ascii="Times New Roman" w:hAnsi="Times New Roman" w:cs="Times New Roman"/>
          <w:sz w:val="24"/>
          <w:szCs w:val="24"/>
          <w:lang w:val="en-US"/>
        </w:rPr>
        <w:t>4-</w:t>
      </w:r>
      <w:r w:rsidR="00AC15F3">
        <w:rPr>
          <w:rFonts w:ascii="Times New Roman" w:hAnsi="Times New Roman" w:cs="Times New Roman"/>
          <w:sz w:val="24"/>
          <w:szCs w:val="24"/>
          <w:lang w:val="en-US"/>
        </w:rPr>
        <w:t xml:space="preserve">6 </w:t>
      </w:r>
      <w:proofErr w:type="spellStart"/>
      <w:r w:rsidR="00AC15F3">
        <w:rPr>
          <w:rFonts w:ascii="Times New Roman" w:hAnsi="Times New Roman" w:cs="Times New Roman"/>
          <w:sz w:val="24"/>
          <w:szCs w:val="24"/>
          <w:lang w:val="en-US"/>
        </w:rPr>
        <w:t>dideli</w:t>
      </w:r>
      <w:proofErr w:type="spellEnd"/>
      <w:r w:rsidR="00AC15F3">
        <w:rPr>
          <w:rFonts w:ascii="Times New Roman" w:hAnsi="Times New Roman" w:cs="Times New Roman"/>
          <w:sz w:val="24"/>
          <w:szCs w:val="24"/>
        </w:rPr>
        <w:t xml:space="preserve">ų </w:t>
      </w:r>
      <w:r w:rsidR="00F30B42">
        <w:rPr>
          <w:rFonts w:ascii="Times New Roman" w:hAnsi="Times New Roman" w:cs="Times New Roman"/>
          <w:sz w:val="24"/>
          <w:szCs w:val="24"/>
        </w:rPr>
        <w:t>arba</w:t>
      </w:r>
      <w:r w:rsidR="00AC15F3">
        <w:rPr>
          <w:rFonts w:ascii="Times New Roman" w:hAnsi="Times New Roman" w:cs="Times New Roman"/>
          <w:sz w:val="24"/>
          <w:szCs w:val="24"/>
        </w:rPr>
        <w:t xml:space="preserve"> </w:t>
      </w:r>
      <w:r w:rsidR="00C24954">
        <w:rPr>
          <w:rFonts w:ascii="Times New Roman" w:hAnsi="Times New Roman" w:cs="Times New Roman"/>
          <w:sz w:val="24"/>
          <w:szCs w:val="24"/>
          <w:lang w:val="en-US"/>
        </w:rPr>
        <w:t>16-</w:t>
      </w:r>
      <w:r w:rsidR="00AC15F3">
        <w:rPr>
          <w:rFonts w:ascii="Times New Roman" w:hAnsi="Times New Roman" w:cs="Times New Roman"/>
          <w:sz w:val="24"/>
          <w:szCs w:val="24"/>
        </w:rPr>
        <w:t>20</w:t>
      </w:r>
      <w:r w:rsidR="00AC15F3">
        <w:rPr>
          <w:rFonts w:ascii="Times New Roman" w:hAnsi="Times New Roman" w:cs="Times New Roman"/>
          <w:sz w:val="24"/>
          <w:szCs w:val="24"/>
          <w:lang w:val="en-US"/>
        </w:rPr>
        <w:t xml:space="preserve"> v</w:t>
      </w:r>
      <w:proofErr w:type="spellStart"/>
      <w:r w:rsidR="00AC15F3">
        <w:rPr>
          <w:rFonts w:ascii="Times New Roman" w:hAnsi="Times New Roman" w:cs="Times New Roman"/>
          <w:sz w:val="24"/>
          <w:szCs w:val="24"/>
        </w:rPr>
        <w:t>idutinių</w:t>
      </w:r>
      <w:proofErr w:type="spellEnd"/>
      <w:r w:rsidR="00AC15F3">
        <w:rPr>
          <w:rFonts w:ascii="Times New Roman" w:hAnsi="Times New Roman" w:cs="Times New Roman"/>
          <w:sz w:val="24"/>
          <w:szCs w:val="24"/>
        </w:rPr>
        <w:t xml:space="preserve"> specialiųjų ugdymosi</w:t>
      </w:r>
      <w:r>
        <w:rPr>
          <w:rFonts w:ascii="Times New Roman" w:hAnsi="Times New Roman" w:cs="Times New Roman"/>
          <w:sz w:val="24"/>
          <w:szCs w:val="24"/>
        </w:rPr>
        <w:t xml:space="preserve"> </w:t>
      </w:r>
      <w:r w:rsidR="00AC15F3">
        <w:rPr>
          <w:rFonts w:ascii="Times New Roman" w:hAnsi="Times New Roman" w:cs="Times New Roman"/>
          <w:sz w:val="24"/>
          <w:szCs w:val="24"/>
        </w:rPr>
        <w:lastRenderedPageBreak/>
        <w:t xml:space="preserve">poreikių </w:t>
      </w:r>
      <w:r>
        <w:rPr>
          <w:rFonts w:ascii="Times New Roman" w:hAnsi="Times New Roman" w:cs="Times New Roman"/>
          <w:sz w:val="24"/>
          <w:szCs w:val="24"/>
        </w:rPr>
        <w:t>turintys mokiniai;</w:t>
      </w:r>
    </w:p>
    <w:p w14:paraId="7D26B81D" w14:textId="7EB1C715" w:rsidR="00C413F2" w:rsidRDefault="00842A67" w:rsidP="00C413F2">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51.5.4.</w:t>
      </w:r>
      <w:r w:rsidR="00AC15F3" w:rsidRPr="00842A67">
        <w:rPr>
          <w:rFonts w:ascii="Times New Roman" w:hAnsi="Times New Roman" w:cs="Times New Roman"/>
          <w:sz w:val="24"/>
          <w:szCs w:val="24"/>
        </w:rPr>
        <w:t xml:space="preserve"> </w:t>
      </w:r>
      <w:r w:rsidR="00F30B42" w:rsidRPr="00842A67">
        <w:rPr>
          <w:rFonts w:ascii="Times New Roman" w:hAnsi="Times New Roman" w:cs="Times New Roman"/>
          <w:sz w:val="24"/>
          <w:szCs w:val="24"/>
        </w:rPr>
        <w:t>k</w:t>
      </w:r>
      <w:r w:rsidR="00AC15F3" w:rsidRPr="00842A67">
        <w:rPr>
          <w:rFonts w:ascii="Times New Roman" w:hAnsi="Times New Roman" w:cs="Times New Roman"/>
          <w:sz w:val="24"/>
          <w:szCs w:val="24"/>
        </w:rPr>
        <w:t>onsultuojant ir dideli</w:t>
      </w:r>
      <w:r w:rsidR="00F30B42" w:rsidRPr="00842A67">
        <w:rPr>
          <w:rFonts w:ascii="Times New Roman" w:hAnsi="Times New Roman" w:cs="Times New Roman"/>
          <w:sz w:val="24"/>
          <w:szCs w:val="24"/>
        </w:rPr>
        <w:t xml:space="preserve">ų, ir vidutinių specialiųjų ugdymosi poreikių turinčius mokinius, procentai </w:t>
      </w:r>
      <w:r w:rsidR="00F30B42">
        <w:rPr>
          <w:rFonts w:ascii="Times New Roman" w:hAnsi="Times New Roman" w:cs="Times New Roman"/>
          <w:sz w:val="24"/>
          <w:szCs w:val="24"/>
        </w:rPr>
        <w:t>sumuojami, pvz.;</w:t>
      </w:r>
      <w:r w:rsidR="00F30B42" w:rsidRPr="00F30B42">
        <w:rPr>
          <w:rFonts w:ascii="Times New Roman" w:hAnsi="Times New Roman" w:cs="Times New Roman"/>
          <w:sz w:val="24"/>
          <w:szCs w:val="24"/>
        </w:rPr>
        <w:t xml:space="preserve"> </w:t>
      </w:r>
      <w:r w:rsidR="00F30B42">
        <w:rPr>
          <w:rFonts w:ascii="Times New Roman" w:hAnsi="Times New Roman" w:cs="Times New Roman"/>
          <w:sz w:val="24"/>
          <w:szCs w:val="24"/>
        </w:rPr>
        <w:t xml:space="preserve">konsultuojant </w:t>
      </w:r>
      <w:r w:rsidR="00C24954">
        <w:rPr>
          <w:rFonts w:ascii="Times New Roman" w:hAnsi="Times New Roman" w:cs="Times New Roman"/>
          <w:sz w:val="24"/>
          <w:szCs w:val="24"/>
        </w:rPr>
        <w:t>1-</w:t>
      </w:r>
      <w:r w:rsidR="00F30B42" w:rsidRPr="00F30B42">
        <w:rPr>
          <w:rFonts w:ascii="Times New Roman" w:hAnsi="Times New Roman" w:cs="Times New Roman"/>
          <w:sz w:val="24"/>
          <w:szCs w:val="24"/>
        </w:rPr>
        <w:t>3</w:t>
      </w:r>
      <w:r w:rsidR="00F30B42">
        <w:rPr>
          <w:rFonts w:ascii="Times New Roman" w:hAnsi="Times New Roman" w:cs="Times New Roman"/>
          <w:sz w:val="24"/>
          <w:szCs w:val="24"/>
        </w:rPr>
        <w:t xml:space="preserve"> didelių, ir </w:t>
      </w:r>
      <w:r w:rsidR="00345EDE">
        <w:rPr>
          <w:rFonts w:ascii="Times New Roman" w:hAnsi="Times New Roman" w:cs="Times New Roman"/>
          <w:sz w:val="24"/>
          <w:szCs w:val="24"/>
        </w:rPr>
        <w:t>4</w:t>
      </w:r>
      <w:r w:rsidR="00C24954">
        <w:rPr>
          <w:rFonts w:ascii="Times New Roman" w:hAnsi="Times New Roman" w:cs="Times New Roman"/>
          <w:sz w:val="24"/>
          <w:szCs w:val="24"/>
        </w:rPr>
        <w:t>-</w:t>
      </w:r>
      <w:r w:rsidR="00345EDE">
        <w:rPr>
          <w:rFonts w:ascii="Times New Roman" w:hAnsi="Times New Roman" w:cs="Times New Roman"/>
          <w:sz w:val="24"/>
          <w:szCs w:val="24"/>
        </w:rPr>
        <w:t>6</w:t>
      </w:r>
      <w:r w:rsidR="00F30B42" w:rsidRPr="00F30B42">
        <w:rPr>
          <w:rFonts w:ascii="Times New Roman" w:hAnsi="Times New Roman" w:cs="Times New Roman"/>
          <w:sz w:val="24"/>
          <w:szCs w:val="24"/>
        </w:rPr>
        <w:t xml:space="preserve"> </w:t>
      </w:r>
      <w:r w:rsidR="00345EDE">
        <w:rPr>
          <w:rFonts w:ascii="Times New Roman" w:hAnsi="Times New Roman" w:cs="Times New Roman"/>
          <w:sz w:val="24"/>
          <w:szCs w:val="24"/>
        </w:rPr>
        <w:t>didelių ir 9-15 vidutinių</w:t>
      </w:r>
      <w:r w:rsidR="00F30B42">
        <w:rPr>
          <w:rFonts w:ascii="Times New Roman" w:hAnsi="Times New Roman" w:cs="Times New Roman"/>
          <w:sz w:val="24"/>
          <w:szCs w:val="24"/>
        </w:rPr>
        <w:t xml:space="preserve"> specialiųjų </w:t>
      </w:r>
      <w:r>
        <w:rPr>
          <w:rFonts w:ascii="Times New Roman" w:hAnsi="Times New Roman" w:cs="Times New Roman"/>
          <w:sz w:val="24"/>
          <w:szCs w:val="24"/>
        </w:rPr>
        <w:t xml:space="preserve"> </w:t>
      </w:r>
      <w:r w:rsidR="00F30B42">
        <w:rPr>
          <w:rFonts w:ascii="Times New Roman" w:hAnsi="Times New Roman" w:cs="Times New Roman"/>
          <w:sz w:val="24"/>
          <w:szCs w:val="24"/>
        </w:rPr>
        <w:t>ugdymosi poreikių turinčius mokinius koeficientas didinamas 3</w:t>
      </w:r>
      <w:r w:rsidR="00F30B42" w:rsidRPr="00AC15F3">
        <w:rPr>
          <w:rFonts w:ascii="Times New Roman" w:hAnsi="Times New Roman" w:cs="Times New Roman"/>
          <w:sz w:val="24"/>
          <w:szCs w:val="24"/>
        </w:rPr>
        <w:t xml:space="preserve"> </w:t>
      </w:r>
      <w:r w:rsidR="00345EDE">
        <w:rPr>
          <w:rFonts w:ascii="Times New Roman" w:hAnsi="Times New Roman" w:cs="Times New Roman"/>
          <w:sz w:val="24"/>
          <w:szCs w:val="24"/>
        </w:rPr>
        <w:t>procentais, konsultuo</w:t>
      </w:r>
      <w:r>
        <w:rPr>
          <w:rFonts w:ascii="Times New Roman" w:hAnsi="Times New Roman" w:cs="Times New Roman"/>
          <w:sz w:val="24"/>
          <w:szCs w:val="24"/>
        </w:rPr>
        <w:t xml:space="preserve">jant ir didelių, ir </w:t>
      </w:r>
      <w:r w:rsidR="00345EDE">
        <w:rPr>
          <w:rFonts w:ascii="Times New Roman" w:hAnsi="Times New Roman" w:cs="Times New Roman"/>
          <w:sz w:val="24"/>
          <w:szCs w:val="24"/>
        </w:rPr>
        <w:t>vidutinių specialiųjų ugdymosi poreikių turinčius mokinius,  koeficientas didinamas 5 procentais ir pan.</w:t>
      </w:r>
    </w:p>
    <w:p w14:paraId="720F3CD9" w14:textId="0EDB4D1E" w:rsidR="00345EDE" w:rsidRDefault="00D60AD2" w:rsidP="00C413F2">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51.6. </w:t>
      </w:r>
      <w:r w:rsidR="00F30B42">
        <w:rPr>
          <w:rFonts w:ascii="Times New Roman" w:hAnsi="Times New Roman" w:cs="Times New Roman"/>
          <w:sz w:val="24"/>
          <w:szCs w:val="24"/>
        </w:rPr>
        <w:t>pareiginės algos koefic</w:t>
      </w:r>
      <w:r w:rsidR="00345EDE">
        <w:rPr>
          <w:rFonts w:ascii="Times New Roman" w:hAnsi="Times New Roman" w:cs="Times New Roman"/>
          <w:sz w:val="24"/>
          <w:szCs w:val="24"/>
        </w:rPr>
        <w:t>ientas dėl veiklos sudėtingumo</w:t>
      </w:r>
      <w:r w:rsidR="00F30B42">
        <w:rPr>
          <w:rFonts w:ascii="Times New Roman" w:hAnsi="Times New Roman" w:cs="Times New Roman"/>
          <w:sz w:val="24"/>
          <w:szCs w:val="24"/>
        </w:rPr>
        <w:t xml:space="preserve"> didinamas specialiajam pedagogui, </w:t>
      </w:r>
    </w:p>
    <w:p w14:paraId="224EEC96" w14:textId="77777777" w:rsidR="00C413F2" w:rsidRDefault="00345EDE" w:rsidP="00C413F2">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logopedui, dirbantiems su</w:t>
      </w:r>
      <w:r w:rsidR="00F30B42">
        <w:rPr>
          <w:rFonts w:ascii="Times New Roman" w:hAnsi="Times New Roman" w:cs="Times New Roman"/>
          <w:sz w:val="24"/>
          <w:szCs w:val="24"/>
        </w:rPr>
        <w:t xml:space="preserve"> didelių special</w:t>
      </w:r>
      <w:r>
        <w:rPr>
          <w:rFonts w:ascii="Times New Roman" w:hAnsi="Times New Roman" w:cs="Times New Roman"/>
          <w:sz w:val="24"/>
          <w:szCs w:val="24"/>
        </w:rPr>
        <w:t>iųjų ugdymosi poreikių turinčiais mokiniais</w:t>
      </w:r>
      <w:r w:rsidR="00C413F2">
        <w:rPr>
          <w:rFonts w:ascii="Times New Roman" w:hAnsi="Times New Roman" w:cs="Times New Roman"/>
          <w:sz w:val="24"/>
          <w:szCs w:val="24"/>
        </w:rPr>
        <w:t>:</w:t>
      </w:r>
    </w:p>
    <w:p w14:paraId="06149F4A" w14:textId="7B7AAD97" w:rsidR="00F30B42" w:rsidRDefault="00C413F2" w:rsidP="00C413F2">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51.6.1. </w:t>
      </w:r>
      <w:r w:rsidR="00F30B42" w:rsidRPr="00C413F2">
        <w:rPr>
          <w:rFonts w:ascii="Times New Roman" w:hAnsi="Times New Roman" w:cs="Times New Roman"/>
          <w:sz w:val="24"/>
          <w:szCs w:val="24"/>
        </w:rPr>
        <w:t>2 pro</w:t>
      </w:r>
      <w:r w:rsidR="00F30B42">
        <w:rPr>
          <w:rFonts w:ascii="Times New Roman" w:hAnsi="Times New Roman" w:cs="Times New Roman"/>
          <w:sz w:val="24"/>
          <w:szCs w:val="24"/>
        </w:rPr>
        <w:t xml:space="preserve">centais, jei konsultuojami </w:t>
      </w:r>
      <w:r w:rsidR="00345EDE">
        <w:rPr>
          <w:rFonts w:ascii="Times New Roman" w:hAnsi="Times New Roman" w:cs="Times New Roman"/>
          <w:sz w:val="24"/>
          <w:szCs w:val="24"/>
        </w:rPr>
        <w:t xml:space="preserve"> (ugdomi) </w:t>
      </w:r>
      <w:r w:rsidR="00D60AD2">
        <w:rPr>
          <w:rFonts w:ascii="Times New Roman" w:hAnsi="Times New Roman" w:cs="Times New Roman"/>
          <w:sz w:val="24"/>
          <w:szCs w:val="24"/>
        </w:rPr>
        <w:t>1-</w:t>
      </w:r>
      <w:r w:rsidR="00F30B42" w:rsidRPr="00C413F2">
        <w:rPr>
          <w:rFonts w:ascii="Times New Roman" w:hAnsi="Times New Roman" w:cs="Times New Roman"/>
          <w:sz w:val="24"/>
          <w:szCs w:val="24"/>
        </w:rPr>
        <w:t>3 dideli</w:t>
      </w:r>
      <w:r w:rsidR="00F30B42">
        <w:rPr>
          <w:rFonts w:ascii="Times New Roman" w:hAnsi="Times New Roman" w:cs="Times New Roman"/>
          <w:sz w:val="24"/>
          <w:szCs w:val="24"/>
        </w:rPr>
        <w:t>ų specialiųjų ugdymosi poreikių turintys mokiniai;</w:t>
      </w:r>
    </w:p>
    <w:p w14:paraId="202EF4DA" w14:textId="16BBA9B0" w:rsidR="00F30B42" w:rsidRDefault="00C413F2" w:rsidP="00C413F2">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51.6.2.</w:t>
      </w:r>
      <w:r w:rsidR="00F30B42" w:rsidRPr="00C413F2">
        <w:rPr>
          <w:rFonts w:ascii="Times New Roman" w:hAnsi="Times New Roman" w:cs="Times New Roman"/>
          <w:sz w:val="24"/>
          <w:szCs w:val="24"/>
        </w:rPr>
        <w:t xml:space="preserve"> 3 pro</w:t>
      </w:r>
      <w:r w:rsidR="00F30B42">
        <w:rPr>
          <w:rFonts w:ascii="Times New Roman" w:hAnsi="Times New Roman" w:cs="Times New Roman"/>
          <w:sz w:val="24"/>
          <w:szCs w:val="24"/>
        </w:rPr>
        <w:t xml:space="preserve">centais, jei konsultuojami </w:t>
      </w:r>
      <w:r w:rsidR="00345EDE">
        <w:rPr>
          <w:rFonts w:ascii="Times New Roman" w:hAnsi="Times New Roman" w:cs="Times New Roman"/>
          <w:sz w:val="24"/>
          <w:szCs w:val="24"/>
        </w:rPr>
        <w:t xml:space="preserve">(ugdomi) </w:t>
      </w:r>
      <w:r w:rsidR="00D60AD2">
        <w:rPr>
          <w:rFonts w:ascii="Times New Roman" w:hAnsi="Times New Roman" w:cs="Times New Roman"/>
          <w:sz w:val="24"/>
          <w:szCs w:val="24"/>
        </w:rPr>
        <w:t>4-</w:t>
      </w:r>
      <w:r w:rsidR="00F30B42" w:rsidRPr="00C413F2">
        <w:rPr>
          <w:rFonts w:ascii="Times New Roman" w:hAnsi="Times New Roman" w:cs="Times New Roman"/>
          <w:sz w:val="24"/>
          <w:szCs w:val="24"/>
        </w:rPr>
        <w:t>6 dideli</w:t>
      </w:r>
      <w:r w:rsidR="00F30B42">
        <w:rPr>
          <w:rFonts w:ascii="Times New Roman" w:hAnsi="Times New Roman" w:cs="Times New Roman"/>
          <w:sz w:val="24"/>
          <w:szCs w:val="24"/>
        </w:rPr>
        <w:t>ų specialiųjų ugdymosi poreikių turintys mokiniai;</w:t>
      </w:r>
    </w:p>
    <w:p w14:paraId="2DD609C5" w14:textId="77777777" w:rsidR="00D00C0C" w:rsidRDefault="00C413F2" w:rsidP="00D00C0C">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51.6.3. </w:t>
      </w:r>
      <w:r w:rsidR="00136247">
        <w:rPr>
          <w:rFonts w:ascii="Times New Roman" w:hAnsi="Times New Roman" w:cs="Times New Roman"/>
          <w:sz w:val="24"/>
          <w:szCs w:val="24"/>
        </w:rPr>
        <w:t>5 procentais</w:t>
      </w:r>
      <w:r w:rsidR="000E5D76" w:rsidRPr="00854A75">
        <w:rPr>
          <w:rFonts w:ascii="Times New Roman" w:hAnsi="Times New Roman" w:cs="Times New Roman"/>
          <w:sz w:val="24"/>
          <w:szCs w:val="24"/>
        </w:rPr>
        <w:t xml:space="preserve"> specialiesiems pedagogams, logopedams,</w:t>
      </w:r>
      <w:r w:rsidR="00345EDE">
        <w:rPr>
          <w:rFonts w:ascii="Times New Roman" w:hAnsi="Times New Roman" w:cs="Times New Roman"/>
          <w:sz w:val="24"/>
          <w:szCs w:val="24"/>
        </w:rPr>
        <w:t xml:space="preserve"> psichologams,</w:t>
      </w:r>
      <w:r w:rsidR="000E5D76" w:rsidRPr="00854A75">
        <w:rPr>
          <w:rFonts w:ascii="Times New Roman" w:hAnsi="Times New Roman" w:cs="Times New Roman"/>
          <w:sz w:val="24"/>
          <w:szCs w:val="24"/>
        </w:rPr>
        <w:t xml:space="preserve"> teikiantiems specialiąją pedagoginę pagalbą mokiniams, </w:t>
      </w:r>
      <w:r w:rsidR="00666E25">
        <w:rPr>
          <w:rFonts w:ascii="Times New Roman" w:hAnsi="Times New Roman" w:cs="Times New Roman"/>
          <w:sz w:val="24"/>
          <w:szCs w:val="24"/>
        </w:rPr>
        <w:t>kuriems skirtas mokymas namuose, kai mokymas vykdomas Progimnazijos patalpose ar nuotoliu ir 15 procentų, kai mokymas vykdomas ne Progimnazijos patalpose;</w:t>
      </w:r>
    </w:p>
    <w:p w14:paraId="0871B90E" w14:textId="77777777" w:rsidR="00D00C0C" w:rsidRDefault="00D00C0C" w:rsidP="00D00C0C">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51.6</w:t>
      </w:r>
      <w:r w:rsidR="00666E25">
        <w:rPr>
          <w:rFonts w:ascii="Times New Roman" w:hAnsi="Times New Roman" w:cs="Times New Roman"/>
          <w:sz w:val="24"/>
          <w:szCs w:val="24"/>
        </w:rPr>
        <w:t>.4.</w:t>
      </w:r>
      <w:r w:rsidR="000E5D76" w:rsidRPr="00854A75">
        <w:rPr>
          <w:rFonts w:ascii="Times New Roman" w:hAnsi="Times New Roman" w:cs="Times New Roman"/>
          <w:sz w:val="24"/>
          <w:szCs w:val="24"/>
        </w:rPr>
        <w:t xml:space="preserve"> gali būti didinami </w:t>
      </w:r>
      <w:r w:rsidR="000E5D76" w:rsidRPr="00C966C6">
        <w:rPr>
          <w:rFonts w:ascii="Times New Roman" w:hAnsi="Times New Roman" w:cs="Times New Roman"/>
          <w:sz w:val="24"/>
          <w:szCs w:val="24"/>
        </w:rPr>
        <w:t>15</w:t>
      </w:r>
      <w:r w:rsidR="003443AF" w:rsidRPr="00C966C6">
        <w:rPr>
          <w:rFonts w:ascii="Times New Roman" w:hAnsi="Times New Roman" w:cs="Times New Roman"/>
          <w:sz w:val="24"/>
          <w:szCs w:val="24"/>
        </w:rPr>
        <w:t xml:space="preserve"> – 30</w:t>
      </w:r>
      <w:r w:rsidR="000E5D76" w:rsidRPr="00854A75">
        <w:rPr>
          <w:rFonts w:ascii="Times New Roman" w:hAnsi="Times New Roman" w:cs="Times New Roman"/>
          <w:sz w:val="24"/>
          <w:szCs w:val="24"/>
        </w:rPr>
        <w:t xml:space="preserve"> proc.</w:t>
      </w:r>
      <w:r w:rsidR="00666E25">
        <w:rPr>
          <w:rFonts w:ascii="Times New Roman" w:hAnsi="Times New Roman" w:cs="Times New Roman"/>
          <w:sz w:val="24"/>
          <w:szCs w:val="24"/>
        </w:rPr>
        <w:t xml:space="preserve"> (priklausomai nuo turimų lėšų ir mokinių skaičiaus)</w:t>
      </w:r>
      <w:r w:rsidR="000E5D76" w:rsidRPr="00854A75">
        <w:rPr>
          <w:rFonts w:ascii="Times New Roman" w:hAnsi="Times New Roman" w:cs="Times New Roman"/>
          <w:sz w:val="24"/>
          <w:szCs w:val="24"/>
        </w:rPr>
        <w:t xml:space="preserve"> logopedui, specialiajam pedagogui,</w:t>
      </w:r>
      <w:r w:rsidR="00A9518C">
        <w:rPr>
          <w:rFonts w:ascii="Times New Roman" w:hAnsi="Times New Roman" w:cs="Times New Roman"/>
          <w:sz w:val="24"/>
          <w:szCs w:val="24"/>
        </w:rPr>
        <w:t xml:space="preserve"> socialiniam pedagogui, psichologui</w:t>
      </w:r>
      <w:r w:rsidR="00BA757C">
        <w:rPr>
          <w:rFonts w:ascii="Times New Roman" w:hAnsi="Times New Roman" w:cs="Times New Roman"/>
          <w:sz w:val="24"/>
          <w:szCs w:val="24"/>
        </w:rPr>
        <w:t>,</w:t>
      </w:r>
      <w:r w:rsidR="000E5D76" w:rsidRPr="00854A75">
        <w:rPr>
          <w:rFonts w:ascii="Times New Roman" w:hAnsi="Times New Roman" w:cs="Times New Roman"/>
          <w:sz w:val="24"/>
          <w:szCs w:val="24"/>
        </w:rPr>
        <w:t xml:space="preserve"> jei jie dirba su didesniu mokinių skaičiumi </w:t>
      </w:r>
      <w:r w:rsidR="00666E25">
        <w:rPr>
          <w:rFonts w:ascii="Times New Roman" w:hAnsi="Times New Roman" w:cs="Times New Roman"/>
          <w:sz w:val="24"/>
          <w:szCs w:val="24"/>
        </w:rPr>
        <w:t>nei priklauso vienai pareigybei;</w:t>
      </w:r>
      <w:r w:rsidR="000E5D76" w:rsidRPr="00854A75">
        <w:rPr>
          <w:rFonts w:ascii="Times New Roman" w:hAnsi="Times New Roman" w:cs="Times New Roman"/>
          <w:sz w:val="24"/>
          <w:szCs w:val="24"/>
        </w:rPr>
        <w:t xml:space="preserve"> </w:t>
      </w:r>
    </w:p>
    <w:p w14:paraId="38BC54DB" w14:textId="77777777" w:rsidR="00D00C0C" w:rsidRDefault="00D00C0C" w:rsidP="00D00C0C">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51.7</w:t>
      </w:r>
      <w:r w:rsidR="00666E25">
        <w:rPr>
          <w:rFonts w:ascii="Times New Roman" w:hAnsi="Times New Roman" w:cs="Times New Roman"/>
          <w:sz w:val="24"/>
          <w:szCs w:val="24"/>
        </w:rPr>
        <w:t>.</w:t>
      </w:r>
      <w:r w:rsidR="006372CA">
        <w:rPr>
          <w:rFonts w:ascii="Times New Roman" w:hAnsi="Times New Roman" w:cs="Times New Roman"/>
          <w:sz w:val="24"/>
          <w:szCs w:val="24"/>
        </w:rPr>
        <w:t xml:space="preserve"> </w:t>
      </w:r>
      <w:r w:rsidR="00666E25">
        <w:rPr>
          <w:rFonts w:ascii="Times New Roman" w:hAnsi="Times New Roman" w:cs="Times New Roman"/>
          <w:sz w:val="24"/>
          <w:szCs w:val="24"/>
        </w:rPr>
        <w:t>pareiginės algos koeficientas  dėl veiklos sudėtingumo didinamas</w:t>
      </w:r>
      <w:r>
        <w:rPr>
          <w:rFonts w:ascii="Times New Roman" w:hAnsi="Times New Roman" w:cs="Times New Roman"/>
          <w:sz w:val="24"/>
          <w:szCs w:val="24"/>
        </w:rPr>
        <w:t xml:space="preserve"> pailgintos dienos auklėtojams:</w:t>
      </w:r>
    </w:p>
    <w:p w14:paraId="197239AA" w14:textId="77777777" w:rsidR="00D00C0C" w:rsidRDefault="00D00C0C" w:rsidP="00D00C0C">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51.7</w:t>
      </w:r>
      <w:r w:rsidR="00666E25">
        <w:rPr>
          <w:rFonts w:ascii="Times New Roman" w:hAnsi="Times New Roman" w:cs="Times New Roman"/>
          <w:sz w:val="24"/>
          <w:szCs w:val="24"/>
        </w:rPr>
        <w:t xml:space="preserve">.1. </w:t>
      </w:r>
      <w:r w:rsidR="00805553" w:rsidRPr="00DA2FD9">
        <w:rPr>
          <w:rFonts w:ascii="Times New Roman" w:hAnsi="Times New Roman" w:cs="Times New Roman"/>
          <w:sz w:val="24"/>
          <w:szCs w:val="24"/>
        </w:rPr>
        <w:t>5</w:t>
      </w:r>
      <w:r w:rsidR="00413D86" w:rsidRPr="00DA2FD9">
        <w:rPr>
          <w:rFonts w:ascii="Times New Roman" w:hAnsi="Times New Roman" w:cs="Times New Roman"/>
          <w:sz w:val="24"/>
          <w:szCs w:val="24"/>
        </w:rPr>
        <w:t xml:space="preserve"> procent</w:t>
      </w:r>
      <w:r w:rsidR="00666E25">
        <w:rPr>
          <w:rFonts w:ascii="Times New Roman" w:hAnsi="Times New Roman" w:cs="Times New Roman"/>
          <w:sz w:val="24"/>
          <w:szCs w:val="24"/>
        </w:rPr>
        <w:t>ais -</w:t>
      </w:r>
      <w:r w:rsidR="00413D86" w:rsidRPr="00DA2FD9">
        <w:rPr>
          <w:rFonts w:ascii="Times New Roman" w:hAnsi="Times New Roman" w:cs="Times New Roman"/>
          <w:sz w:val="24"/>
          <w:szCs w:val="24"/>
        </w:rPr>
        <w:t xml:space="preserve"> dirbantiems su </w:t>
      </w:r>
      <w:r w:rsidR="00805553" w:rsidRPr="00DA2FD9">
        <w:rPr>
          <w:rFonts w:ascii="Times New Roman" w:hAnsi="Times New Roman" w:cs="Times New Roman"/>
          <w:sz w:val="24"/>
          <w:szCs w:val="24"/>
        </w:rPr>
        <w:t xml:space="preserve">2 – </w:t>
      </w:r>
      <w:r w:rsidR="006372CA" w:rsidRPr="00DA2FD9">
        <w:rPr>
          <w:rFonts w:ascii="Times New Roman" w:hAnsi="Times New Roman" w:cs="Times New Roman"/>
          <w:sz w:val="24"/>
          <w:szCs w:val="24"/>
        </w:rPr>
        <w:t>10</w:t>
      </w:r>
      <w:r w:rsidR="00805553" w:rsidRPr="00DA2FD9">
        <w:rPr>
          <w:rFonts w:ascii="Times New Roman" w:hAnsi="Times New Roman" w:cs="Times New Roman"/>
          <w:sz w:val="24"/>
          <w:szCs w:val="24"/>
        </w:rPr>
        <w:t xml:space="preserve"> </w:t>
      </w:r>
      <w:r w:rsidR="006372CA" w:rsidRPr="00DA2FD9">
        <w:rPr>
          <w:rFonts w:ascii="Times New Roman" w:hAnsi="Times New Roman" w:cs="Times New Roman"/>
          <w:sz w:val="24"/>
          <w:szCs w:val="24"/>
        </w:rPr>
        <w:t xml:space="preserve">dėl įgimtų ar įgytų sutrikimų turinčių </w:t>
      </w:r>
      <w:r w:rsidR="00805553" w:rsidRPr="00DA2FD9">
        <w:rPr>
          <w:rFonts w:ascii="Times New Roman" w:hAnsi="Times New Roman" w:cs="Times New Roman"/>
          <w:sz w:val="24"/>
          <w:szCs w:val="24"/>
        </w:rPr>
        <w:t>vidutinių specialiųjų ugdymosi poreikių turin</w:t>
      </w:r>
      <w:r w:rsidR="006372CA" w:rsidRPr="00DA2FD9">
        <w:rPr>
          <w:rFonts w:ascii="Times New Roman" w:hAnsi="Times New Roman" w:cs="Times New Roman"/>
          <w:sz w:val="24"/>
          <w:szCs w:val="24"/>
        </w:rPr>
        <w:t>čiais</w:t>
      </w:r>
      <w:r w:rsidR="00805553" w:rsidRPr="00DA2FD9">
        <w:rPr>
          <w:rFonts w:ascii="Times New Roman" w:hAnsi="Times New Roman" w:cs="Times New Roman"/>
          <w:sz w:val="24"/>
          <w:szCs w:val="24"/>
        </w:rPr>
        <w:t xml:space="preserve"> mokiniai</w:t>
      </w:r>
      <w:r w:rsidR="004D5B16">
        <w:rPr>
          <w:rFonts w:ascii="Times New Roman" w:hAnsi="Times New Roman" w:cs="Times New Roman"/>
          <w:sz w:val="24"/>
          <w:szCs w:val="24"/>
        </w:rPr>
        <w:t>s,</w:t>
      </w:r>
      <w:r w:rsidR="006372CA" w:rsidRPr="00DA2FD9">
        <w:rPr>
          <w:rFonts w:ascii="Times New Roman" w:hAnsi="Times New Roman" w:cs="Times New Roman"/>
          <w:sz w:val="24"/>
          <w:szCs w:val="24"/>
        </w:rPr>
        <w:t xml:space="preserve"> 1 – 4 mokiniais</w:t>
      </w:r>
      <w:r w:rsidR="00666E25">
        <w:rPr>
          <w:rFonts w:ascii="Times New Roman" w:hAnsi="Times New Roman" w:cs="Times New Roman"/>
          <w:sz w:val="24"/>
          <w:szCs w:val="24"/>
        </w:rPr>
        <w:t>, turinčiais</w:t>
      </w:r>
      <w:r w:rsidR="006372CA" w:rsidRPr="00DA2FD9">
        <w:rPr>
          <w:rFonts w:ascii="Times New Roman" w:hAnsi="Times New Roman" w:cs="Times New Roman"/>
          <w:sz w:val="24"/>
          <w:szCs w:val="24"/>
        </w:rPr>
        <w:t xml:space="preserve"> didelių ar labai didelių specialiųjų ugdymosi poreikių</w:t>
      </w:r>
      <w:r>
        <w:rPr>
          <w:rFonts w:ascii="Times New Roman" w:hAnsi="Times New Roman" w:cs="Times New Roman"/>
          <w:sz w:val="24"/>
          <w:szCs w:val="24"/>
        </w:rPr>
        <w:t>;</w:t>
      </w:r>
    </w:p>
    <w:p w14:paraId="6723E8C9" w14:textId="77777777" w:rsidR="00D00C0C" w:rsidRDefault="00D00C0C" w:rsidP="00D00C0C">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51.7.2. </w:t>
      </w:r>
      <w:r w:rsidR="00666E25">
        <w:rPr>
          <w:rFonts w:ascii="Times New Roman" w:hAnsi="Times New Roman" w:cs="Times New Roman"/>
          <w:sz w:val="24"/>
          <w:szCs w:val="24"/>
        </w:rPr>
        <w:t>10 procentų -</w:t>
      </w:r>
      <w:r w:rsidR="006372CA" w:rsidRPr="00DA2FD9">
        <w:rPr>
          <w:rFonts w:ascii="Times New Roman" w:hAnsi="Times New Roman" w:cs="Times New Roman"/>
          <w:sz w:val="24"/>
          <w:szCs w:val="24"/>
        </w:rPr>
        <w:t xml:space="preserve"> dirbantiems su </w:t>
      </w:r>
      <w:r w:rsidR="00083103" w:rsidRPr="00DA2FD9">
        <w:rPr>
          <w:rFonts w:ascii="Times New Roman" w:hAnsi="Times New Roman" w:cs="Times New Roman"/>
          <w:sz w:val="24"/>
          <w:szCs w:val="24"/>
        </w:rPr>
        <w:t xml:space="preserve">daugiau kaip </w:t>
      </w:r>
      <w:r w:rsidR="006372CA" w:rsidRPr="00DA2FD9">
        <w:rPr>
          <w:rFonts w:ascii="Times New Roman" w:hAnsi="Times New Roman" w:cs="Times New Roman"/>
          <w:sz w:val="24"/>
          <w:szCs w:val="24"/>
        </w:rPr>
        <w:t>1</w:t>
      </w:r>
      <w:r w:rsidR="00083103" w:rsidRPr="00DA2FD9">
        <w:rPr>
          <w:rFonts w:ascii="Times New Roman" w:hAnsi="Times New Roman" w:cs="Times New Roman"/>
          <w:sz w:val="24"/>
          <w:szCs w:val="24"/>
        </w:rPr>
        <w:t>0</w:t>
      </w:r>
      <w:r w:rsidR="006372CA" w:rsidRPr="00DA2FD9">
        <w:rPr>
          <w:rFonts w:ascii="Times New Roman" w:hAnsi="Times New Roman" w:cs="Times New Roman"/>
          <w:sz w:val="24"/>
          <w:szCs w:val="24"/>
        </w:rPr>
        <w:t xml:space="preserve"> dėl įgimtų ar įgytų sutrikimų turinčių vidutinių specialiųjų ugdymosi po</w:t>
      </w:r>
      <w:r w:rsidR="004D5B16">
        <w:rPr>
          <w:rFonts w:ascii="Times New Roman" w:hAnsi="Times New Roman" w:cs="Times New Roman"/>
          <w:sz w:val="24"/>
          <w:szCs w:val="24"/>
        </w:rPr>
        <w:t>reikių turinčiais mokiniais,</w:t>
      </w:r>
      <w:r w:rsidR="00083103" w:rsidRPr="00DA2FD9">
        <w:rPr>
          <w:rFonts w:ascii="Times New Roman" w:hAnsi="Times New Roman" w:cs="Times New Roman"/>
          <w:sz w:val="24"/>
          <w:szCs w:val="24"/>
        </w:rPr>
        <w:t xml:space="preserve"> daugiau kaip</w:t>
      </w:r>
      <w:r w:rsidR="006372CA" w:rsidRPr="00DA2FD9">
        <w:rPr>
          <w:rFonts w:ascii="Times New Roman" w:hAnsi="Times New Roman" w:cs="Times New Roman"/>
          <w:sz w:val="24"/>
          <w:szCs w:val="24"/>
        </w:rPr>
        <w:t xml:space="preserve"> </w:t>
      </w:r>
      <w:r w:rsidR="00083103" w:rsidRPr="00DA2FD9">
        <w:rPr>
          <w:rFonts w:ascii="Times New Roman" w:hAnsi="Times New Roman" w:cs="Times New Roman"/>
          <w:sz w:val="24"/>
          <w:szCs w:val="24"/>
        </w:rPr>
        <w:t>4</w:t>
      </w:r>
      <w:r w:rsidR="00136247">
        <w:rPr>
          <w:rFonts w:ascii="Times New Roman" w:hAnsi="Times New Roman" w:cs="Times New Roman"/>
          <w:sz w:val="24"/>
          <w:szCs w:val="24"/>
        </w:rPr>
        <w:t xml:space="preserve"> mokiniais </w:t>
      </w:r>
      <w:r w:rsidR="00666E25">
        <w:rPr>
          <w:rFonts w:ascii="Times New Roman" w:hAnsi="Times New Roman" w:cs="Times New Roman"/>
          <w:sz w:val="24"/>
          <w:szCs w:val="24"/>
        </w:rPr>
        <w:t xml:space="preserve"> turinčiais </w:t>
      </w:r>
      <w:r w:rsidR="006372CA" w:rsidRPr="00DA2FD9">
        <w:rPr>
          <w:rFonts w:ascii="Times New Roman" w:hAnsi="Times New Roman" w:cs="Times New Roman"/>
          <w:sz w:val="24"/>
          <w:szCs w:val="24"/>
        </w:rPr>
        <w:t xml:space="preserve"> didelių ar labai dideli</w:t>
      </w:r>
      <w:r w:rsidR="00666E25">
        <w:rPr>
          <w:rFonts w:ascii="Times New Roman" w:hAnsi="Times New Roman" w:cs="Times New Roman"/>
          <w:sz w:val="24"/>
          <w:szCs w:val="24"/>
        </w:rPr>
        <w:t>ų specialiųjų ugdymosi poreikių;</w:t>
      </w:r>
    </w:p>
    <w:p w14:paraId="74EAB434" w14:textId="4565795D" w:rsidR="00D60572" w:rsidRDefault="00D00C0C" w:rsidP="00D60572">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51.8. </w:t>
      </w:r>
      <w:r w:rsidR="000E5D76" w:rsidRPr="00854A75">
        <w:rPr>
          <w:rFonts w:ascii="Times New Roman" w:hAnsi="Times New Roman" w:cs="Times New Roman"/>
          <w:sz w:val="24"/>
          <w:szCs w:val="24"/>
        </w:rPr>
        <w:t xml:space="preserve">mokytojo, </w:t>
      </w:r>
      <w:r w:rsidR="006372CA">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pagalbos specialisto</w:t>
      </w:r>
      <w:r w:rsidR="006372CA">
        <w:rPr>
          <w:rFonts w:ascii="Times New Roman" w:hAnsi="Times New Roman" w:cs="Times New Roman"/>
          <w:sz w:val="24"/>
          <w:szCs w:val="24"/>
        </w:rPr>
        <w:t xml:space="preserve">, </w:t>
      </w:r>
      <w:r w:rsidR="00BF2293">
        <w:rPr>
          <w:rFonts w:ascii="Times New Roman" w:hAnsi="Times New Roman" w:cs="Times New Roman"/>
          <w:sz w:val="24"/>
          <w:szCs w:val="24"/>
        </w:rPr>
        <w:t>pailgintos dienos grupės auklėtojo</w:t>
      </w:r>
      <w:r w:rsidR="00C9277F">
        <w:rPr>
          <w:rFonts w:ascii="Times New Roman" w:hAnsi="Times New Roman" w:cs="Times New Roman"/>
          <w:sz w:val="24"/>
          <w:szCs w:val="24"/>
        </w:rPr>
        <w:t xml:space="preserve">, </w:t>
      </w:r>
      <w:r w:rsidR="00666E25">
        <w:rPr>
          <w:rFonts w:ascii="Times New Roman" w:hAnsi="Times New Roman" w:cs="Times New Roman"/>
          <w:sz w:val="24"/>
          <w:szCs w:val="24"/>
        </w:rPr>
        <w:t>akompaniatoriaus</w:t>
      </w:r>
      <w:r w:rsidR="00D60572">
        <w:rPr>
          <w:rFonts w:ascii="Times New Roman" w:hAnsi="Times New Roman" w:cs="Times New Roman"/>
          <w:sz w:val="24"/>
          <w:szCs w:val="24"/>
        </w:rPr>
        <w:t xml:space="preserve"> </w:t>
      </w:r>
      <w:r w:rsidR="00C9277F">
        <w:rPr>
          <w:rFonts w:ascii="Times New Roman" w:hAnsi="Times New Roman" w:cs="Times New Roman"/>
          <w:sz w:val="24"/>
          <w:szCs w:val="24"/>
        </w:rPr>
        <w:t>ikimokyklinio ir priešmokyklinio ugdymo mokytojo</w:t>
      </w:r>
      <w:r w:rsidR="00BF2293">
        <w:rPr>
          <w:rFonts w:ascii="Times New Roman" w:hAnsi="Times New Roman" w:cs="Times New Roman"/>
          <w:sz w:val="24"/>
          <w:szCs w:val="24"/>
        </w:rPr>
        <w:t xml:space="preserve"> </w:t>
      </w:r>
      <w:r w:rsidR="00136247">
        <w:rPr>
          <w:rFonts w:ascii="Times New Roman" w:hAnsi="Times New Roman" w:cs="Times New Roman"/>
          <w:sz w:val="24"/>
          <w:szCs w:val="24"/>
        </w:rPr>
        <w:t>pareiginės algos koeficientai</w:t>
      </w:r>
      <w:r w:rsidR="000E5D76" w:rsidRPr="00854A75">
        <w:rPr>
          <w:rFonts w:ascii="Times New Roman" w:hAnsi="Times New Roman" w:cs="Times New Roman"/>
          <w:sz w:val="24"/>
          <w:szCs w:val="24"/>
        </w:rPr>
        <w:t xml:space="preserve"> nustatomas iš naujo pasikeitus pedagoginio darbo stažui ar</w:t>
      </w:r>
      <w:r w:rsidR="00D60AD2">
        <w:rPr>
          <w:rFonts w:ascii="Times New Roman" w:hAnsi="Times New Roman" w:cs="Times New Roman"/>
          <w:sz w:val="24"/>
          <w:szCs w:val="24"/>
        </w:rPr>
        <w:t xml:space="preserve"> </w:t>
      </w:r>
      <w:r w:rsidR="000E5D76" w:rsidRPr="00854A75">
        <w:rPr>
          <w:rFonts w:ascii="Times New Roman" w:hAnsi="Times New Roman" w:cs="Times New Roman"/>
          <w:sz w:val="24"/>
          <w:szCs w:val="24"/>
        </w:rPr>
        <w:t>/</w:t>
      </w:r>
      <w:r w:rsidR="00D60AD2">
        <w:rPr>
          <w:rFonts w:ascii="Times New Roman" w:hAnsi="Times New Roman" w:cs="Times New Roman"/>
          <w:sz w:val="24"/>
          <w:szCs w:val="24"/>
        </w:rPr>
        <w:t xml:space="preserve"> </w:t>
      </w:r>
      <w:r w:rsidR="000E5D76" w:rsidRPr="00854A75">
        <w:rPr>
          <w:rFonts w:ascii="Times New Roman" w:hAnsi="Times New Roman" w:cs="Times New Roman"/>
          <w:sz w:val="24"/>
          <w:szCs w:val="24"/>
        </w:rPr>
        <w:t>ir veiklos sudėtingumui</w:t>
      </w:r>
      <w:r w:rsidR="006372CA">
        <w:rPr>
          <w:rFonts w:ascii="Times New Roman" w:hAnsi="Times New Roman" w:cs="Times New Roman"/>
          <w:sz w:val="24"/>
          <w:szCs w:val="24"/>
        </w:rPr>
        <w:t xml:space="preserve">, ir/ar </w:t>
      </w:r>
      <w:r w:rsidR="006372CA" w:rsidRPr="00DA2FD9">
        <w:rPr>
          <w:rFonts w:ascii="Times New Roman" w:hAnsi="Times New Roman" w:cs="Times New Roman"/>
          <w:sz w:val="24"/>
          <w:szCs w:val="24"/>
        </w:rPr>
        <w:t>kvalifikacinei kategorijai</w:t>
      </w:r>
      <w:r w:rsidR="000E5D76" w:rsidRPr="00DA2FD9">
        <w:rPr>
          <w:rFonts w:ascii="Times New Roman" w:hAnsi="Times New Roman" w:cs="Times New Roman"/>
          <w:sz w:val="24"/>
          <w:szCs w:val="24"/>
        </w:rPr>
        <w:t>;</w:t>
      </w:r>
    </w:p>
    <w:p w14:paraId="52C26BB3" w14:textId="77777777" w:rsidR="00D60572" w:rsidRDefault="00D60572" w:rsidP="00D60572">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51.9.</w:t>
      </w:r>
      <w:r w:rsidR="00136247">
        <w:rPr>
          <w:rFonts w:ascii="Times New Roman" w:hAnsi="Times New Roman" w:cs="Times New Roman"/>
          <w:sz w:val="24"/>
          <w:szCs w:val="24"/>
        </w:rPr>
        <w:t xml:space="preserve"> ugdymo karjerai specialistui mokamas fiksuotas mėnesinis darbo užmokesčio dydis, pareiginės algos koeficientas jam nustatomas atsižvelgiant į pedagoginio</w:t>
      </w:r>
      <w:r w:rsidR="00A84F57">
        <w:rPr>
          <w:rFonts w:ascii="Times New Roman" w:hAnsi="Times New Roman" w:cs="Times New Roman"/>
          <w:sz w:val="24"/>
          <w:szCs w:val="24"/>
        </w:rPr>
        <w:t xml:space="preserve"> darbo stažą;</w:t>
      </w:r>
    </w:p>
    <w:p w14:paraId="34C915DA" w14:textId="6FDE9C10" w:rsidR="000C4A95" w:rsidRPr="00511DF5" w:rsidRDefault="00D60572" w:rsidP="00D60572">
      <w:pPr>
        <w:pStyle w:val="Bodytext20"/>
        <w:shd w:val="clear" w:color="auto" w:fill="auto"/>
        <w:tabs>
          <w:tab w:val="left" w:pos="1526"/>
          <w:tab w:val="left" w:pos="1843"/>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51.10. </w:t>
      </w:r>
      <w:r w:rsidR="0002166C" w:rsidRPr="00511DF5">
        <w:rPr>
          <w:rFonts w:ascii="Times New Roman" w:hAnsi="Times New Roman" w:cs="Times New Roman"/>
          <w:sz w:val="24"/>
          <w:szCs w:val="24"/>
        </w:rPr>
        <w:t>Prog</w:t>
      </w:r>
      <w:r w:rsidR="000E5D76" w:rsidRPr="00511DF5">
        <w:rPr>
          <w:rFonts w:ascii="Times New Roman" w:hAnsi="Times New Roman" w:cs="Times New Roman"/>
          <w:sz w:val="24"/>
          <w:szCs w:val="24"/>
        </w:rPr>
        <w:t xml:space="preserve">imnazijos direktoriaus pavaduotojui ūkio ir bendriesiems </w:t>
      </w:r>
      <w:r w:rsidR="004305EA" w:rsidRPr="00511DF5">
        <w:rPr>
          <w:rFonts w:ascii="Times New Roman" w:hAnsi="Times New Roman" w:cs="Times New Roman"/>
          <w:sz w:val="24"/>
          <w:szCs w:val="24"/>
        </w:rPr>
        <w:t>klausimams</w:t>
      </w:r>
      <w:r w:rsidR="000E5D76" w:rsidRPr="00511DF5">
        <w:rPr>
          <w:rFonts w:ascii="Times New Roman" w:hAnsi="Times New Roman" w:cs="Times New Roman"/>
          <w:sz w:val="24"/>
          <w:szCs w:val="24"/>
        </w:rPr>
        <w:t xml:space="preserve"> pareiginės algos </w:t>
      </w:r>
      <w:r w:rsidR="000C4A95" w:rsidRPr="00511DF5">
        <w:rPr>
          <w:rFonts w:ascii="Times New Roman" w:hAnsi="Times New Roman" w:cs="Times New Roman"/>
          <w:sz w:val="24"/>
          <w:szCs w:val="24"/>
        </w:rPr>
        <w:t xml:space="preserve">minimalus </w:t>
      </w:r>
      <w:r w:rsidR="000E5D76" w:rsidRPr="00511DF5">
        <w:rPr>
          <w:rFonts w:ascii="Times New Roman" w:hAnsi="Times New Roman" w:cs="Times New Roman"/>
          <w:sz w:val="24"/>
          <w:szCs w:val="24"/>
        </w:rPr>
        <w:t>koeficientas nustatomas vadovaujantis DAĮ 1 priedu</w:t>
      </w:r>
      <w:r w:rsidR="000C4A95" w:rsidRPr="00511DF5">
        <w:rPr>
          <w:rFonts w:ascii="Times New Roman" w:hAnsi="Times New Roman" w:cs="Times New Roman"/>
          <w:sz w:val="24"/>
          <w:szCs w:val="24"/>
        </w:rPr>
        <w:t xml:space="preserve"> (</w:t>
      </w:r>
      <w:r w:rsidR="006372CA" w:rsidRPr="00511DF5">
        <w:rPr>
          <w:rFonts w:ascii="Times New Roman" w:hAnsi="Times New Roman" w:cs="Times New Roman"/>
          <w:sz w:val="24"/>
          <w:szCs w:val="24"/>
        </w:rPr>
        <w:t>ne mažesnis</w:t>
      </w:r>
      <w:r w:rsidR="00C3676C" w:rsidRPr="00511DF5">
        <w:rPr>
          <w:rFonts w:ascii="Times New Roman" w:hAnsi="Times New Roman" w:cs="Times New Roman"/>
          <w:sz w:val="24"/>
          <w:szCs w:val="24"/>
        </w:rPr>
        <w:t xml:space="preserve"> kaip iki 2023-12-31 mokėtas atlygis be kintamosios dalies</w:t>
      </w:r>
      <w:r w:rsidR="000C4A95" w:rsidRPr="00511DF5">
        <w:rPr>
          <w:rFonts w:ascii="Times New Roman" w:hAnsi="Times New Roman" w:cs="Times New Roman"/>
          <w:sz w:val="24"/>
          <w:szCs w:val="24"/>
        </w:rPr>
        <w:t>)</w:t>
      </w:r>
      <w:r w:rsidR="00470FDD" w:rsidRPr="00511DF5">
        <w:rPr>
          <w:rFonts w:ascii="Times New Roman" w:hAnsi="Times New Roman" w:cs="Times New Roman"/>
          <w:sz w:val="24"/>
          <w:szCs w:val="24"/>
        </w:rPr>
        <w:t>, o</w:t>
      </w:r>
      <w:r w:rsidR="00A84F57">
        <w:rPr>
          <w:rFonts w:ascii="Times New Roman" w:hAnsi="Times New Roman" w:cs="Times New Roman"/>
          <w:sz w:val="24"/>
          <w:szCs w:val="24"/>
        </w:rPr>
        <w:t xml:space="preserve"> maksimalus koeficientas nustatomas pagal </w:t>
      </w:r>
      <w:r w:rsidR="000C4A95" w:rsidRPr="00511DF5">
        <w:rPr>
          <w:rFonts w:ascii="Times New Roman" w:hAnsi="Times New Roman" w:cs="Times New Roman"/>
          <w:sz w:val="24"/>
          <w:szCs w:val="24"/>
        </w:rPr>
        <w:t xml:space="preserve"> vadovaujamo darbo patirtį (metais)</w:t>
      </w:r>
      <w:r w:rsidR="00470FDD" w:rsidRPr="00511DF5">
        <w:rPr>
          <w:rFonts w:ascii="Times New Roman" w:hAnsi="Times New Roman" w:cs="Times New Roman"/>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3827"/>
        <w:gridCol w:w="3686"/>
      </w:tblGrid>
      <w:tr w:rsidR="000C4A95" w:rsidRPr="009C00BF" w14:paraId="2B34BD0B" w14:textId="77777777" w:rsidTr="00511DF5">
        <w:trPr>
          <w:trHeight w:val="272"/>
          <w:tblHeader/>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8E5F8" w14:textId="77777777" w:rsidR="000C4A95" w:rsidRPr="00D87729" w:rsidRDefault="000C4A95" w:rsidP="00511DF5">
            <w:pPr>
              <w:jc w:val="center"/>
              <w:rPr>
                <w:rFonts w:ascii="Times New Roman" w:hAnsi="Times New Roman" w:cs="Times New Roman"/>
                <w:sz w:val="24"/>
                <w:szCs w:val="24"/>
              </w:rPr>
            </w:pPr>
            <w:r w:rsidRPr="00D87729">
              <w:rPr>
                <w:rFonts w:ascii="Times New Roman" w:hAnsi="Times New Roman" w:cs="Times New Roman"/>
                <w:sz w:val="24"/>
                <w:szCs w:val="24"/>
              </w:rPr>
              <w:t>Pareigybių skaičius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EB2965" w14:textId="77777777" w:rsidR="000C4A95" w:rsidRPr="009C00BF" w:rsidRDefault="000C4A95" w:rsidP="00511DF5">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Vadovaujamo darbo</w:t>
            </w:r>
          </w:p>
          <w:p w14:paraId="5E9FDA69" w14:textId="77777777" w:rsidR="000C4A95" w:rsidRPr="009C00BF" w:rsidRDefault="000C4A95" w:rsidP="00511DF5">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patirtis (metais)</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8ADC5D" w14:textId="77777777" w:rsidR="000C4A95" w:rsidRPr="007B2E31" w:rsidRDefault="000C4A95" w:rsidP="00511DF5">
            <w:pPr>
              <w:jc w:val="center"/>
              <w:rPr>
                <w:rFonts w:ascii="Times New Roman" w:hAnsi="Times New Roman" w:cs="Times New Roman"/>
                <w:color w:val="FF0000"/>
                <w:sz w:val="24"/>
                <w:szCs w:val="24"/>
              </w:rPr>
            </w:pPr>
            <w:r w:rsidRPr="007B2E31">
              <w:rPr>
                <w:rFonts w:ascii="Times New Roman" w:hAnsi="Times New Roman" w:cs="Times New Roman"/>
                <w:sz w:val="24"/>
                <w:szCs w:val="24"/>
              </w:rPr>
              <w:t>Pa</w:t>
            </w:r>
            <w:r>
              <w:rPr>
                <w:rFonts w:ascii="Times New Roman" w:hAnsi="Times New Roman" w:cs="Times New Roman"/>
                <w:sz w:val="24"/>
                <w:szCs w:val="24"/>
              </w:rPr>
              <w:t xml:space="preserve">reiginės algos </w:t>
            </w:r>
            <w:r w:rsidRPr="007B2E31">
              <w:rPr>
                <w:rFonts w:ascii="Times New Roman" w:hAnsi="Times New Roman" w:cs="Times New Roman"/>
                <w:sz w:val="24"/>
                <w:szCs w:val="24"/>
              </w:rPr>
              <w:t>koeficientai, jeigu pareigybės lygis A</w:t>
            </w:r>
          </w:p>
        </w:tc>
      </w:tr>
      <w:tr w:rsidR="000C4A95" w:rsidRPr="009C00BF" w14:paraId="2FA33FEE" w14:textId="77777777" w:rsidTr="00470FDD">
        <w:trPr>
          <w:trHeight w:val="272"/>
        </w:trPr>
        <w:tc>
          <w:tcPr>
            <w:tcW w:w="2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451FFF" w14:textId="78902C1D" w:rsidR="000C4A95" w:rsidRPr="00D87729" w:rsidRDefault="000C4A95" w:rsidP="005B1222">
            <w:pPr>
              <w:jc w:val="center"/>
              <w:rPr>
                <w:rFonts w:ascii="Times New Roman" w:hAnsi="Times New Roman" w:cs="Times New Roman"/>
                <w:sz w:val="24"/>
                <w:szCs w:val="24"/>
              </w:rPr>
            </w:pPr>
            <w:r w:rsidRPr="00D87729">
              <w:rPr>
                <w:rFonts w:ascii="Times New Roman" w:hAnsi="Times New Roman" w:cs="Times New Roman"/>
                <w:sz w:val="24"/>
                <w:szCs w:val="24"/>
              </w:rPr>
              <w:t>50 ir daugiau pareigybių</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E93AAC" w14:textId="77777777" w:rsidR="000C4A95" w:rsidRPr="009C00BF" w:rsidRDefault="000C4A95" w:rsidP="005B1222">
            <w:pPr>
              <w:jc w:val="center"/>
              <w:rPr>
                <w:rFonts w:ascii="Times New Roman" w:hAnsi="Times New Roman" w:cs="Times New Roman"/>
                <w:sz w:val="24"/>
                <w:szCs w:val="24"/>
              </w:rPr>
            </w:pPr>
            <w:r w:rsidRPr="009C00BF">
              <w:rPr>
                <w:rFonts w:ascii="Times New Roman" w:hAnsi="Times New Roman" w:cs="Times New Roman"/>
                <w:color w:val="000000"/>
                <w:sz w:val="24"/>
                <w:szCs w:val="24"/>
              </w:rPr>
              <w:t>iki 5</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CCBCC" w14:textId="455AF5AA" w:rsidR="000C4A95" w:rsidRPr="0013784E" w:rsidRDefault="00A84F57" w:rsidP="005B1222">
            <w:pPr>
              <w:jc w:val="center"/>
              <w:rPr>
                <w:rFonts w:ascii="Times New Roman" w:hAnsi="Times New Roman" w:cs="Times New Roman"/>
                <w:sz w:val="24"/>
                <w:szCs w:val="24"/>
              </w:rPr>
            </w:pPr>
            <w:r>
              <w:rPr>
                <w:rFonts w:ascii="Times New Roman" w:hAnsi="Times New Roman" w:cs="Times New Roman"/>
                <w:sz w:val="24"/>
                <w:szCs w:val="24"/>
              </w:rPr>
              <w:t>1,04-1,46</w:t>
            </w:r>
          </w:p>
        </w:tc>
      </w:tr>
      <w:tr w:rsidR="000C4A95" w:rsidRPr="009C00BF" w14:paraId="0A9DB368" w14:textId="77777777" w:rsidTr="00470FDD">
        <w:trPr>
          <w:trHeight w:val="27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4D859BD" w14:textId="77777777" w:rsidR="000C4A95" w:rsidRPr="009C00BF" w:rsidRDefault="000C4A95" w:rsidP="005B1222">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F77E0E" w14:textId="77777777" w:rsidR="000C4A95" w:rsidRPr="009C00BF" w:rsidRDefault="000C4A95" w:rsidP="005B1222">
            <w:pPr>
              <w:jc w:val="center"/>
              <w:rPr>
                <w:rFonts w:ascii="Times New Roman" w:hAnsi="Times New Roman" w:cs="Times New Roman"/>
                <w:sz w:val="24"/>
                <w:szCs w:val="24"/>
              </w:rPr>
            </w:pPr>
            <w:r w:rsidRPr="009C00BF">
              <w:rPr>
                <w:rFonts w:ascii="Times New Roman" w:hAnsi="Times New Roman" w:cs="Times New Roman"/>
                <w:color w:val="000000"/>
                <w:sz w:val="24"/>
                <w:szCs w:val="24"/>
              </w:rPr>
              <w:t>nuo daugiau kaip 5 iki 10</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A31F" w14:textId="3031AAD0" w:rsidR="000C4A95" w:rsidRPr="0013784E" w:rsidRDefault="00A84F57" w:rsidP="005B1222">
            <w:pPr>
              <w:jc w:val="center"/>
              <w:rPr>
                <w:rFonts w:ascii="Times New Roman" w:hAnsi="Times New Roman" w:cs="Times New Roman"/>
                <w:sz w:val="24"/>
                <w:szCs w:val="24"/>
              </w:rPr>
            </w:pPr>
            <w:r>
              <w:rPr>
                <w:rFonts w:ascii="Times New Roman" w:hAnsi="Times New Roman" w:cs="Times New Roman"/>
                <w:sz w:val="24"/>
                <w:szCs w:val="24"/>
              </w:rPr>
              <w:t>1,14-1,48</w:t>
            </w:r>
          </w:p>
        </w:tc>
      </w:tr>
      <w:tr w:rsidR="000C4A95" w:rsidRPr="009C00BF" w14:paraId="10FC26A5" w14:textId="77777777" w:rsidTr="00470FDD">
        <w:trPr>
          <w:trHeight w:val="27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EF859C5" w14:textId="77777777" w:rsidR="000C4A95" w:rsidRPr="009C00BF" w:rsidRDefault="000C4A95" w:rsidP="005B1222">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98D539" w14:textId="77777777" w:rsidR="000C4A95" w:rsidRPr="009C00BF" w:rsidRDefault="000C4A95" w:rsidP="005B1222">
            <w:pPr>
              <w:jc w:val="center"/>
              <w:rPr>
                <w:rFonts w:ascii="Times New Roman" w:hAnsi="Times New Roman" w:cs="Times New Roman"/>
                <w:sz w:val="24"/>
                <w:szCs w:val="24"/>
              </w:rPr>
            </w:pPr>
            <w:r w:rsidRPr="009C00BF">
              <w:rPr>
                <w:rFonts w:ascii="Times New Roman" w:hAnsi="Times New Roman" w:cs="Times New Roman"/>
                <w:color w:val="000000"/>
                <w:sz w:val="24"/>
                <w:szCs w:val="24"/>
              </w:rPr>
              <w:t>daugiau kaip 10</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8D2D0" w14:textId="7B393F87" w:rsidR="000C4A95" w:rsidRPr="007B2E31" w:rsidRDefault="00A84F57" w:rsidP="005B1222">
            <w:pPr>
              <w:jc w:val="center"/>
              <w:rPr>
                <w:rFonts w:ascii="Times New Roman" w:hAnsi="Times New Roman" w:cs="Times New Roman"/>
                <w:color w:val="FF0000"/>
                <w:sz w:val="24"/>
                <w:szCs w:val="24"/>
              </w:rPr>
            </w:pPr>
            <w:r>
              <w:rPr>
                <w:rFonts w:ascii="Times New Roman" w:hAnsi="Times New Roman" w:cs="Times New Roman"/>
                <w:sz w:val="24"/>
                <w:szCs w:val="24"/>
              </w:rPr>
              <w:t>1,24-1,50</w:t>
            </w:r>
          </w:p>
        </w:tc>
      </w:tr>
    </w:tbl>
    <w:p w14:paraId="544FB20E" w14:textId="77777777" w:rsidR="00D60572" w:rsidRDefault="00D60572" w:rsidP="00D60572">
      <w:pPr>
        <w:pStyle w:val="Bodytext20"/>
        <w:tabs>
          <w:tab w:val="left" w:pos="1276"/>
          <w:tab w:val="left" w:pos="1418"/>
        </w:tabs>
        <w:spacing w:before="0" w:line="240" w:lineRule="auto"/>
        <w:ind w:firstLine="851"/>
        <w:rPr>
          <w:rFonts w:ascii="Times New Roman" w:hAnsi="Times New Roman" w:cs="Times New Roman"/>
          <w:sz w:val="24"/>
          <w:szCs w:val="24"/>
        </w:rPr>
      </w:pPr>
    </w:p>
    <w:p w14:paraId="7A91B2FB" w14:textId="77777777" w:rsidR="0042175E" w:rsidRDefault="00D60572" w:rsidP="0042175E">
      <w:pPr>
        <w:pStyle w:val="Bodytext20"/>
        <w:tabs>
          <w:tab w:val="left" w:pos="1276"/>
          <w:tab w:val="left" w:pos="1418"/>
        </w:tabs>
        <w:spacing w:before="0" w:line="240" w:lineRule="auto"/>
        <w:ind w:firstLine="851"/>
        <w:rPr>
          <w:sz w:val="24"/>
          <w:szCs w:val="24"/>
        </w:rPr>
      </w:pPr>
      <w:r>
        <w:rPr>
          <w:rFonts w:ascii="Times New Roman" w:hAnsi="Times New Roman" w:cs="Times New Roman"/>
          <w:sz w:val="24"/>
          <w:szCs w:val="24"/>
        </w:rPr>
        <w:t xml:space="preserve">51.11. </w:t>
      </w:r>
      <w:r w:rsidR="0002166C" w:rsidRPr="00470FDD">
        <w:rPr>
          <w:rFonts w:ascii="Times New Roman" w:hAnsi="Times New Roman" w:cs="Times New Roman"/>
          <w:sz w:val="24"/>
          <w:szCs w:val="24"/>
        </w:rPr>
        <w:t>Prog</w:t>
      </w:r>
      <w:r w:rsidR="000E5D76" w:rsidRPr="00470FDD">
        <w:rPr>
          <w:rFonts w:ascii="Times New Roman" w:hAnsi="Times New Roman" w:cs="Times New Roman"/>
          <w:sz w:val="24"/>
          <w:szCs w:val="24"/>
        </w:rPr>
        <w:t>imnazijos specialistų (A ir B lygio) ir kvalifikuotų darbuotojų (C lygi</w:t>
      </w:r>
      <w:r w:rsidR="00C3676C" w:rsidRPr="00470FDD">
        <w:rPr>
          <w:rFonts w:ascii="Times New Roman" w:hAnsi="Times New Roman" w:cs="Times New Roman"/>
          <w:sz w:val="24"/>
          <w:szCs w:val="24"/>
        </w:rPr>
        <w:t>o</w:t>
      </w:r>
      <w:r w:rsidR="000E5D76" w:rsidRPr="00470FDD">
        <w:rPr>
          <w:rFonts w:ascii="Times New Roman" w:hAnsi="Times New Roman" w:cs="Times New Roman"/>
          <w:sz w:val="24"/>
          <w:szCs w:val="24"/>
        </w:rPr>
        <w:t>) pareiginė</w:t>
      </w:r>
      <w:r w:rsidR="00C3676C" w:rsidRPr="00470FDD">
        <w:rPr>
          <w:rFonts w:ascii="Times New Roman" w:hAnsi="Times New Roman" w:cs="Times New Roman"/>
          <w:sz w:val="24"/>
          <w:szCs w:val="24"/>
        </w:rPr>
        <w:t>s</w:t>
      </w:r>
      <w:r w:rsidR="000E5D76" w:rsidRPr="00470FDD">
        <w:rPr>
          <w:rFonts w:ascii="Times New Roman" w:hAnsi="Times New Roman" w:cs="Times New Roman"/>
          <w:sz w:val="24"/>
          <w:szCs w:val="24"/>
        </w:rPr>
        <w:t xml:space="preserve"> alg</w:t>
      </w:r>
      <w:r w:rsidR="00C3676C" w:rsidRPr="00470FDD">
        <w:rPr>
          <w:rFonts w:ascii="Times New Roman" w:hAnsi="Times New Roman" w:cs="Times New Roman"/>
          <w:sz w:val="24"/>
          <w:szCs w:val="24"/>
        </w:rPr>
        <w:t>os</w:t>
      </w:r>
      <w:r w:rsidR="00470FDD" w:rsidRPr="00470FDD">
        <w:rPr>
          <w:rFonts w:ascii="Times New Roman" w:hAnsi="Times New Roman" w:cs="Times New Roman"/>
          <w:sz w:val="24"/>
          <w:szCs w:val="24"/>
        </w:rPr>
        <w:t xml:space="preserve"> minimalus</w:t>
      </w:r>
      <w:r w:rsidR="00C3676C" w:rsidRPr="00470FDD">
        <w:rPr>
          <w:rFonts w:ascii="Times New Roman" w:hAnsi="Times New Roman" w:cs="Times New Roman"/>
          <w:sz w:val="24"/>
          <w:szCs w:val="24"/>
        </w:rPr>
        <w:t xml:space="preserve"> koeficientas</w:t>
      </w:r>
      <w:r w:rsidR="00470FDD" w:rsidRPr="00470FDD">
        <w:rPr>
          <w:rFonts w:ascii="Times New Roman" w:hAnsi="Times New Roman" w:cs="Times New Roman"/>
          <w:sz w:val="24"/>
          <w:szCs w:val="24"/>
        </w:rPr>
        <w:t xml:space="preserve"> nustatomas</w:t>
      </w:r>
      <w:r w:rsidR="00C3676C" w:rsidRPr="00470FDD">
        <w:rPr>
          <w:rFonts w:ascii="Times New Roman" w:hAnsi="Times New Roman" w:cs="Times New Roman"/>
          <w:sz w:val="24"/>
          <w:szCs w:val="24"/>
        </w:rPr>
        <w:t>,</w:t>
      </w:r>
      <w:r w:rsidR="000E5D76" w:rsidRPr="00470FDD">
        <w:rPr>
          <w:rFonts w:ascii="Times New Roman" w:hAnsi="Times New Roman" w:cs="Times New Roman"/>
          <w:sz w:val="24"/>
          <w:szCs w:val="24"/>
        </w:rPr>
        <w:t xml:space="preserve"> vadovaujantis DAĮ</w:t>
      </w:r>
      <w:r w:rsidR="00C3676C" w:rsidRPr="00470FDD">
        <w:rPr>
          <w:rFonts w:ascii="Times New Roman" w:hAnsi="Times New Roman" w:cs="Times New Roman"/>
          <w:sz w:val="24"/>
          <w:szCs w:val="24"/>
        </w:rPr>
        <w:t xml:space="preserve"> 1 priedu</w:t>
      </w:r>
      <w:r w:rsidR="00470FDD" w:rsidRPr="00470FDD">
        <w:rPr>
          <w:rFonts w:ascii="Times New Roman" w:hAnsi="Times New Roman" w:cs="Times New Roman"/>
          <w:sz w:val="24"/>
          <w:szCs w:val="24"/>
        </w:rPr>
        <w:t xml:space="preserve"> (</w:t>
      </w:r>
      <w:r w:rsidR="00C3676C" w:rsidRPr="00470FDD">
        <w:rPr>
          <w:rFonts w:ascii="Times New Roman" w:hAnsi="Times New Roman" w:cs="Times New Roman"/>
          <w:sz w:val="24"/>
          <w:szCs w:val="24"/>
        </w:rPr>
        <w:t>ne mažesnis kaip iki 2023-12-31 mokėtas atlygis be kintamosios dalies</w:t>
      </w:r>
      <w:r w:rsidR="00470FDD" w:rsidRPr="00470FDD">
        <w:rPr>
          <w:rFonts w:ascii="Times New Roman" w:hAnsi="Times New Roman" w:cs="Times New Roman"/>
          <w:sz w:val="24"/>
          <w:szCs w:val="24"/>
        </w:rPr>
        <w:t>),</w:t>
      </w:r>
      <w:r w:rsidR="00A84F57">
        <w:rPr>
          <w:rFonts w:ascii="Times New Roman" w:hAnsi="Times New Roman" w:cs="Times New Roman"/>
          <w:sz w:val="24"/>
          <w:szCs w:val="24"/>
        </w:rPr>
        <w:t xml:space="preserve"> </w:t>
      </w:r>
      <w:r w:rsidR="00470FDD">
        <w:rPr>
          <w:rFonts w:ascii="Times New Roman" w:hAnsi="Times New Roman" w:cs="Times New Roman"/>
          <w:sz w:val="24"/>
          <w:szCs w:val="24"/>
        </w:rPr>
        <w:t>o</w:t>
      </w:r>
      <w:r w:rsidR="00470FDD" w:rsidRPr="00470FDD">
        <w:rPr>
          <w:rFonts w:ascii="Times New Roman" w:hAnsi="Times New Roman" w:cs="Times New Roman"/>
          <w:sz w:val="24"/>
          <w:szCs w:val="24"/>
        </w:rPr>
        <w:t xml:space="preserve"> </w:t>
      </w:r>
      <w:r w:rsidR="00470FDD" w:rsidRPr="000C4A95">
        <w:rPr>
          <w:rFonts w:ascii="Times New Roman" w:hAnsi="Times New Roman" w:cs="Times New Roman"/>
          <w:sz w:val="24"/>
          <w:szCs w:val="24"/>
        </w:rPr>
        <w:t>maksimalūs koeficientai nustatomi pagal pareigyb</w:t>
      </w:r>
      <w:r w:rsidR="00470FDD">
        <w:rPr>
          <w:rFonts w:ascii="Times New Roman" w:hAnsi="Times New Roman" w:cs="Times New Roman"/>
          <w:sz w:val="24"/>
          <w:szCs w:val="24"/>
        </w:rPr>
        <w:t>ės</w:t>
      </w:r>
      <w:r w:rsidR="00470FDD" w:rsidRPr="000C4A95">
        <w:rPr>
          <w:rFonts w:ascii="Times New Roman" w:hAnsi="Times New Roman" w:cs="Times New Roman"/>
          <w:sz w:val="24"/>
          <w:szCs w:val="24"/>
        </w:rPr>
        <w:t xml:space="preserve"> </w:t>
      </w:r>
      <w:r w:rsidR="00470FDD">
        <w:rPr>
          <w:rFonts w:ascii="Times New Roman" w:hAnsi="Times New Roman" w:cs="Times New Roman"/>
          <w:sz w:val="24"/>
          <w:szCs w:val="24"/>
        </w:rPr>
        <w:t>lygį ir pr</w:t>
      </w:r>
      <w:r w:rsidR="00A84F57">
        <w:rPr>
          <w:rFonts w:ascii="Times New Roman" w:hAnsi="Times New Roman" w:cs="Times New Roman"/>
          <w:sz w:val="24"/>
          <w:szCs w:val="24"/>
        </w:rPr>
        <w:t xml:space="preserve">ofesinio darbo patirtį (metais). Konkretus pareiginės algos koeficientas nustatomas specialistams ir kvalifikuotiems darbuotojams, priklauso nuo išsilavinimo, veiklos sudėtingumo, atsakomybės ir </w:t>
      </w:r>
      <w:r w:rsidR="00A84F57">
        <w:rPr>
          <w:rFonts w:ascii="Times New Roman" w:hAnsi="Times New Roman" w:cs="Times New Roman"/>
          <w:sz w:val="24"/>
          <w:szCs w:val="24"/>
        </w:rPr>
        <w:lastRenderedPageBreak/>
        <w:t>savarankiškumo lygio, turimų papildomų žinių ir įgūdžių, svarbių einamoms pareigoms:</w:t>
      </w:r>
    </w:p>
    <w:p w14:paraId="0D1D3757" w14:textId="77777777" w:rsidR="0042175E" w:rsidRPr="0042175E" w:rsidRDefault="0042175E" w:rsidP="0042175E">
      <w:pPr>
        <w:pStyle w:val="Bodytext20"/>
        <w:tabs>
          <w:tab w:val="left" w:pos="1276"/>
          <w:tab w:val="left" w:pos="1418"/>
        </w:tabs>
        <w:spacing w:before="0" w:line="240" w:lineRule="auto"/>
        <w:ind w:firstLine="851"/>
        <w:rPr>
          <w:rFonts w:ascii="Times New Roman" w:hAnsi="Times New Roman" w:cs="Times New Roman"/>
          <w:sz w:val="24"/>
          <w:szCs w:val="24"/>
        </w:rPr>
      </w:pPr>
      <w:r w:rsidRPr="0042175E">
        <w:rPr>
          <w:rFonts w:ascii="Times New Roman" w:hAnsi="Times New Roman" w:cs="Times New Roman"/>
          <w:sz w:val="24"/>
          <w:szCs w:val="24"/>
        </w:rPr>
        <w:t>51.11.1</w:t>
      </w:r>
      <w:r w:rsidR="00F834B6" w:rsidRPr="0042175E">
        <w:rPr>
          <w:rFonts w:ascii="Times New Roman" w:hAnsi="Times New Roman" w:cs="Times New Roman"/>
          <w:sz w:val="24"/>
          <w:szCs w:val="24"/>
        </w:rPr>
        <w:t xml:space="preserve">. </w:t>
      </w:r>
      <w:r w:rsidR="000E5D76" w:rsidRPr="0042175E">
        <w:rPr>
          <w:rFonts w:ascii="Times New Roman" w:hAnsi="Times New Roman" w:cs="Times New Roman"/>
          <w:sz w:val="24"/>
          <w:szCs w:val="24"/>
        </w:rPr>
        <w:t>bibliotekininkui;</w:t>
      </w:r>
    </w:p>
    <w:p w14:paraId="3E2B7F98" w14:textId="77777777" w:rsidR="0042175E" w:rsidRPr="0042175E" w:rsidRDefault="0042175E" w:rsidP="0042175E">
      <w:pPr>
        <w:pStyle w:val="Bodytext20"/>
        <w:tabs>
          <w:tab w:val="left" w:pos="1276"/>
          <w:tab w:val="left" w:pos="1418"/>
        </w:tabs>
        <w:spacing w:before="0" w:line="240" w:lineRule="auto"/>
        <w:ind w:firstLine="851"/>
        <w:rPr>
          <w:rFonts w:ascii="Times New Roman" w:hAnsi="Times New Roman" w:cs="Times New Roman"/>
          <w:sz w:val="24"/>
          <w:szCs w:val="24"/>
        </w:rPr>
      </w:pPr>
      <w:r w:rsidRPr="0042175E">
        <w:rPr>
          <w:rFonts w:ascii="Times New Roman" w:hAnsi="Times New Roman" w:cs="Times New Roman"/>
          <w:sz w:val="24"/>
          <w:szCs w:val="24"/>
        </w:rPr>
        <w:t xml:space="preserve">51.11.2. </w:t>
      </w:r>
      <w:r w:rsidR="000E5D76" w:rsidRPr="0042175E">
        <w:rPr>
          <w:rFonts w:ascii="Times New Roman" w:hAnsi="Times New Roman" w:cs="Times New Roman"/>
          <w:sz w:val="24"/>
          <w:szCs w:val="24"/>
        </w:rPr>
        <w:t>raštinės administratoriui;</w:t>
      </w:r>
    </w:p>
    <w:p w14:paraId="0F4B42F6" w14:textId="77777777" w:rsidR="0042175E" w:rsidRPr="0042175E" w:rsidRDefault="0042175E" w:rsidP="0042175E">
      <w:pPr>
        <w:pStyle w:val="Bodytext20"/>
        <w:tabs>
          <w:tab w:val="left" w:pos="1276"/>
          <w:tab w:val="left" w:pos="1418"/>
        </w:tabs>
        <w:spacing w:before="0" w:line="240" w:lineRule="auto"/>
        <w:ind w:firstLine="851"/>
        <w:rPr>
          <w:rFonts w:ascii="Times New Roman" w:hAnsi="Times New Roman" w:cs="Times New Roman"/>
          <w:sz w:val="24"/>
          <w:szCs w:val="24"/>
        </w:rPr>
      </w:pPr>
      <w:r w:rsidRPr="0042175E">
        <w:rPr>
          <w:rFonts w:ascii="Times New Roman" w:hAnsi="Times New Roman" w:cs="Times New Roman"/>
          <w:sz w:val="24"/>
          <w:szCs w:val="24"/>
        </w:rPr>
        <w:t xml:space="preserve">51.11.3. </w:t>
      </w:r>
      <w:r w:rsidR="000E5D76" w:rsidRPr="0042175E">
        <w:rPr>
          <w:rFonts w:ascii="Times New Roman" w:hAnsi="Times New Roman" w:cs="Times New Roman"/>
          <w:sz w:val="24"/>
          <w:szCs w:val="24"/>
        </w:rPr>
        <w:t>dokumentų koordinavimo specialistui;</w:t>
      </w:r>
    </w:p>
    <w:p w14:paraId="421717ED" w14:textId="7CBBCC7E" w:rsidR="0042175E" w:rsidRDefault="0042175E" w:rsidP="0042175E">
      <w:pPr>
        <w:pStyle w:val="Bodytext20"/>
        <w:tabs>
          <w:tab w:val="left" w:pos="1276"/>
          <w:tab w:val="left" w:pos="1418"/>
        </w:tabs>
        <w:spacing w:before="0" w:line="240" w:lineRule="auto"/>
        <w:ind w:firstLine="851"/>
        <w:rPr>
          <w:rFonts w:ascii="Times New Roman" w:hAnsi="Times New Roman" w:cs="Times New Roman"/>
          <w:sz w:val="24"/>
          <w:szCs w:val="24"/>
        </w:rPr>
      </w:pPr>
      <w:r w:rsidRPr="0042175E">
        <w:rPr>
          <w:rFonts w:ascii="Times New Roman" w:hAnsi="Times New Roman" w:cs="Times New Roman"/>
          <w:sz w:val="24"/>
          <w:szCs w:val="24"/>
        </w:rPr>
        <w:t>51.11.4.</w:t>
      </w:r>
      <w:r>
        <w:rPr>
          <w:sz w:val="24"/>
          <w:szCs w:val="24"/>
        </w:rPr>
        <w:t xml:space="preserve"> </w:t>
      </w:r>
      <w:r w:rsidR="000E5D76" w:rsidRPr="00854A75">
        <w:rPr>
          <w:rFonts w:ascii="Times New Roman" w:hAnsi="Times New Roman" w:cs="Times New Roman"/>
          <w:sz w:val="24"/>
          <w:szCs w:val="24"/>
        </w:rPr>
        <w:t>duomenų bazės</w:t>
      </w:r>
      <w:r w:rsidR="000827C6">
        <w:rPr>
          <w:rFonts w:ascii="Times New Roman" w:hAnsi="Times New Roman" w:cs="Times New Roman"/>
          <w:sz w:val="24"/>
          <w:szCs w:val="24"/>
        </w:rPr>
        <w:t>, elektroninio dienyno valdymo</w:t>
      </w:r>
      <w:r w:rsidR="000E5D76" w:rsidRPr="00854A75">
        <w:rPr>
          <w:rFonts w:ascii="Times New Roman" w:hAnsi="Times New Roman" w:cs="Times New Roman"/>
          <w:sz w:val="24"/>
          <w:szCs w:val="24"/>
        </w:rPr>
        <w:t xml:space="preserve"> specialistui;</w:t>
      </w:r>
    </w:p>
    <w:p w14:paraId="529B7EC1" w14:textId="63F237A1" w:rsidR="0042175E" w:rsidRDefault="0006768E" w:rsidP="0042175E">
      <w:pPr>
        <w:pStyle w:val="Bodytext20"/>
        <w:tabs>
          <w:tab w:val="left" w:pos="1276"/>
          <w:tab w:val="left" w:pos="1418"/>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51.11.5</w:t>
      </w:r>
      <w:r w:rsidR="0042175E" w:rsidRPr="0042175E">
        <w:rPr>
          <w:rFonts w:ascii="Times New Roman" w:hAnsi="Times New Roman" w:cs="Times New Roman"/>
          <w:sz w:val="24"/>
          <w:szCs w:val="24"/>
        </w:rPr>
        <w:t>.</w:t>
      </w:r>
      <w:r w:rsidR="0042175E">
        <w:rPr>
          <w:sz w:val="24"/>
          <w:szCs w:val="24"/>
        </w:rPr>
        <w:t xml:space="preserve"> </w:t>
      </w:r>
      <w:r w:rsidR="000E5D76" w:rsidRPr="00854A75">
        <w:rPr>
          <w:rFonts w:ascii="Times New Roman" w:hAnsi="Times New Roman" w:cs="Times New Roman"/>
          <w:sz w:val="24"/>
          <w:szCs w:val="24"/>
        </w:rPr>
        <w:t>informacinių komunikacinių technologijų specialistui;</w:t>
      </w:r>
    </w:p>
    <w:p w14:paraId="5E4D0835" w14:textId="3CC18F84" w:rsidR="00BC3E0B" w:rsidRDefault="00BC3E0B" w:rsidP="0042175E">
      <w:pPr>
        <w:pStyle w:val="Bodytext20"/>
        <w:tabs>
          <w:tab w:val="left" w:pos="1276"/>
          <w:tab w:val="left" w:pos="1418"/>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51.11.6. vyr. virėjui;</w:t>
      </w:r>
    </w:p>
    <w:p w14:paraId="2C014DC3" w14:textId="2EDF7679" w:rsidR="0006768E" w:rsidRDefault="00BC3E0B" w:rsidP="0042175E">
      <w:pPr>
        <w:pStyle w:val="Bodytext20"/>
        <w:tabs>
          <w:tab w:val="left" w:pos="1276"/>
          <w:tab w:val="left" w:pos="1418"/>
        </w:tabs>
        <w:spacing w:before="0" w:line="240" w:lineRule="auto"/>
        <w:ind w:firstLine="851"/>
        <w:rPr>
          <w:sz w:val="24"/>
          <w:szCs w:val="24"/>
        </w:rPr>
      </w:pPr>
      <w:r>
        <w:rPr>
          <w:rFonts w:ascii="Times New Roman" w:hAnsi="Times New Roman" w:cs="Times New Roman"/>
          <w:sz w:val="24"/>
          <w:szCs w:val="24"/>
        </w:rPr>
        <w:t>51.11.7</w:t>
      </w:r>
      <w:r w:rsidR="0006768E">
        <w:rPr>
          <w:rFonts w:ascii="Times New Roman" w:hAnsi="Times New Roman" w:cs="Times New Roman"/>
          <w:sz w:val="24"/>
          <w:szCs w:val="24"/>
        </w:rPr>
        <w:t>. virėjui;</w:t>
      </w:r>
    </w:p>
    <w:p w14:paraId="073422D2" w14:textId="21D291D8" w:rsidR="0042175E" w:rsidRPr="0042175E" w:rsidRDefault="00BC3E0B" w:rsidP="0042175E">
      <w:pPr>
        <w:pStyle w:val="Bodytext20"/>
        <w:tabs>
          <w:tab w:val="left" w:pos="1276"/>
          <w:tab w:val="left" w:pos="1418"/>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51.11.8</w:t>
      </w:r>
      <w:r w:rsidR="0042175E" w:rsidRPr="0042175E">
        <w:rPr>
          <w:rFonts w:ascii="Times New Roman" w:hAnsi="Times New Roman" w:cs="Times New Roman"/>
          <w:sz w:val="24"/>
          <w:szCs w:val="24"/>
        </w:rPr>
        <w:t xml:space="preserve">. </w:t>
      </w:r>
      <w:r w:rsidR="00031108" w:rsidRPr="0042175E">
        <w:rPr>
          <w:rFonts w:ascii="Times New Roman" w:hAnsi="Times New Roman" w:cs="Times New Roman"/>
          <w:sz w:val="24"/>
          <w:szCs w:val="24"/>
        </w:rPr>
        <w:t>auklėtojo padėjėjui</w:t>
      </w:r>
      <w:r w:rsidR="0042175E" w:rsidRPr="0042175E">
        <w:rPr>
          <w:rFonts w:ascii="Times New Roman" w:hAnsi="Times New Roman" w:cs="Times New Roman"/>
          <w:sz w:val="24"/>
          <w:szCs w:val="24"/>
        </w:rPr>
        <w:t>;</w:t>
      </w:r>
    </w:p>
    <w:p w14:paraId="3CE3C310" w14:textId="699CDA7B" w:rsidR="0042175E" w:rsidRPr="0042175E" w:rsidRDefault="00BC3E0B" w:rsidP="0042175E">
      <w:pPr>
        <w:pStyle w:val="Bodytext20"/>
        <w:tabs>
          <w:tab w:val="left" w:pos="1276"/>
          <w:tab w:val="left" w:pos="1418"/>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51.11.9</w:t>
      </w:r>
      <w:r w:rsidR="0042175E" w:rsidRPr="0042175E">
        <w:rPr>
          <w:rFonts w:ascii="Times New Roman" w:hAnsi="Times New Roman" w:cs="Times New Roman"/>
          <w:sz w:val="24"/>
          <w:szCs w:val="24"/>
        </w:rPr>
        <w:t xml:space="preserve">. </w:t>
      </w:r>
      <w:r w:rsidR="00031108" w:rsidRPr="0042175E">
        <w:rPr>
          <w:rFonts w:ascii="Times New Roman" w:hAnsi="Times New Roman" w:cs="Times New Roman"/>
          <w:sz w:val="24"/>
          <w:szCs w:val="24"/>
        </w:rPr>
        <w:t>laborantui</w:t>
      </w:r>
      <w:r w:rsidR="000E5D76" w:rsidRPr="0042175E">
        <w:rPr>
          <w:rFonts w:ascii="Times New Roman" w:hAnsi="Times New Roman" w:cs="Times New Roman"/>
          <w:sz w:val="24"/>
          <w:szCs w:val="24"/>
        </w:rPr>
        <w:t>;</w:t>
      </w:r>
    </w:p>
    <w:p w14:paraId="10478101" w14:textId="33EF265E" w:rsidR="00470FDD" w:rsidRPr="0042175E" w:rsidRDefault="0042175E" w:rsidP="0042175E">
      <w:pPr>
        <w:pStyle w:val="Bodytext20"/>
        <w:tabs>
          <w:tab w:val="left" w:pos="1276"/>
          <w:tab w:val="left" w:pos="1418"/>
        </w:tabs>
        <w:spacing w:before="0" w:line="240" w:lineRule="auto"/>
        <w:ind w:firstLine="851"/>
        <w:rPr>
          <w:sz w:val="24"/>
          <w:szCs w:val="24"/>
        </w:rPr>
      </w:pPr>
      <w:r>
        <w:rPr>
          <w:rFonts w:ascii="Times New Roman" w:hAnsi="Times New Roman" w:cs="Times New Roman"/>
          <w:sz w:val="24"/>
          <w:szCs w:val="24"/>
        </w:rPr>
        <w:t>51.11.</w:t>
      </w:r>
      <w:r w:rsidR="00BC3E0B">
        <w:rPr>
          <w:rFonts w:ascii="Times New Roman" w:hAnsi="Times New Roman" w:cs="Times New Roman"/>
          <w:sz w:val="24"/>
          <w:szCs w:val="24"/>
        </w:rPr>
        <w:t>10</w:t>
      </w:r>
      <w:r w:rsidRPr="0042175E">
        <w:rPr>
          <w:rFonts w:ascii="Times New Roman" w:hAnsi="Times New Roman" w:cs="Times New Roman"/>
          <w:sz w:val="24"/>
          <w:szCs w:val="24"/>
        </w:rPr>
        <w:t>.</w:t>
      </w:r>
      <w:r>
        <w:rPr>
          <w:sz w:val="24"/>
          <w:szCs w:val="24"/>
        </w:rPr>
        <w:t xml:space="preserve"> </w:t>
      </w:r>
      <w:r w:rsidR="00470FDD">
        <w:rPr>
          <w:rFonts w:ascii="Times New Roman" w:hAnsi="Times New Roman" w:cs="Times New Roman"/>
          <w:sz w:val="24"/>
          <w:szCs w:val="24"/>
        </w:rPr>
        <w:t>mokytojo padėjėj</w:t>
      </w:r>
      <w:r w:rsidR="00BF2293">
        <w:rPr>
          <w:rFonts w:ascii="Times New Roman" w:hAnsi="Times New Roman" w:cs="Times New Roman"/>
          <w:sz w:val="24"/>
          <w:szCs w:val="24"/>
        </w:rPr>
        <w:t>ui</w:t>
      </w:r>
      <w:r w:rsidR="00470FDD">
        <w:rPr>
          <w:rFonts w:ascii="Times New Roman" w:hAnsi="Times New Roman" w:cs="Times New Roman"/>
          <w:sz w:val="24"/>
          <w:szCs w:val="24"/>
        </w:rPr>
        <w:t xml:space="preserve"> (nuo </w:t>
      </w:r>
      <w:r w:rsidR="00470FDD" w:rsidRPr="00470FDD">
        <w:rPr>
          <w:rFonts w:ascii="Times New Roman" w:hAnsi="Times New Roman" w:cs="Times New Roman"/>
          <w:sz w:val="24"/>
          <w:szCs w:val="24"/>
        </w:rPr>
        <w:t xml:space="preserve">2024-09-01 – </w:t>
      </w:r>
      <w:r w:rsidR="00470FDD">
        <w:rPr>
          <w:rFonts w:ascii="Times New Roman" w:hAnsi="Times New Roman" w:cs="Times New Roman"/>
          <w:sz w:val="24"/>
          <w:szCs w:val="24"/>
        </w:rPr>
        <w:t>mokinio padėjėjas)</w:t>
      </w:r>
      <w:r w:rsidR="00511DF5">
        <w:rPr>
          <w:rFonts w:ascii="Times New Roman" w:hAnsi="Times New Roman" w:cs="Times New Roman"/>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1701"/>
        <w:gridCol w:w="1843"/>
        <w:gridCol w:w="1984"/>
        <w:gridCol w:w="2268"/>
      </w:tblGrid>
      <w:tr w:rsidR="00470FDD" w:rsidRPr="00EB75F1" w14:paraId="68860F0F" w14:textId="77777777" w:rsidTr="00F834B6">
        <w:trPr>
          <w:trHeight w:val="340"/>
        </w:trPr>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2E8CE5" w14:textId="77777777" w:rsidR="00470FDD" w:rsidRPr="00EB75F1" w:rsidRDefault="00470FDD" w:rsidP="005B1222">
            <w:pPr>
              <w:jc w:val="center"/>
              <w:rPr>
                <w:rFonts w:ascii="Times New Roman" w:hAnsi="Times New Roman" w:cs="Times New Roman"/>
                <w:sz w:val="24"/>
                <w:szCs w:val="24"/>
              </w:rPr>
            </w:pPr>
            <w:r w:rsidRPr="00EB75F1">
              <w:rPr>
                <w:rFonts w:ascii="Times New Roman" w:hAnsi="Times New Roman" w:cs="Times New Roman"/>
                <w:color w:val="000000"/>
                <w:sz w:val="24"/>
                <w:szCs w:val="24"/>
              </w:rPr>
              <w:t>Pareigybės lygis</w:t>
            </w:r>
          </w:p>
        </w:tc>
        <w:tc>
          <w:tcPr>
            <w:tcW w:w="779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E00754" w14:textId="77777777" w:rsidR="00470FDD" w:rsidRPr="00EB75F1" w:rsidRDefault="00470FDD" w:rsidP="005B1222">
            <w:pPr>
              <w:jc w:val="center"/>
              <w:rPr>
                <w:rFonts w:ascii="Times New Roman" w:hAnsi="Times New Roman" w:cs="Times New Roman"/>
                <w:sz w:val="24"/>
                <w:szCs w:val="24"/>
              </w:rPr>
            </w:pPr>
            <w:r>
              <w:rPr>
                <w:rFonts w:ascii="Times New Roman" w:hAnsi="Times New Roman" w:cs="Times New Roman"/>
                <w:color w:val="000000"/>
                <w:sz w:val="24"/>
                <w:szCs w:val="24"/>
              </w:rPr>
              <w:t>Pareiginės algos</w:t>
            </w:r>
            <w:r w:rsidRPr="00EB75F1">
              <w:rPr>
                <w:rFonts w:ascii="Times New Roman" w:hAnsi="Times New Roman" w:cs="Times New Roman"/>
                <w:color w:val="000000"/>
                <w:sz w:val="24"/>
                <w:szCs w:val="24"/>
              </w:rPr>
              <w:t xml:space="preserve"> koeficientai</w:t>
            </w:r>
          </w:p>
        </w:tc>
      </w:tr>
      <w:tr w:rsidR="00470FDD" w:rsidRPr="00EB75F1" w14:paraId="6091A1B4" w14:textId="77777777" w:rsidTr="00F834B6">
        <w:trPr>
          <w:trHeight w:val="3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9FCA1B7" w14:textId="77777777" w:rsidR="00470FDD" w:rsidRPr="00EB75F1" w:rsidRDefault="00470FDD" w:rsidP="005B1222">
            <w:pPr>
              <w:rPr>
                <w:rFonts w:ascii="Times New Roman" w:hAnsi="Times New Roman" w:cs="Times New Roman"/>
                <w:sz w:val="24"/>
                <w:szCs w:val="24"/>
              </w:rPr>
            </w:pPr>
          </w:p>
        </w:tc>
        <w:tc>
          <w:tcPr>
            <w:tcW w:w="779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D4DF91" w14:textId="77777777" w:rsidR="00470FDD" w:rsidRPr="00EB75F1" w:rsidRDefault="00470FDD" w:rsidP="005B1222">
            <w:pPr>
              <w:jc w:val="center"/>
              <w:rPr>
                <w:rFonts w:ascii="Times New Roman" w:hAnsi="Times New Roman" w:cs="Times New Roman"/>
                <w:sz w:val="24"/>
                <w:szCs w:val="24"/>
              </w:rPr>
            </w:pPr>
            <w:r w:rsidRPr="00EB75F1">
              <w:rPr>
                <w:rFonts w:ascii="Times New Roman" w:hAnsi="Times New Roman" w:cs="Times New Roman"/>
                <w:color w:val="000000"/>
                <w:sz w:val="24"/>
                <w:szCs w:val="24"/>
              </w:rPr>
              <w:t>Profesinio darbo patirtis (metais)</w:t>
            </w:r>
          </w:p>
        </w:tc>
      </w:tr>
      <w:tr w:rsidR="00470FDD" w:rsidRPr="00EB75F1" w14:paraId="78266C0C" w14:textId="77777777" w:rsidTr="00F834B6">
        <w:trPr>
          <w:trHeight w:val="3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DF5631C" w14:textId="77777777" w:rsidR="00470FDD" w:rsidRPr="00EB75F1" w:rsidRDefault="00470FDD" w:rsidP="005B1222">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E81884" w14:textId="77777777" w:rsidR="00470FDD" w:rsidRPr="00EB75F1" w:rsidRDefault="00470FDD" w:rsidP="005B1222">
            <w:pPr>
              <w:jc w:val="center"/>
              <w:rPr>
                <w:rFonts w:ascii="Times New Roman" w:hAnsi="Times New Roman" w:cs="Times New Roman"/>
                <w:sz w:val="24"/>
                <w:szCs w:val="24"/>
              </w:rPr>
            </w:pPr>
            <w:r w:rsidRPr="00EB75F1">
              <w:rPr>
                <w:rFonts w:ascii="Times New Roman" w:hAnsi="Times New Roman" w:cs="Times New Roman"/>
                <w:color w:val="000000"/>
                <w:sz w:val="24"/>
                <w:szCs w:val="24"/>
              </w:rPr>
              <w:t>iki 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0156A5" w14:textId="77777777" w:rsidR="00470FDD" w:rsidRPr="00EB75F1" w:rsidRDefault="00470FDD" w:rsidP="005B1222">
            <w:pPr>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2 iki 5</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65D7DA" w14:textId="77777777" w:rsidR="00470FDD" w:rsidRPr="00EB75F1" w:rsidRDefault="00470FDD" w:rsidP="005B1222">
            <w:pPr>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5 iki 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168CDB" w14:textId="77777777" w:rsidR="00470FDD" w:rsidRPr="00EB75F1" w:rsidRDefault="00470FDD" w:rsidP="005B1222">
            <w:pPr>
              <w:jc w:val="center"/>
              <w:rPr>
                <w:rFonts w:ascii="Times New Roman" w:hAnsi="Times New Roman" w:cs="Times New Roman"/>
                <w:sz w:val="24"/>
                <w:szCs w:val="24"/>
              </w:rPr>
            </w:pPr>
            <w:r w:rsidRPr="00EB75F1">
              <w:rPr>
                <w:rFonts w:ascii="Times New Roman" w:hAnsi="Times New Roman" w:cs="Times New Roman"/>
                <w:color w:val="000000"/>
                <w:sz w:val="24"/>
                <w:szCs w:val="24"/>
              </w:rPr>
              <w:t>daugiau kaip 10</w:t>
            </w:r>
          </w:p>
        </w:tc>
      </w:tr>
      <w:tr w:rsidR="00470FDD" w:rsidRPr="00EB75F1" w14:paraId="62EE5066" w14:textId="77777777" w:rsidTr="00F834B6">
        <w:trPr>
          <w:trHeight w:val="340"/>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0BF4ED" w14:textId="77777777" w:rsidR="00470FDD" w:rsidRPr="00EB75F1" w:rsidRDefault="00470FDD" w:rsidP="005B1222">
            <w:pPr>
              <w:jc w:val="center"/>
              <w:rPr>
                <w:rFonts w:ascii="Times New Roman" w:hAnsi="Times New Roman" w:cs="Times New Roman"/>
                <w:sz w:val="24"/>
                <w:szCs w:val="24"/>
              </w:rPr>
            </w:pPr>
            <w:r>
              <w:rPr>
                <w:rFonts w:ascii="Times New Roman" w:hAnsi="Times New Roman" w:cs="Times New Roman"/>
                <w:color w:val="000000"/>
                <w:sz w:val="24"/>
                <w:szCs w:val="24"/>
              </w:rPr>
              <w:t>A</w:t>
            </w:r>
            <w:r w:rsidRPr="00EB75F1">
              <w:rPr>
                <w:rFonts w:ascii="Times New Roman" w:hAnsi="Times New Roman" w:cs="Times New Roman"/>
                <w:color w:val="000000"/>
                <w:sz w:val="24"/>
                <w:szCs w:val="24"/>
              </w:rPr>
              <w:t xml:space="preserve"> lygis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C02FF1" w14:textId="0CC69FFA" w:rsidR="00470FDD" w:rsidRPr="00682ABF" w:rsidRDefault="00F834B6" w:rsidP="005B1222">
            <w:pPr>
              <w:jc w:val="center"/>
              <w:rPr>
                <w:rFonts w:ascii="Times New Roman" w:hAnsi="Times New Roman" w:cs="Times New Roman"/>
                <w:sz w:val="24"/>
                <w:szCs w:val="24"/>
              </w:rPr>
            </w:pPr>
            <w:r>
              <w:rPr>
                <w:rFonts w:ascii="Times New Roman" w:hAnsi="Times New Roman" w:cs="Times New Roman"/>
                <w:sz w:val="24"/>
                <w:szCs w:val="24"/>
              </w:rPr>
              <w:t>0,67-</w:t>
            </w:r>
            <w:r w:rsidR="00D87729">
              <w:rPr>
                <w:rFonts w:ascii="Times New Roman" w:hAnsi="Times New Roman" w:cs="Times New Roman"/>
                <w:sz w:val="24"/>
                <w:szCs w:val="24"/>
              </w:rPr>
              <w:t>1,0</w:t>
            </w: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FC1686" w14:textId="0553A4D8" w:rsidR="00470FDD" w:rsidRPr="00682ABF" w:rsidRDefault="00D87729" w:rsidP="005B1222">
            <w:pPr>
              <w:jc w:val="center"/>
              <w:rPr>
                <w:rFonts w:ascii="Times New Roman" w:hAnsi="Times New Roman" w:cs="Times New Roman"/>
                <w:sz w:val="24"/>
                <w:szCs w:val="24"/>
              </w:rPr>
            </w:pPr>
            <w:r>
              <w:rPr>
                <w:rFonts w:ascii="Times New Roman" w:hAnsi="Times New Roman" w:cs="Times New Roman"/>
                <w:sz w:val="24"/>
                <w:szCs w:val="24"/>
              </w:rPr>
              <w:t>0,67-1,15</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F91B0C" w14:textId="47ABEBA2" w:rsidR="00470FDD" w:rsidRPr="00682ABF" w:rsidRDefault="00D87729" w:rsidP="005B1222">
            <w:pPr>
              <w:jc w:val="center"/>
              <w:rPr>
                <w:rFonts w:ascii="Times New Roman" w:hAnsi="Times New Roman" w:cs="Times New Roman"/>
                <w:sz w:val="24"/>
                <w:szCs w:val="24"/>
              </w:rPr>
            </w:pPr>
            <w:r>
              <w:rPr>
                <w:rFonts w:ascii="Times New Roman" w:hAnsi="Times New Roman" w:cs="Times New Roman"/>
                <w:sz w:val="24"/>
                <w:szCs w:val="24"/>
              </w:rPr>
              <w:t>0,67</w:t>
            </w:r>
            <w:r w:rsidR="00F834B6">
              <w:rPr>
                <w:rFonts w:ascii="Times New Roman" w:hAnsi="Times New Roman" w:cs="Times New Roman"/>
                <w:sz w:val="24"/>
                <w:szCs w:val="24"/>
              </w:rPr>
              <w:t>-</w:t>
            </w:r>
            <w:r>
              <w:rPr>
                <w:rFonts w:ascii="Times New Roman" w:hAnsi="Times New Roman" w:cs="Times New Roman"/>
                <w:sz w:val="24"/>
                <w:szCs w:val="24"/>
              </w:rPr>
              <w:t>1,25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8F8BAE" w14:textId="55A100C3" w:rsidR="00470FDD" w:rsidRPr="00682ABF" w:rsidRDefault="00D87729" w:rsidP="005B1222">
            <w:pPr>
              <w:jc w:val="center"/>
              <w:rPr>
                <w:rFonts w:ascii="Times New Roman" w:hAnsi="Times New Roman" w:cs="Times New Roman"/>
                <w:sz w:val="24"/>
                <w:szCs w:val="24"/>
              </w:rPr>
            </w:pPr>
            <w:r>
              <w:rPr>
                <w:rFonts w:ascii="Times New Roman" w:hAnsi="Times New Roman" w:cs="Times New Roman"/>
                <w:sz w:val="24"/>
                <w:szCs w:val="24"/>
              </w:rPr>
              <w:t>0,67</w:t>
            </w:r>
            <w:r w:rsidR="00F834B6">
              <w:rPr>
                <w:rFonts w:ascii="Times New Roman" w:hAnsi="Times New Roman" w:cs="Times New Roman"/>
                <w:sz w:val="24"/>
                <w:szCs w:val="24"/>
              </w:rPr>
              <w:t>-</w:t>
            </w:r>
            <w:r>
              <w:rPr>
                <w:rFonts w:ascii="Times New Roman" w:hAnsi="Times New Roman" w:cs="Times New Roman"/>
                <w:sz w:val="24"/>
                <w:szCs w:val="24"/>
              </w:rPr>
              <w:t>1,35</w:t>
            </w:r>
          </w:p>
        </w:tc>
      </w:tr>
      <w:tr w:rsidR="00470FDD" w:rsidRPr="00EB75F1" w14:paraId="11077649" w14:textId="77777777" w:rsidTr="00F834B6">
        <w:trPr>
          <w:trHeight w:val="340"/>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F501D" w14:textId="77777777" w:rsidR="00470FDD" w:rsidRPr="00EB75F1" w:rsidRDefault="00470FDD" w:rsidP="005B1222">
            <w:pPr>
              <w:jc w:val="center"/>
              <w:rPr>
                <w:rFonts w:ascii="Times New Roman" w:hAnsi="Times New Roman" w:cs="Times New Roman"/>
                <w:sz w:val="24"/>
                <w:szCs w:val="24"/>
              </w:rPr>
            </w:pPr>
            <w:r w:rsidRPr="00EB75F1">
              <w:rPr>
                <w:rFonts w:ascii="Times New Roman" w:hAnsi="Times New Roman" w:cs="Times New Roman"/>
                <w:color w:val="000000"/>
                <w:sz w:val="24"/>
                <w:szCs w:val="24"/>
              </w:rPr>
              <w:t>B lygis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15A6C" w14:textId="01186F63" w:rsidR="00470FDD" w:rsidRPr="00682ABF" w:rsidRDefault="00F834B6" w:rsidP="005B1222">
            <w:pPr>
              <w:jc w:val="center"/>
              <w:rPr>
                <w:rFonts w:ascii="Times New Roman" w:hAnsi="Times New Roman" w:cs="Times New Roman"/>
                <w:sz w:val="24"/>
                <w:szCs w:val="24"/>
              </w:rPr>
            </w:pPr>
            <w:r>
              <w:rPr>
                <w:rFonts w:ascii="Times New Roman" w:hAnsi="Times New Roman" w:cs="Times New Roman"/>
                <w:sz w:val="24"/>
                <w:szCs w:val="24"/>
              </w:rPr>
              <w:t>0,62-</w:t>
            </w:r>
            <w:r w:rsidR="00D87729">
              <w:rPr>
                <w:rFonts w:ascii="Times New Roman" w:hAnsi="Times New Roman" w:cs="Times New Roman"/>
                <w:sz w:val="24"/>
                <w:szCs w:val="24"/>
              </w:rPr>
              <w:t>0,95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F6E508" w14:textId="2398C8CD" w:rsidR="00470FDD" w:rsidRPr="00682ABF" w:rsidRDefault="00D87729" w:rsidP="005B1222">
            <w:pPr>
              <w:jc w:val="center"/>
              <w:rPr>
                <w:rFonts w:ascii="Times New Roman" w:hAnsi="Times New Roman" w:cs="Times New Roman"/>
                <w:sz w:val="24"/>
                <w:szCs w:val="24"/>
              </w:rPr>
            </w:pPr>
            <w:r>
              <w:rPr>
                <w:rFonts w:ascii="Times New Roman" w:hAnsi="Times New Roman" w:cs="Times New Roman"/>
                <w:sz w:val="24"/>
                <w:szCs w:val="24"/>
              </w:rPr>
              <w:t>0,62-1,05</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D513B" w14:textId="7A9FDD77" w:rsidR="00470FDD" w:rsidRPr="00682ABF" w:rsidRDefault="00D87729" w:rsidP="005B1222">
            <w:pPr>
              <w:jc w:val="center"/>
              <w:rPr>
                <w:rFonts w:ascii="Times New Roman" w:hAnsi="Times New Roman" w:cs="Times New Roman"/>
                <w:sz w:val="24"/>
                <w:szCs w:val="24"/>
              </w:rPr>
            </w:pPr>
            <w:r>
              <w:rPr>
                <w:rFonts w:ascii="Times New Roman" w:hAnsi="Times New Roman" w:cs="Times New Roman"/>
                <w:sz w:val="24"/>
                <w:szCs w:val="24"/>
              </w:rPr>
              <w:t>0,6</w:t>
            </w:r>
            <w:r w:rsidR="00F834B6">
              <w:rPr>
                <w:rFonts w:ascii="Times New Roman" w:hAnsi="Times New Roman" w:cs="Times New Roman"/>
                <w:sz w:val="24"/>
                <w:szCs w:val="24"/>
              </w:rPr>
              <w:t>2-</w:t>
            </w:r>
            <w:r>
              <w:rPr>
                <w:rFonts w:ascii="Times New Roman" w:hAnsi="Times New Roman" w:cs="Times New Roman"/>
                <w:sz w:val="24"/>
                <w:szCs w:val="24"/>
              </w:rPr>
              <w:t>1,15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1F882" w14:textId="68F5E7A1" w:rsidR="00470FDD" w:rsidRPr="00682ABF" w:rsidRDefault="00D87729" w:rsidP="005B1222">
            <w:pPr>
              <w:jc w:val="center"/>
              <w:rPr>
                <w:rFonts w:ascii="Times New Roman" w:hAnsi="Times New Roman" w:cs="Times New Roman"/>
                <w:sz w:val="24"/>
                <w:szCs w:val="24"/>
              </w:rPr>
            </w:pPr>
            <w:r>
              <w:rPr>
                <w:rFonts w:ascii="Times New Roman" w:hAnsi="Times New Roman" w:cs="Times New Roman"/>
                <w:sz w:val="24"/>
                <w:szCs w:val="24"/>
              </w:rPr>
              <w:t>0,62-1,2</w:t>
            </w:r>
            <w:r w:rsidR="00F834B6">
              <w:rPr>
                <w:rFonts w:ascii="Times New Roman" w:hAnsi="Times New Roman" w:cs="Times New Roman"/>
                <w:sz w:val="24"/>
                <w:szCs w:val="24"/>
              </w:rPr>
              <w:t>5</w:t>
            </w:r>
          </w:p>
        </w:tc>
      </w:tr>
      <w:tr w:rsidR="00470FDD" w:rsidRPr="00EB75F1" w14:paraId="36F7D1FB" w14:textId="77777777" w:rsidTr="00F834B6">
        <w:trPr>
          <w:trHeight w:val="340"/>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186F0" w14:textId="77777777" w:rsidR="00470FDD" w:rsidRPr="00A17734" w:rsidRDefault="00470FDD" w:rsidP="005B1222">
            <w:pPr>
              <w:jc w:val="center"/>
              <w:rPr>
                <w:rFonts w:ascii="Times New Roman" w:hAnsi="Times New Roman" w:cs="Times New Roman"/>
                <w:sz w:val="24"/>
                <w:szCs w:val="24"/>
              </w:rPr>
            </w:pPr>
            <w:r w:rsidRPr="00A17734">
              <w:rPr>
                <w:rFonts w:ascii="Times New Roman" w:hAnsi="Times New Roman" w:cs="Times New Roman"/>
                <w:color w:val="000000"/>
                <w:sz w:val="24"/>
                <w:szCs w:val="24"/>
              </w:rPr>
              <w:t>C lygis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29CC5" w14:textId="114005F1" w:rsidR="00470FDD" w:rsidRPr="00FD0B18" w:rsidRDefault="00D87729" w:rsidP="005B1222">
            <w:pPr>
              <w:jc w:val="center"/>
              <w:rPr>
                <w:rFonts w:ascii="Times New Roman" w:hAnsi="Times New Roman" w:cs="Times New Roman"/>
                <w:sz w:val="24"/>
                <w:szCs w:val="24"/>
              </w:rPr>
            </w:pPr>
            <w:r>
              <w:rPr>
                <w:rFonts w:ascii="Times New Roman" w:hAnsi="Times New Roman" w:cs="Times New Roman"/>
                <w:sz w:val="24"/>
                <w:szCs w:val="24"/>
              </w:rPr>
              <w:t>0,57-0,85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352DDF" w14:textId="7D71F6D0" w:rsidR="00470FDD" w:rsidRPr="00FD0B18" w:rsidRDefault="00D87729" w:rsidP="00D87729">
            <w:pPr>
              <w:jc w:val="center"/>
              <w:rPr>
                <w:rFonts w:ascii="Times New Roman" w:hAnsi="Times New Roman" w:cs="Times New Roman"/>
                <w:sz w:val="24"/>
                <w:szCs w:val="24"/>
              </w:rPr>
            </w:pPr>
            <w:r>
              <w:rPr>
                <w:rFonts w:ascii="Times New Roman" w:hAnsi="Times New Roman" w:cs="Times New Roman"/>
                <w:sz w:val="24"/>
                <w:szCs w:val="24"/>
              </w:rPr>
              <w:t>0,57</w:t>
            </w:r>
            <w:r w:rsidR="00F834B6">
              <w:rPr>
                <w:rFonts w:ascii="Times New Roman" w:hAnsi="Times New Roman" w:cs="Times New Roman"/>
                <w:sz w:val="24"/>
                <w:szCs w:val="24"/>
              </w:rPr>
              <w:t>-</w:t>
            </w:r>
            <w:r>
              <w:rPr>
                <w:rFonts w:ascii="Times New Roman" w:hAnsi="Times New Roman" w:cs="Times New Roman"/>
                <w:sz w:val="24"/>
                <w:szCs w:val="24"/>
              </w:rPr>
              <w:t>0,95</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DAAF6" w14:textId="54A33809" w:rsidR="00470FDD" w:rsidRPr="00FD0B18" w:rsidRDefault="00F834B6" w:rsidP="005B1222">
            <w:pPr>
              <w:jc w:val="center"/>
              <w:rPr>
                <w:rFonts w:ascii="Times New Roman" w:hAnsi="Times New Roman" w:cs="Times New Roman"/>
                <w:sz w:val="24"/>
                <w:szCs w:val="24"/>
              </w:rPr>
            </w:pPr>
            <w:r>
              <w:rPr>
                <w:rFonts w:ascii="Times New Roman" w:hAnsi="Times New Roman" w:cs="Times New Roman"/>
                <w:sz w:val="24"/>
                <w:szCs w:val="24"/>
              </w:rPr>
              <w:t>0</w:t>
            </w:r>
            <w:r w:rsidR="00D87729">
              <w:rPr>
                <w:rFonts w:ascii="Times New Roman" w:hAnsi="Times New Roman" w:cs="Times New Roman"/>
                <w:sz w:val="24"/>
                <w:szCs w:val="24"/>
              </w:rPr>
              <w:t>,57-1,05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48F3C" w14:textId="572A3F3A" w:rsidR="00470FDD" w:rsidRPr="00FD0B18" w:rsidRDefault="00D87729" w:rsidP="005B1222">
            <w:pPr>
              <w:jc w:val="center"/>
              <w:rPr>
                <w:rFonts w:ascii="Times New Roman" w:hAnsi="Times New Roman" w:cs="Times New Roman"/>
                <w:sz w:val="24"/>
                <w:szCs w:val="24"/>
              </w:rPr>
            </w:pPr>
            <w:r>
              <w:rPr>
                <w:rFonts w:ascii="Times New Roman" w:hAnsi="Times New Roman" w:cs="Times New Roman"/>
                <w:sz w:val="24"/>
                <w:szCs w:val="24"/>
              </w:rPr>
              <w:t>0,57</w:t>
            </w:r>
            <w:r w:rsidR="00F834B6">
              <w:rPr>
                <w:rFonts w:ascii="Times New Roman" w:hAnsi="Times New Roman" w:cs="Times New Roman"/>
                <w:sz w:val="24"/>
                <w:szCs w:val="24"/>
              </w:rPr>
              <w:t>-</w:t>
            </w:r>
            <w:r>
              <w:rPr>
                <w:rFonts w:ascii="Times New Roman" w:hAnsi="Times New Roman" w:cs="Times New Roman"/>
                <w:sz w:val="24"/>
                <w:szCs w:val="24"/>
              </w:rPr>
              <w:t>1,15</w:t>
            </w:r>
          </w:p>
        </w:tc>
      </w:tr>
    </w:tbl>
    <w:p w14:paraId="64E6B749" w14:textId="77777777" w:rsidR="0042175E" w:rsidRDefault="0042175E" w:rsidP="0042175E">
      <w:pPr>
        <w:pStyle w:val="Bodytext20"/>
        <w:shd w:val="clear" w:color="auto" w:fill="auto"/>
        <w:tabs>
          <w:tab w:val="left" w:pos="1276"/>
          <w:tab w:val="left" w:pos="1701"/>
        </w:tabs>
        <w:spacing w:before="0" w:line="240" w:lineRule="auto"/>
        <w:ind w:left="660"/>
        <w:rPr>
          <w:rFonts w:ascii="Times New Roman" w:hAnsi="Times New Roman" w:cs="Times New Roman"/>
          <w:sz w:val="24"/>
          <w:szCs w:val="24"/>
        </w:rPr>
      </w:pPr>
    </w:p>
    <w:p w14:paraId="6B617349" w14:textId="77777777" w:rsidR="0042175E" w:rsidRDefault="0042175E" w:rsidP="0042175E">
      <w:pPr>
        <w:pStyle w:val="Bodytext20"/>
        <w:shd w:val="clear" w:color="auto" w:fill="auto"/>
        <w:tabs>
          <w:tab w:val="left" w:pos="1276"/>
          <w:tab w:val="left" w:pos="1701"/>
        </w:tabs>
        <w:spacing w:before="0" w:line="240" w:lineRule="auto"/>
        <w:ind w:left="660"/>
        <w:rPr>
          <w:rFonts w:ascii="Times New Roman" w:hAnsi="Times New Roman" w:cs="Times New Roman"/>
          <w:sz w:val="24"/>
          <w:szCs w:val="24"/>
        </w:rPr>
      </w:pPr>
      <w:r>
        <w:rPr>
          <w:rFonts w:ascii="Times New Roman" w:hAnsi="Times New Roman" w:cs="Times New Roman"/>
          <w:sz w:val="24"/>
          <w:szCs w:val="24"/>
        </w:rPr>
        <w:t xml:space="preserve">51. 12. </w:t>
      </w:r>
      <w:r w:rsidR="000E5D76" w:rsidRPr="00854A75">
        <w:rPr>
          <w:rFonts w:ascii="Times New Roman" w:hAnsi="Times New Roman" w:cs="Times New Roman"/>
          <w:sz w:val="24"/>
          <w:szCs w:val="24"/>
        </w:rPr>
        <w:t>pareiginė</w:t>
      </w:r>
      <w:r w:rsidR="00C3676C">
        <w:rPr>
          <w:rFonts w:ascii="Times New Roman" w:hAnsi="Times New Roman" w:cs="Times New Roman"/>
          <w:sz w:val="24"/>
          <w:szCs w:val="24"/>
        </w:rPr>
        <w:t xml:space="preserve"> alga </w:t>
      </w:r>
      <w:r w:rsidR="000E5D76" w:rsidRPr="00854A75">
        <w:rPr>
          <w:rFonts w:ascii="Times New Roman" w:hAnsi="Times New Roman" w:cs="Times New Roman"/>
          <w:sz w:val="24"/>
          <w:szCs w:val="24"/>
        </w:rPr>
        <w:t>minimalios mėnesinės algos dydžio nustatoma darbininkams (D lygis):</w:t>
      </w:r>
    </w:p>
    <w:p w14:paraId="587194D8" w14:textId="77777777" w:rsidR="00C47DDE" w:rsidRDefault="0042175E" w:rsidP="00C47DDE">
      <w:pPr>
        <w:pStyle w:val="Bodytext20"/>
        <w:shd w:val="clear" w:color="auto" w:fill="auto"/>
        <w:tabs>
          <w:tab w:val="left" w:pos="1276"/>
          <w:tab w:val="left" w:pos="1701"/>
        </w:tabs>
        <w:spacing w:before="0" w:line="240" w:lineRule="auto"/>
        <w:ind w:left="660"/>
        <w:rPr>
          <w:rFonts w:ascii="Times New Roman" w:hAnsi="Times New Roman" w:cs="Times New Roman"/>
          <w:sz w:val="24"/>
          <w:szCs w:val="24"/>
        </w:rPr>
      </w:pPr>
      <w:r>
        <w:rPr>
          <w:rFonts w:ascii="Times New Roman" w:hAnsi="Times New Roman" w:cs="Times New Roman"/>
          <w:sz w:val="24"/>
          <w:szCs w:val="24"/>
        </w:rPr>
        <w:t xml:space="preserve">51.12.1. </w:t>
      </w:r>
      <w:r w:rsidR="000E5D76" w:rsidRPr="00854A75">
        <w:rPr>
          <w:rFonts w:ascii="Times New Roman" w:hAnsi="Times New Roman" w:cs="Times New Roman"/>
          <w:sz w:val="24"/>
          <w:szCs w:val="24"/>
        </w:rPr>
        <w:t>pastatų ir sistemų priežiūros, einamojo remonto darbininkui;</w:t>
      </w:r>
    </w:p>
    <w:p w14:paraId="2529CA05" w14:textId="2CCCF839" w:rsidR="00C47DDE" w:rsidRDefault="00C47DDE" w:rsidP="00C47DDE">
      <w:pPr>
        <w:pStyle w:val="Bodytext20"/>
        <w:shd w:val="clear" w:color="auto" w:fill="auto"/>
        <w:tabs>
          <w:tab w:val="left" w:pos="1276"/>
          <w:tab w:val="left" w:pos="1701"/>
        </w:tabs>
        <w:spacing w:before="0" w:line="240" w:lineRule="auto"/>
        <w:ind w:left="660"/>
        <w:rPr>
          <w:rFonts w:ascii="Times New Roman" w:hAnsi="Times New Roman" w:cs="Times New Roman"/>
          <w:sz w:val="24"/>
          <w:szCs w:val="24"/>
        </w:rPr>
      </w:pPr>
      <w:r>
        <w:rPr>
          <w:rFonts w:ascii="Times New Roman" w:hAnsi="Times New Roman" w:cs="Times New Roman"/>
          <w:sz w:val="24"/>
          <w:szCs w:val="24"/>
        </w:rPr>
        <w:t xml:space="preserve">51.12.2. </w:t>
      </w:r>
      <w:r w:rsidR="00BF2293">
        <w:rPr>
          <w:rFonts w:ascii="Times New Roman" w:hAnsi="Times New Roman" w:cs="Times New Roman"/>
          <w:sz w:val="24"/>
          <w:szCs w:val="24"/>
        </w:rPr>
        <w:t>rūbininkui</w:t>
      </w:r>
      <w:r w:rsidR="000827C6">
        <w:rPr>
          <w:rFonts w:ascii="Times New Roman" w:hAnsi="Times New Roman" w:cs="Times New Roman"/>
          <w:sz w:val="24"/>
          <w:szCs w:val="24"/>
        </w:rPr>
        <w:t>;</w:t>
      </w:r>
    </w:p>
    <w:p w14:paraId="5258143C" w14:textId="77777777" w:rsidR="00C47DDE" w:rsidRDefault="00C47DDE" w:rsidP="00C47DDE">
      <w:pPr>
        <w:pStyle w:val="Bodytext20"/>
        <w:shd w:val="clear" w:color="auto" w:fill="auto"/>
        <w:tabs>
          <w:tab w:val="left" w:pos="1276"/>
          <w:tab w:val="left" w:pos="1701"/>
        </w:tabs>
        <w:spacing w:before="0" w:line="240" w:lineRule="auto"/>
        <w:ind w:left="660"/>
        <w:rPr>
          <w:rFonts w:ascii="Times New Roman" w:hAnsi="Times New Roman" w:cs="Times New Roman"/>
          <w:sz w:val="24"/>
          <w:szCs w:val="24"/>
        </w:rPr>
      </w:pPr>
      <w:r>
        <w:rPr>
          <w:rFonts w:ascii="Times New Roman" w:hAnsi="Times New Roman" w:cs="Times New Roman"/>
          <w:sz w:val="24"/>
          <w:szCs w:val="24"/>
        </w:rPr>
        <w:t>51.12.3. valytojui;</w:t>
      </w:r>
    </w:p>
    <w:p w14:paraId="22E3602C" w14:textId="77777777" w:rsidR="00C47DDE" w:rsidRDefault="00C47DDE" w:rsidP="00C47DDE">
      <w:pPr>
        <w:pStyle w:val="Bodytext20"/>
        <w:shd w:val="clear" w:color="auto" w:fill="auto"/>
        <w:tabs>
          <w:tab w:val="left" w:pos="1276"/>
          <w:tab w:val="left" w:pos="1701"/>
        </w:tabs>
        <w:spacing w:before="0" w:line="240" w:lineRule="auto"/>
        <w:ind w:left="660"/>
        <w:rPr>
          <w:rFonts w:ascii="Times New Roman" w:hAnsi="Times New Roman" w:cs="Times New Roman"/>
          <w:sz w:val="24"/>
          <w:szCs w:val="24"/>
        </w:rPr>
      </w:pPr>
      <w:r>
        <w:rPr>
          <w:rFonts w:ascii="Times New Roman" w:hAnsi="Times New Roman" w:cs="Times New Roman"/>
          <w:sz w:val="24"/>
          <w:szCs w:val="24"/>
        </w:rPr>
        <w:t xml:space="preserve">51.12.4. </w:t>
      </w:r>
      <w:r w:rsidR="000E5D76" w:rsidRPr="00854A75">
        <w:rPr>
          <w:rFonts w:ascii="Times New Roman" w:hAnsi="Times New Roman" w:cs="Times New Roman"/>
          <w:sz w:val="24"/>
          <w:szCs w:val="24"/>
        </w:rPr>
        <w:t>kiemsargiui</w:t>
      </w:r>
    </w:p>
    <w:p w14:paraId="45BCFB71" w14:textId="307BF718" w:rsidR="00C47DDE" w:rsidRDefault="00C47DDE" w:rsidP="00C47DDE">
      <w:pPr>
        <w:pStyle w:val="Bodytext20"/>
        <w:shd w:val="clear" w:color="auto" w:fill="auto"/>
        <w:tabs>
          <w:tab w:val="left" w:pos="1276"/>
          <w:tab w:val="left" w:pos="1701"/>
        </w:tabs>
        <w:spacing w:before="0" w:line="240" w:lineRule="auto"/>
        <w:ind w:left="660"/>
        <w:rPr>
          <w:rFonts w:ascii="Times New Roman" w:hAnsi="Times New Roman" w:cs="Times New Roman"/>
          <w:sz w:val="24"/>
          <w:szCs w:val="24"/>
        </w:rPr>
      </w:pPr>
      <w:r>
        <w:rPr>
          <w:rFonts w:ascii="Times New Roman" w:hAnsi="Times New Roman" w:cs="Times New Roman"/>
          <w:sz w:val="24"/>
          <w:szCs w:val="24"/>
        </w:rPr>
        <w:t xml:space="preserve">51.12.5. </w:t>
      </w:r>
      <w:r w:rsidR="00884D98">
        <w:rPr>
          <w:rFonts w:ascii="Times New Roman" w:hAnsi="Times New Roman" w:cs="Times New Roman"/>
          <w:sz w:val="24"/>
          <w:szCs w:val="24"/>
        </w:rPr>
        <w:t>skalbinių prižiūrėtojui</w:t>
      </w:r>
      <w:r w:rsidR="000E5D76" w:rsidRPr="00854A75">
        <w:rPr>
          <w:rFonts w:ascii="Times New Roman" w:hAnsi="Times New Roman" w:cs="Times New Roman"/>
          <w:sz w:val="24"/>
          <w:szCs w:val="24"/>
        </w:rPr>
        <w:t>;</w:t>
      </w:r>
    </w:p>
    <w:p w14:paraId="253D8F27" w14:textId="77777777" w:rsidR="00C47DDE" w:rsidRDefault="00C47DDE" w:rsidP="00C47DDE">
      <w:pPr>
        <w:pStyle w:val="Bodytext20"/>
        <w:shd w:val="clear" w:color="auto" w:fill="auto"/>
        <w:tabs>
          <w:tab w:val="left" w:pos="1276"/>
          <w:tab w:val="left" w:pos="1701"/>
        </w:tabs>
        <w:spacing w:before="0" w:line="240" w:lineRule="auto"/>
        <w:ind w:left="660"/>
        <w:rPr>
          <w:rFonts w:ascii="Times New Roman" w:hAnsi="Times New Roman" w:cs="Times New Roman"/>
          <w:sz w:val="24"/>
          <w:szCs w:val="24"/>
        </w:rPr>
      </w:pPr>
      <w:r>
        <w:rPr>
          <w:rFonts w:ascii="Times New Roman" w:hAnsi="Times New Roman" w:cs="Times New Roman"/>
          <w:sz w:val="24"/>
          <w:szCs w:val="24"/>
        </w:rPr>
        <w:t xml:space="preserve">51.12.6. </w:t>
      </w:r>
      <w:r w:rsidR="00884D98">
        <w:rPr>
          <w:rFonts w:ascii="Times New Roman" w:hAnsi="Times New Roman" w:cs="Times New Roman"/>
          <w:sz w:val="24"/>
          <w:szCs w:val="24"/>
        </w:rPr>
        <w:t>darbininkui;</w:t>
      </w:r>
    </w:p>
    <w:p w14:paraId="7A68A98B" w14:textId="6B58A1B9" w:rsidR="000E5D76" w:rsidRPr="00854A75" w:rsidRDefault="00C47DDE" w:rsidP="00C47DDE">
      <w:pPr>
        <w:pStyle w:val="Bodytext20"/>
        <w:shd w:val="clear" w:color="auto" w:fill="auto"/>
        <w:tabs>
          <w:tab w:val="left" w:pos="1276"/>
          <w:tab w:val="left" w:pos="1701"/>
        </w:tabs>
        <w:spacing w:before="0" w:line="240" w:lineRule="auto"/>
        <w:ind w:left="660"/>
        <w:rPr>
          <w:rFonts w:ascii="Times New Roman" w:hAnsi="Times New Roman" w:cs="Times New Roman"/>
          <w:sz w:val="24"/>
          <w:szCs w:val="24"/>
        </w:rPr>
      </w:pPr>
      <w:r>
        <w:rPr>
          <w:rFonts w:ascii="Times New Roman" w:hAnsi="Times New Roman" w:cs="Times New Roman"/>
          <w:sz w:val="24"/>
          <w:szCs w:val="24"/>
        </w:rPr>
        <w:t xml:space="preserve">51.12.7. </w:t>
      </w:r>
      <w:r w:rsidR="000E5D76" w:rsidRPr="00854A75">
        <w:rPr>
          <w:rFonts w:ascii="Times New Roman" w:hAnsi="Times New Roman" w:cs="Times New Roman"/>
          <w:sz w:val="24"/>
          <w:szCs w:val="24"/>
        </w:rPr>
        <w:t>budėtojui.</w:t>
      </w:r>
    </w:p>
    <w:p w14:paraId="749FA61B" w14:textId="543CADF7" w:rsidR="00E041B4" w:rsidRDefault="00C47DDE" w:rsidP="00C47DDE">
      <w:pPr>
        <w:pStyle w:val="Bodytext20"/>
        <w:shd w:val="clear" w:color="auto" w:fill="auto"/>
        <w:tabs>
          <w:tab w:val="left" w:pos="1276"/>
        </w:tabs>
        <w:spacing w:before="0" w:line="240" w:lineRule="auto"/>
        <w:ind w:left="660"/>
        <w:rPr>
          <w:rFonts w:ascii="Times New Roman" w:hAnsi="Times New Roman" w:cs="Times New Roman"/>
          <w:sz w:val="24"/>
          <w:szCs w:val="24"/>
        </w:rPr>
      </w:pPr>
      <w:r>
        <w:rPr>
          <w:rFonts w:ascii="Times New Roman" w:hAnsi="Times New Roman" w:cs="Times New Roman"/>
          <w:sz w:val="24"/>
          <w:szCs w:val="24"/>
        </w:rPr>
        <w:t xml:space="preserve">52. </w:t>
      </w:r>
      <w:r w:rsidR="000E5D76" w:rsidRPr="00854A75">
        <w:rPr>
          <w:rFonts w:ascii="Times New Roman" w:hAnsi="Times New Roman" w:cs="Times New Roman"/>
          <w:sz w:val="24"/>
          <w:szCs w:val="24"/>
        </w:rPr>
        <w:t xml:space="preserve">Konkrečių darbuotojų, priskirtų atitinkamoms pareigybėms, </w:t>
      </w:r>
      <w:r w:rsidR="00C3676C" w:rsidRPr="00DA2FD9">
        <w:rPr>
          <w:rFonts w:ascii="Times New Roman" w:hAnsi="Times New Roman" w:cs="Times New Roman"/>
          <w:sz w:val="24"/>
          <w:szCs w:val="24"/>
        </w:rPr>
        <w:t>pareigos ir funkcijos</w:t>
      </w:r>
      <w:r w:rsidR="000E5D76" w:rsidRPr="00854A75">
        <w:rPr>
          <w:rFonts w:ascii="Times New Roman" w:hAnsi="Times New Roman" w:cs="Times New Roman"/>
          <w:sz w:val="24"/>
          <w:szCs w:val="24"/>
        </w:rPr>
        <w:t xml:space="preserve"> nustatomos </w:t>
      </w:r>
    </w:p>
    <w:p w14:paraId="30B4AC8A" w14:textId="77777777" w:rsidR="00C47DDE" w:rsidRDefault="000E5D76" w:rsidP="00C47DDE">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pareigybės aprašymuose. Darbo sutartyje gali būti numatytos ir kitos darbuotojo darbo apmokėjimo sąlygos, tačiau jos neg</w:t>
      </w:r>
      <w:r w:rsidR="00C47DDE">
        <w:rPr>
          <w:rFonts w:ascii="Times New Roman" w:hAnsi="Times New Roman" w:cs="Times New Roman"/>
          <w:sz w:val="24"/>
          <w:szCs w:val="24"/>
        </w:rPr>
        <w:t>ali prieštarauti šiai sistemai.</w:t>
      </w:r>
    </w:p>
    <w:p w14:paraId="70ADDE4C" w14:textId="5CD6ECFF" w:rsidR="000E5D76" w:rsidRPr="00854A75" w:rsidRDefault="00C47DDE" w:rsidP="00C47DDE">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53. </w:t>
      </w:r>
      <w:r w:rsidR="000E5D76" w:rsidRPr="00854A75">
        <w:rPr>
          <w:rFonts w:ascii="Times New Roman" w:hAnsi="Times New Roman" w:cs="Times New Roman"/>
          <w:sz w:val="24"/>
          <w:szCs w:val="24"/>
        </w:rPr>
        <w:t>Darbuotojui</w:t>
      </w:r>
      <w:r w:rsidR="00E041B4">
        <w:rPr>
          <w:rFonts w:ascii="Times New Roman" w:hAnsi="Times New Roman" w:cs="Times New Roman"/>
          <w:sz w:val="24"/>
          <w:szCs w:val="24"/>
        </w:rPr>
        <w:t>,</w:t>
      </w:r>
      <w:r w:rsidR="000E5D76" w:rsidRPr="00854A75">
        <w:rPr>
          <w:rFonts w:ascii="Times New Roman" w:hAnsi="Times New Roman" w:cs="Times New Roman"/>
          <w:sz w:val="24"/>
          <w:szCs w:val="24"/>
        </w:rPr>
        <w:t xml:space="preserve"> įgijus aukštesnę kvalifikaciją, </w:t>
      </w:r>
      <w:r w:rsidR="00092D3B">
        <w:rPr>
          <w:rFonts w:ascii="Times New Roman" w:hAnsi="Times New Roman" w:cs="Times New Roman"/>
          <w:sz w:val="24"/>
          <w:szCs w:val="24"/>
        </w:rPr>
        <w:t>Prog</w:t>
      </w:r>
      <w:r w:rsidR="000E5D76" w:rsidRPr="00854A75">
        <w:rPr>
          <w:rFonts w:ascii="Times New Roman" w:hAnsi="Times New Roman" w:cs="Times New Roman"/>
          <w:sz w:val="24"/>
          <w:szCs w:val="24"/>
        </w:rPr>
        <w:t>imnazijo</w:t>
      </w:r>
      <w:r>
        <w:rPr>
          <w:rFonts w:ascii="Times New Roman" w:hAnsi="Times New Roman" w:cs="Times New Roman"/>
          <w:sz w:val="24"/>
          <w:szCs w:val="24"/>
        </w:rPr>
        <w:t xml:space="preserve">s direktoriaus sprendimu tokiam </w:t>
      </w:r>
      <w:r w:rsidR="000E5D76" w:rsidRPr="00854A75">
        <w:rPr>
          <w:rFonts w:ascii="Times New Roman" w:hAnsi="Times New Roman" w:cs="Times New Roman"/>
          <w:sz w:val="24"/>
          <w:szCs w:val="24"/>
        </w:rPr>
        <w:t xml:space="preserve">darbuotojui gali būti mokamas didesnis darbo užmokestis arba pritaikytas didesnis darbo apmokėjimo </w:t>
      </w:r>
      <w:r w:rsidR="00C3676C" w:rsidRPr="00DA2FD9">
        <w:rPr>
          <w:rFonts w:ascii="Times New Roman" w:hAnsi="Times New Roman" w:cs="Times New Roman"/>
          <w:sz w:val="24"/>
          <w:szCs w:val="24"/>
        </w:rPr>
        <w:t>koeficientas</w:t>
      </w:r>
      <w:r w:rsidR="000E5D76" w:rsidRPr="00854A75">
        <w:rPr>
          <w:rFonts w:ascii="Times New Roman" w:hAnsi="Times New Roman" w:cs="Times New Roman"/>
          <w:sz w:val="24"/>
          <w:szCs w:val="24"/>
        </w:rPr>
        <w:t xml:space="preserve">. Esant laisvoms darbo vietoms, kurioms keliami aukštesni reikalavimai, tokios darbo vietos pirmiausia pasiūlomos </w:t>
      </w:r>
      <w:r w:rsidR="00092D3B">
        <w:rPr>
          <w:rFonts w:ascii="Times New Roman" w:hAnsi="Times New Roman" w:cs="Times New Roman"/>
          <w:sz w:val="24"/>
          <w:szCs w:val="24"/>
        </w:rPr>
        <w:t>Prog</w:t>
      </w:r>
      <w:r w:rsidR="000E5D76" w:rsidRPr="00854A75">
        <w:rPr>
          <w:rFonts w:ascii="Times New Roman" w:hAnsi="Times New Roman" w:cs="Times New Roman"/>
          <w:sz w:val="24"/>
          <w:szCs w:val="24"/>
        </w:rPr>
        <w:t>imnazijos darbuotojams, įgijusiems aukštesnę kvalifikaciją. Tokiu atveju darbuotojui taikoma užimamos aukštesnės pareigybės atlyginimų sistema.</w:t>
      </w:r>
    </w:p>
    <w:p w14:paraId="20623210" w14:textId="77777777" w:rsidR="00BF2293" w:rsidRDefault="00BF2293"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highlight w:val="yellow"/>
        </w:rPr>
      </w:pPr>
    </w:p>
    <w:p w14:paraId="6BD08F3A" w14:textId="29BE43F9" w:rsidR="00C3676C" w:rsidRPr="003F4841"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3F4841">
        <w:rPr>
          <w:rFonts w:ascii="Times New Roman" w:hAnsi="Times New Roman" w:cs="Times New Roman"/>
          <w:b/>
          <w:bCs/>
          <w:sz w:val="24"/>
          <w:szCs w:val="24"/>
        </w:rPr>
        <w:t>II SKIRSNIS</w:t>
      </w:r>
    </w:p>
    <w:p w14:paraId="2E3B1454" w14:textId="49CF6A4F" w:rsidR="00C3676C" w:rsidRPr="00C3676C"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3F4841">
        <w:rPr>
          <w:rFonts w:ascii="Times New Roman" w:hAnsi="Times New Roman" w:cs="Times New Roman"/>
          <w:b/>
          <w:bCs/>
          <w:sz w:val="24"/>
          <w:szCs w:val="24"/>
        </w:rPr>
        <w:t>DARBUOTOJŲ VERTINIMAS. KINTAMOSIOS DALIES NUSTATYMAS</w:t>
      </w:r>
    </w:p>
    <w:p w14:paraId="11D13D19" w14:textId="77777777" w:rsidR="00C3676C" w:rsidRDefault="00C3676C" w:rsidP="00C3676C">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059F8ADE" w14:textId="5D6C019D" w:rsidR="000E5D76" w:rsidRPr="00F61738" w:rsidRDefault="008A1705" w:rsidP="008A170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54. </w:t>
      </w:r>
      <w:r w:rsidR="002612AA" w:rsidRPr="00F61738">
        <w:rPr>
          <w:rFonts w:ascii="Times New Roman" w:hAnsi="Times New Roman" w:cs="Times New Roman"/>
          <w:sz w:val="24"/>
          <w:szCs w:val="24"/>
        </w:rPr>
        <w:t>Prog</w:t>
      </w:r>
      <w:r w:rsidR="000E5D76" w:rsidRPr="00F61738">
        <w:rPr>
          <w:rFonts w:ascii="Times New Roman" w:hAnsi="Times New Roman" w:cs="Times New Roman"/>
          <w:sz w:val="24"/>
          <w:szCs w:val="24"/>
        </w:rPr>
        <w:t>imnazijos direktoriaus pavaduotojams ugdymui, pavaduotojui ūki</w:t>
      </w:r>
      <w:r w:rsidR="00BF2293">
        <w:rPr>
          <w:rFonts w:ascii="Times New Roman" w:hAnsi="Times New Roman" w:cs="Times New Roman"/>
          <w:sz w:val="24"/>
          <w:szCs w:val="24"/>
        </w:rPr>
        <w:t>o</w:t>
      </w:r>
      <w:r w:rsidR="000E5D76" w:rsidRPr="00F61738">
        <w:rPr>
          <w:rFonts w:ascii="Times New Roman" w:hAnsi="Times New Roman" w:cs="Times New Roman"/>
          <w:sz w:val="24"/>
          <w:szCs w:val="24"/>
        </w:rPr>
        <w:t xml:space="preserve"> ir bendriesiems </w:t>
      </w:r>
      <w:r w:rsidR="004305EA" w:rsidRPr="00F61738">
        <w:rPr>
          <w:rFonts w:ascii="Times New Roman" w:hAnsi="Times New Roman" w:cs="Times New Roman"/>
          <w:sz w:val="24"/>
          <w:szCs w:val="24"/>
        </w:rPr>
        <w:t>klausimams</w:t>
      </w:r>
      <w:r w:rsidR="000E5D76" w:rsidRPr="00F61738">
        <w:rPr>
          <w:rFonts w:ascii="Times New Roman" w:hAnsi="Times New Roman" w:cs="Times New Roman"/>
          <w:sz w:val="24"/>
          <w:szCs w:val="24"/>
        </w:rPr>
        <w:t xml:space="preserve">, </w:t>
      </w:r>
      <w:r w:rsidR="00F61738">
        <w:rPr>
          <w:rFonts w:ascii="Times New Roman" w:hAnsi="Times New Roman" w:cs="Times New Roman"/>
          <w:sz w:val="24"/>
          <w:szCs w:val="24"/>
        </w:rPr>
        <w:t xml:space="preserve">mokytojo padėjėjams </w:t>
      </w:r>
      <w:r w:rsidR="00F61738" w:rsidRPr="00DA2FD9">
        <w:rPr>
          <w:rFonts w:ascii="Times New Roman" w:hAnsi="Times New Roman" w:cs="Times New Roman"/>
          <w:sz w:val="24"/>
          <w:szCs w:val="24"/>
        </w:rPr>
        <w:t>(nuo 2024-09-01 – mokinio padėjėjams</w:t>
      </w:r>
      <w:r w:rsidR="00F61738">
        <w:rPr>
          <w:rFonts w:ascii="Times New Roman" w:hAnsi="Times New Roman" w:cs="Times New Roman"/>
          <w:sz w:val="24"/>
          <w:szCs w:val="24"/>
        </w:rPr>
        <w:t xml:space="preserve">), </w:t>
      </w:r>
      <w:r w:rsidR="000E5D76" w:rsidRPr="00F61738">
        <w:rPr>
          <w:rFonts w:ascii="Times New Roman" w:hAnsi="Times New Roman" w:cs="Times New Roman"/>
          <w:sz w:val="24"/>
          <w:szCs w:val="24"/>
        </w:rPr>
        <w:t>specialistams (A ir B lygio), kvalifikuotiems darbuotojams (C lygi</w:t>
      </w:r>
      <w:r w:rsidR="00F61738">
        <w:rPr>
          <w:rFonts w:ascii="Times New Roman" w:hAnsi="Times New Roman" w:cs="Times New Roman"/>
          <w:sz w:val="24"/>
          <w:szCs w:val="24"/>
        </w:rPr>
        <w:t>o</w:t>
      </w:r>
      <w:r w:rsidR="000E5D76" w:rsidRPr="00F61738">
        <w:rPr>
          <w:rFonts w:ascii="Times New Roman" w:hAnsi="Times New Roman" w:cs="Times New Roman"/>
          <w:sz w:val="24"/>
          <w:szCs w:val="24"/>
        </w:rPr>
        <w:t>):</w:t>
      </w:r>
    </w:p>
    <w:p w14:paraId="51B1ED7C" w14:textId="77777777" w:rsidR="008A1705" w:rsidRPr="008A1705" w:rsidRDefault="00E041B4" w:rsidP="00F803BE">
      <w:pPr>
        <w:pStyle w:val="Bodytext20"/>
        <w:numPr>
          <w:ilvl w:val="1"/>
          <w:numId w:val="11"/>
        </w:numPr>
        <w:shd w:val="clear" w:color="auto" w:fill="auto"/>
        <w:tabs>
          <w:tab w:val="left" w:pos="1276"/>
          <w:tab w:val="left" w:pos="1418"/>
        </w:tabs>
        <w:spacing w:before="0" w:line="240" w:lineRule="auto"/>
        <w:ind w:left="0" w:firstLine="851"/>
        <w:rPr>
          <w:rFonts w:ascii="Times New Roman" w:hAnsi="Times New Roman" w:cs="Times New Roman"/>
          <w:sz w:val="24"/>
          <w:szCs w:val="24"/>
        </w:rPr>
      </w:pPr>
      <w:r>
        <w:rPr>
          <w:rFonts w:ascii="Times New Roman" w:hAnsi="Times New Roman" w:cs="Times New Roman"/>
          <w:color w:val="000000"/>
          <w:sz w:val="24"/>
          <w:szCs w:val="24"/>
        </w:rPr>
        <w:t xml:space="preserve"> </w:t>
      </w:r>
      <w:r w:rsidR="007E1CC1" w:rsidRPr="007E1CC1">
        <w:rPr>
          <w:rFonts w:ascii="Times New Roman" w:hAnsi="Times New Roman" w:cs="Times New Roman"/>
          <w:color w:val="000000"/>
          <w:sz w:val="24"/>
          <w:szCs w:val="24"/>
        </w:rPr>
        <w:t>Darbuotojų</w:t>
      </w:r>
      <w:r w:rsidR="007E1CC1">
        <w:rPr>
          <w:rFonts w:ascii="Times New Roman" w:hAnsi="Times New Roman" w:cs="Times New Roman"/>
          <w:color w:val="000000"/>
          <w:sz w:val="24"/>
          <w:szCs w:val="24"/>
        </w:rPr>
        <w:t xml:space="preserve"> </w:t>
      </w:r>
      <w:r w:rsidR="007E1CC1" w:rsidRPr="007E1CC1">
        <w:rPr>
          <w:rFonts w:ascii="Times New Roman" w:hAnsi="Times New Roman" w:cs="Times New Roman"/>
          <w:color w:val="000000"/>
          <w:sz w:val="24"/>
          <w:szCs w:val="24"/>
        </w:rPr>
        <w:t xml:space="preserve">2023 metų veiklos vertinimas atliekamas vadovaujantis Valstybės ir </w:t>
      </w:r>
      <w:r w:rsidR="007E1CC1" w:rsidRPr="008A1705">
        <w:rPr>
          <w:rFonts w:ascii="Times New Roman" w:hAnsi="Times New Roman" w:cs="Times New Roman"/>
          <w:color w:val="000000"/>
          <w:sz w:val="24"/>
          <w:szCs w:val="24"/>
        </w:rPr>
        <w:t xml:space="preserve">savivaldybių įstaigų darbuotojų veiklos vertinimo tvarkos aprašo, patvirtinto Lietuvos Respublikos Vyriausybės 2017 m. balandžio 5 d. nutarimu Nr. 254 „Dėl Valstybės ir savivaldybių įstaigų darbuotojų </w:t>
      </w:r>
      <w:r w:rsidR="007E1CC1" w:rsidRPr="008A1705">
        <w:rPr>
          <w:rFonts w:ascii="Times New Roman" w:hAnsi="Times New Roman" w:cs="Times New Roman"/>
          <w:color w:val="000000"/>
          <w:sz w:val="24"/>
          <w:szCs w:val="24"/>
        </w:rPr>
        <w:lastRenderedPageBreak/>
        <w:t>veiklos vertinimo tvarkos aprašo patvirtinimo“, nustatyta tvarka, išskyrus metinių užduočių nustatymą. Lūkesčiai dėl 2024</w:t>
      </w:r>
      <w:r w:rsidR="00BF2293" w:rsidRPr="008A1705">
        <w:rPr>
          <w:rFonts w:ascii="Times New Roman" w:hAnsi="Times New Roman" w:cs="Times New Roman"/>
          <w:color w:val="000000"/>
          <w:sz w:val="24"/>
          <w:szCs w:val="24"/>
        </w:rPr>
        <w:t xml:space="preserve"> </w:t>
      </w:r>
      <w:r w:rsidR="007E1CC1" w:rsidRPr="008A1705">
        <w:rPr>
          <w:rFonts w:ascii="Times New Roman" w:hAnsi="Times New Roman" w:cs="Times New Roman"/>
          <w:color w:val="000000"/>
          <w:sz w:val="24"/>
          <w:szCs w:val="24"/>
        </w:rPr>
        <w:t xml:space="preserve">metų veiklos nustatomi Valstybės tarnautojų tarnybinės veiklos ir biudžetinių įstaigų darbuotojų veiklos vertinimo </w:t>
      </w:r>
      <w:r w:rsidRPr="008A1705">
        <w:rPr>
          <w:rFonts w:ascii="Times New Roman" w:hAnsi="Times New Roman" w:cs="Times New Roman"/>
          <w:color w:val="000000"/>
          <w:sz w:val="24"/>
          <w:szCs w:val="24"/>
        </w:rPr>
        <w:t>tvarkos aprašo nustatyta tvarka;</w:t>
      </w:r>
      <w:r w:rsidR="007E1CC1" w:rsidRPr="008A1705">
        <w:rPr>
          <w:rFonts w:ascii="Times New Roman" w:hAnsi="Times New Roman" w:cs="Times New Roman"/>
          <w:color w:val="000000"/>
          <w:sz w:val="24"/>
          <w:szCs w:val="24"/>
        </w:rPr>
        <w:t xml:space="preserve"> </w:t>
      </w:r>
    </w:p>
    <w:p w14:paraId="2AB950C8" w14:textId="167E9CBE" w:rsidR="003F4841" w:rsidRPr="008A1705" w:rsidRDefault="00E041B4" w:rsidP="00F803BE">
      <w:pPr>
        <w:pStyle w:val="Bodytext20"/>
        <w:numPr>
          <w:ilvl w:val="1"/>
          <w:numId w:val="11"/>
        </w:numPr>
        <w:shd w:val="clear" w:color="auto" w:fill="auto"/>
        <w:tabs>
          <w:tab w:val="left" w:pos="1276"/>
          <w:tab w:val="left" w:pos="1418"/>
        </w:tabs>
        <w:spacing w:before="0" w:line="240" w:lineRule="auto"/>
        <w:ind w:left="0" w:firstLine="851"/>
        <w:rPr>
          <w:rFonts w:ascii="Times New Roman" w:hAnsi="Times New Roman" w:cs="Times New Roman"/>
          <w:sz w:val="24"/>
          <w:szCs w:val="24"/>
          <w:lang w:eastAsia="en-GB"/>
        </w:rPr>
      </w:pPr>
      <w:r w:rsidRPr="008A1705">
        <w:rPr>
          <w:rFonts w:ascii="Times New Roman" w:hAnsi="Times New Roman" w:cs="Times New Roman"/>
          <w:sz w:val="24"/>
          <w:szCs w:val="24"/>
          <w:shd w:val="clear" w:color="auto" w:fill="FFFFFF"/>
          <w:lang w:eastAsia="en-GB"/>
        </w:rPr>
        <w:t>direktoriaus p</w:t>
      </w:r>
      <w:r w:rsidR="007E1CC1" w:rsidRPr="008A1705">
        <w:rPr>
          <w:rFonts w:ascii="Times New Roman" w:hAnsi="Times New Roman" w:cs="Times New Roman"/>
          <w:sz w:val="24"/>
          <w:szCs w:val="24"/>
          <w:shd w:val="clear" w:color="auto" w:fill="FFFFFF"/>
          <w:lang w:eastAsia="en-GB"/>
        </w:rPr>
        <w:t>avaduotojų ugdymui 2023 m. metų veiklos vertinimas atliekamas</w:t>
      </w:r>
      <w:r w:rsidR="00BE1189" w:rsidRPr="008A1705">
        <w:rPr>
          <w:rFonts w:ascii="Times New Roman" w:hAnsi="Times New Roman" w:cs="Times New Roman"/>
          <w:sz w:val="24"/>
          <w:szCs w:val="24"/>
          <w:shd w:val="clear" w:color="auto" w:fill="FFFFFF"/>
          <w:lang w:eastAsia="en-GB"/>
        </w:rPr>
        <w:t xml:space="preserve"> vadovaujantis</w:t>
      </w:r>
      <w:r w:rsidR="007E1CC1" w:rsidRPr="008A1705">
        <w:rPr>
          <w:rFonts w:ascii="Times New Roman" w:hAnsi="Times New Roman" w:cs="Times New Roman"/>
          <w:sz w:val="24"/>
          <w:szCs w:val="24"/>
          <w:shd w:val="clear" w:color="auto" w:fill="FFFFFF"/>
          <w:lang w:eastAsia="en-GB"/>
        </w:rPr>
        <w:t xml:space="preserve"> Lietuvos Respublikos švietimo, mokslo ir sporto</w:t>
      </w:r>
      <w:r w:rsidR="00BF2293" w:rsidRPr="008A1705">
        <w:rPr>
          <w:rFonts w:ascii="Times New Roman" w:hAnsi="Times New Roman" w:cs="Times New Roman"/>
          <w:sz w:val="24"/>
          <w:szCs w:val="24"/>
          <w:lang w:eastAsia="en-GB"/>
        </w:rPr>
        <w:t xml:space="preserve"> </w:t>
      </w:r>
      <w:r w:rsidR="007E1CC1" w:rsidRPr="008A1705">
        <w:rPr>
          <w:rFonts w:ascii="Times New Roman" w:hAnsi="Times New Roman" w:cs="Times New Roman"/>
          <w:sz w:val="24"/>
          <w:szCs w:val="24"/>
          <w:shd w:val="clear" w:color="auto" w:fill="FFFFFF"/>
          <w:lang w:eastAsia="en-GB"/>
        </w:rPr>
        <w:t>ministro</w:t>
      </w:r>
      <w:r w:rsidR="00BF2293" w:rsidRPr="008A1705">
        <w:rPr>
          <w:rFonts w:ascii="Times New Roman" w:hAnsi="Times New Roman" w:cs="Times New Roman"/>
          <w:sz w:val="24"/>
          <w:szCs w:val="24"/>
          <w:shd w:val="clear" w:color="auto" w:fill="FFFFFF"/>
          <w:lang w:eastAsia="en-GB"/>
        </w:rPr>
        <w:t xml:space="preserve"> </w:t>
      </w:r>
      <w:r w:rsidR="007E1CC1" w:rsidRPr="008A1705">
        <w:rPr>
          <w:rFonts w:ascii="Times New Roman" w:hAnsi="Times New Roman" w:cs="Times New Roman"/>
          <w:sz w:val="24"/>
          <w:szCs w:val="24"/>
          <w:lang w:eastAsia="en-GB"/>
        </w:rPr>
        <w:t>2021</w:t>
      </w:r>
      <w:r w:rsidR="00BF2293" w:rsidRPr="008A1705">
        <w:rPr>
          <w:rFonts w:ascii="Times New Roman" w:hAnsi="Times New Roman" w:cs="Times New Roman"/>
          <w:sz w:val="24"/>
          <w:szCs w:val="24"/>
          <w:lang w:eastAsia="en-GB"/>
        </w:rPr>
        <w:t xml:space="preserve"> </w:t>
      </w:r>
      <w:r w:rsidR="007E1CC1" w:rsidRPr="008A1705">
        <w:rPr>
          <w:rFonts w:ascii="Times New Roman" w:hAnsi="Times New Roman" w:cs="Times New Roman"/>
          <w:sz w:val="24"/>
          <w:szCs w:val="24"/>
          <w:lang w:eastAsia="en-GB"/>
        </w:rPr>
        <w:t>m. sausio 11</w:t>
      </w:r>
      <w:r w:rsidR="008A1705">
        <w:rPr>
          <w:rFonts w:ascii="Times New Roman" w:hAnsi="Times New Roman" w:cs="Times New Roman"/>
          <w:sz w:val="24"/>
          <w:szCs w:val="24"/>
          <w:lang w:eastAsia="en-GB"/>
        </w:rPr>
        <w:t xml:space="preserve"> </w:t>
      </w:r>
      <w:r w:rsidR="007E1CC1" w:rsidRPr="008A1705">
        <w:rPr>
          <w:rFonts w:ascii="Times New Roman" w:hAnsi="Times New Roman" w:cs="Times New Roman"/>
          <w:sz w:val="24"/>
          <w:szCs w:val="24"/>
          <w:lang w:eastAsia="en-GB"/>
        </w:rPr>
        <w:t>d.</w:t>
      </w:r>
      <w:r w:rsidR="00BF2293" w:rsidRPr="008A1705">
        <w:rPr>
          <w:rFonts w:ascii="Times New Roman" w:hAnsi="Times New Roman" w:cs="Times New Roman"/>
          <w:sz w:val="24"/>
          <w:szCs w:val="24"/>
          <w:lang w:eastAsia="en-GB"/>
        </w:rPr>
        <w:t xml:space="preserve"> </w:t>
      </w:r>
      <w:r w:rsidR="007E1CC1" w:rsidRPr="008A1705">
        <w:rPr>
          <w:rFonts w:ascii="Times New Roman" w:hAnsi="Times New Roman" w:cs="Times New Roman"/>
          <w:sz w:val="24"/>
          <w:szCs w:val="24"/>
          <w:shd w:val="clear" w:color="auto" w:fill="FFFFFF"/>
          <w:lang w:eastAsia="en-GB"/>
        </w:rPr>
        <w:t>įsakymo Nr.</w:t>
      </w:r>
      <w:r w:rsidR="00BF2293" w:rsidRPr="008A1705">
        <w:rPr>
          <w:rFonts w:ascii="Times New Roman" w:hAnsi="Times New Roman" w:cs="Times New Roman"/>
          <w:sz w:val="24"/>
          <w:szCs w:val="24"/>
          <w:shd w:val="clear" w:color="auto" w:fill="FFFFFF"/>
          <w:lang w:eastAsia="en-GB"/>
        </w:rPr>
        <w:t xml:space="preserve"> </w:t>
      </w:r>
      <w:r w:rsidR="007E1CC1" w:rsidRPr="008A1705">
        <w:rPr>
          <w:rFonts w:ascii="Times New Roman" w:hAnsi="Times New Roman" w:cs="Times New Roman"/>
          <w:sz w:val="24"/>
          <w:szCs w:val="24"/>
          <w:lang w:eastAsia="en-GB"/>
        </w:rPr>
        <w:t>V-48</w:t>
      </w:r>
      <w:r w:rsidR="00BF2293" w:rsidRPr="008A1705">
        <w:rPr>
          <w:rFonts w:ascii="Times New Roman" w:hAnsi="Times New Roman" w:cs="Times New Roman"/>
          <w:sz w:val="24"/>
          <w:szCs w:val="24"/>
          <w:lang w:eastAsia="en-GB"/>
        </w:rPr>
        <w:t xml:space="preserve"> </w:t>
      </w:r>
      <w:r w:rsidR="007E1CC1" w:rsidRPr="008A1705">
        <w:rPr>
          <w:rFonts w:ascii="Times New Roman" w:hAnsi="Times New Roman" w:cs="Times New Roman"/>
          <w:sz w:val="24"/>
          <w:szCs w:val="24"/>
          <w:shd w:val="clear" w:color="auto" w:fill="FFFFFF"/>
          <w:lang w:eastAsia="en-GB"/>
        </w:rPr>
        <w:t>redakcij</w:t>
      </w:r>
      <w:r w:rsidR="00BE1189" w:rsidRPr="008A1705">
        <w:rPr>
          <w:rFonts w:ascii="Times New Roman" w:hAnsi="Times New Roman" w:cs="Times New Roman"/>
          <w:sz w:val="24"/>
          <w:szCs w:val="24"/>
          <w:shd w:val="clear" w:color="auto" w:fill="FFFFFF"/>
          <w:lang w:eastAsia="en-GB"/>
        </w:rPr>
        <w:t>os</w:t>
      </w:r>
      <w:r w:rsidR="00BF2293" w:rsidRPr="008A1705">
        <w:rPr>
          <w:rFonts w:ascii="Times New Roman" w:hAnsi="Times New Roman" w:cs="Times New Roman"/>
          <w:sz w:val="24"/>
          <w:szCs w:val="24"/>
          <w:shd w:val="clear" w:color="auto" w:fill="FFFFFF"/>
          <w:lang w:eastAsia="en-GB"/>
        </w:rPr>
        <w:t xml:space="preserve"> </w:t>
      </w:r>
      <w:r w:rsidR="00BE1189" w:rsidRPr="008A1705">
        <w:rPr>
          <w:rFonts w:ascii="Times New Roman" w:hAnsi="Times New Roman" w:cs="Times New Roman"/>
          <w:color w:val="000000"/>
          <w:sz w:val="24"/>
          <w:szCs w:val="24"/>
        </w:rPr>
        <w:t>„Valstybinių ir savivaldybių švietimo įstaigų (išskyrus aukštąsias mokyklas) vadovų, jų pavaduotojų ugdymui, ugdymą organizuojančių skyrių vedėjų veiklos vertinimo nuostatais. Lūkesčiai dėl 2024</w:t>
      </w:r>
      <w:r w:rsidR="00BF2293" w:rsidRPr="008A1705">
        <w:rPr>
          <w:rFonts w:ascii="Times New Roman" w:hAnsi="Times New Roman" w:cs="Times New Roman"/>
          <w:color w:val="000000"/>
          <w:sz w:val="24"/>
          <w:szCs w:val="24"/>
        </w:rPr>
        <w:t xml:space="preserve"> </w:t>
      </w:r>
      <w:r w:rsidR="00BE1189" w:rsidRPr="008A1705">
        <w:rPr>
          <w:rFonts w:ascii="Times New Roman" w:hAnsi="Times New Roman" w:cs="Times New Roman"/>
          <w:color w:val="000000"/>
          <w:sz w:val="24"/>
          <w:szCs w:val="24"/>
        </w:rPr>
        <w:t xml:space="preserve">metų veiklos nustatomi </w:t>
      </w:r>
      <w:r w:rsidR="00BE1189" w:rsidRPr="008A1705">
        <w:rPr>
          <w:rFonts w:ascii="Times New Roman" w:hAnsi="Times New Roman" w:cs="Times New Roman"/>
          <w:sz w:val="24"/>
          <w:szCs w:val="24"/>
          <w:shd w:val="clear" w:color="auto" w:fill="FFFFFF"/>
          <w:lang w:eastAsia="en-GB"/>
        </w:rPr>
        <w:t>Lietuvos Respublikos švietimo, mokslo ir sporto</w:t>
      </w:r>
      <w:r w:rsidR="00BF2293" w:rsidRPr="008A1705">
        <w:rPr>
          <w:rFonts w:ascii="Times New Roman" w:hAnsi="Times New Roman" w:cs="Times New Roman"/>
          <w:sz w:val="24"/>
          <w:szCs w:val="24"/>
          <w:shd w:val="clear" w:color="auto" w:fill="FFFFFF"/>
          <w:lang w:eastAsia="en-GB"/>
        </w:rPr>
        <w:t xml:space="preserve"> </w:t>
      </w:r>
      <w:r w:rsidR="00BE1189" w:rsidRPr="008A1705">
        <w:rPr>
          <w:rFonts w:ascii="Times New Roman" w:hAnsi="Times New Roman" w:cs="Times New Roman"/>
          <w:sz w:val="24"/>
          <w:szCs w:val="24"/>
          <w:shd w:val="clear" w:color="auto" w:fill="FFFFFF"/>
          <w:lang w:eastAsia="en-GB"/>
        </w:rPr>
        <w:t>ministro</w:t>
      </w:r>
      <w:r w:rsidR="00BF2293" w:rsidRPr="008A1705">
        <w:rPr>
          <w:rFonts w:ascii="Times New Roman" w:hAnsi="Times New Roman" w:cs="Times New Roman"/>
          <w:sz w:val="24"/>
          <w:szCs w:val="24"/>
          <w:shd w:val="clear" w:color="auto" w:fill="FFFFFF"/>
          <w:lang w:eastAsia="en-GB"/>
        </w:rPr>
        <w:t xml:space="preserve"> </w:t>
      </w:r>
      <w:r w:rsidRPr="008A1705">
        <w:rPr>
          <w:rFonts w:ascii="Times New Roman" w:hAnsi="Times New Roman" w:cs="Times New Roman"/>
          <w:sz w:val="24"/>
          <w:szCs w:val="24"/>
          <w:shd w:val="clear" w:color="auto" w:fill="FFFFFF"/>
          <w:lang w:eastAsia="en-GB"/>
        </w:rPr>
        <w:t>nustatyta tvarka;</w:t>
      </w:r>
    </w:p>
    <w:p w14:paraId="5D2922ED" w14:textId="4214454E" w:rsidR="002E5331" w:rsidRDefault="00E041B4" w:rsidP="008A1705">
      <w:pPr>
        <w:pStyle w:val="Sraopastraipa"/>
        <w:spacing w:after="0"/>
        <w:ind w:left="0" w:firstLine="851"/>
        <w:rPr>
          <w:rFonts w:ascii="Times New Roman" w:hAnsi="Times New Roman" w:cs="Times New Roman"/>
          <w:sz w:val="24"/>
          <w:szCs w:val="24"/>
          <w:lang w:eastAsia="en-GB"/>
        </w:rPr>
      </w:pPr>
      <w:r>
        <w:rPr>
          <w:rFonts w:ascii="Times New Roman" w:hAnsi="Times New Roman" w:cs="Times New Roman"/>
          <w:sz w:val="24"/>
          <w:szCs w:val="24"/>
          <w:lang w:eastAsia="en-GB"/>
        </w:rPr>
        <w:t>55.</w:t>
      </w:r>
      <w:r w:rsidR="00B22A31">
        <w:rPr>
          <w:rFonts w:ascii="Times New Roman" w:hAnsi="Times New Roman" w:cs="Times New Roman"/>
          <w:sz w:val="24"/>
          <w:szCs w:val="24"/>
          <w:lang w:eastAsia="en-GB"/>
        </w:rPr>
        <w:t xml:space="preserve"> </w:t>
      </w:r>
      <w:r w:rsidR="00BD5C9F" w:rsidRPr="00E041B4">
        <w:rPr>
          <w:rFonts w:ascii="Times New Roman" w:hAnsi="Times New Roman" w:cs="Times New Roman"/>
          <w:sz w:val="24"/>
          <w:szCs w:val="24"/>
          <w:lang w:eastAsia="en-GB"/>
        </w:rPr>
        <w:t xml:space="preserve">Nuo 2025 m. </w:t>
      </w:r>
      <w:r w:rsidR="002E5331" w:rsidRPr="00E041B4">
        <w:rPr>
          <w:rFonts w:ascii="Times New Roman" w:hAnsi="Times New Roman" w:cs="Times New Roman"/>
          <w:sz w:val="24"/>
          <w:szCs w:val="24"/>
        </w:rPr>
        <w:t>kintamoji dalis nustatoma atlikus kasmetinį darbuotojų vertinimą kiekvienais metais, atsižvelgiant į Progimnazijos turimas lėšas</w:t>
      </w:r>
      <w:r w:rsidR="0013489C" w:rsidRPr="00E041B4">
        <w:rPr>
          <w:rFonts w:ascii="Times New Roman" w:hAnsi="Times New Roman" w:cs="Times New Roman"/>
          <w:sz w:val="24"/>
          <w:szCs w:val="24"/>
        </w:rPr>
        <w:t>.</w:t>
      </w:r>
      <w:r w:rsidR="002E5331" w:rsidRPr="00E041B4">
        <w:rPr>
          <w:rFonts w:ascii="Times New Roman" w:hAnsi="Times New Roman" w:cs="Times New Roman"/>
          <w:sz w:val="24"/>
          <w:szCs w:val="24"/>
          <w:lang w:eastAsia="en-GB"/>
        </w:rPr>
        <w:t xml:space="preserve"> </w:t>
      </w:r>
    </w:p>
    <w:p w14:paraId="35E37EF0" w14:textId="77777777" w:rsidR="00B22A31" w:rsidRDefault="00E041B4" w:rsidP="00B22A31">
      <w:pPr>
        <w:pStyle w:val="Sraopastraipa"/>
        <w:spacing w:after="0"/>
        <w:ind w:left="0" w:firstLine="851"/>
        <w:rPr>
          <w:rFonts w:ascii="Times New Roman" w:hAnsi="Times New Roman" w:cs="Times New Roman"/>
          <w:sz w:val="24"/>
          <w:szCs w:val="24"/>
          <w:lang w:eastAsia="en-GB"/>
        </w:rPr>
      </w:pPr>
      <w:r>
        <w:rPr>
          <w:rFonts w:ascii="Times New Roman" w:hAnsi="Times New Roman" w:cs="Times New Roman"/>
          <w:sz w:val="24"/>
          <w:szCs w:val="24"/>
          <w:lang w:eastAsia="en-GB"/>
        </w:rPr>
        <w:t xml:space="preserve">     Nuo 2025 metų kas 3 metus po atlikto darbuotojo vertin</w:t>
      </w:r>
      <w:r w:rsidR="00B22A31">
        <w:rPr>
          <w:rFonts w:ascii="Times New Roman" w:hAnsi="Times New Roman" w:cs="Times New Roman"/>
          <w:sz w:val="24"/>
          <w:szCs w:val="24"/>
          <w:lang w:eastAsia="en-GB"/>
        </w:rPr>
        <w:t xml:space="preserve">imo, didinamas pareiginės algos </w:t>
      </w:r>
      <w:r>
        <w:rPr>
          <w:rFonts w:ascii="Times New Roman" w:hAnsi="Times New Roman" w:cs="Times New Roman"/>
          <w:sz w:val="24"/>
          <w:szCs w:val="24"/>
          <w:lang w:eastAsia="en-GB"/>
        </w:rPr>
        <w:t>koeficientas, darbuotojo veiklą kaip viršijančią lūkesčius ar juos atitinkančią:</w:t>
      </w:r>
    </w:p>
    <w:p w14:paraId="25F1C41E" w14:textId="77777777" w:rsidR="00B22A31" w:rsidRDefault="00B22A31" w:rsidP="00B22A31">
      <w:pPr>
        <w:pStyle w:val="Sraopastraipa"/>
        <w:spacing w:after="0"/>
        <w:ind w:left="0" w:firstLine="851"/>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5F6561">
        <w:rPr>
          <w:rFonts w:ascii="Times New Roman" w:hAnsi="Times New Roman" w:cs="Times New Roman"/>
          <w:sz w:val="24"/>
          <w:szCs w:val="24"/>
          <w:lang w:eastAsia="en-GB"/>
        </w:rPr>
        <w:t>v</w:t>
      </w:r>
      <w:r w:rsidR="00E041B4">
        <w:rPr>
          <w:rFonts w:ascii="Times New Roman" w:hAnsi="Times New Roman" w:cs="Times New Roman"/>
          <w:sz w:val="24"/>
          <w:szCs w:val="24"/>
          <w:lang w:eastAsia="en-GB"/>
        </w:rPr>
        <w:t>iršijus lūkesčius 3 metus iš eilės, pareiginės algos koe</w:t>
      </w:r>
      <w:r>
        <w:rPr>
          <w:rFonts w:ascii="Times New Roman" w:hAnsi="Times New Roman" w:cs="Times New Roman"/>
          <w:sz w:val="24"/>
          <w:szCs w:val="24"/>
          <w:lang w:eastAsia="en-GB"/>
        </w:rPr>
        <w:t>ficientas didinamas 0,1 dydžio;</w:t>
      </w:r>
    </w:p>
    <w:p w14:paraId="29335A43" w14:textId="52F1EBD9" w:rsidR="00E041B4" w:rsidRDefault="005F6561" w:rsidP="00B22A31">
      <w:pPr>
        <w:pStyle w:val="Sraopastraipa"/>
        <w:spacing w:after="0"/>
        <w:ind w:left="0" w:firstLine="851"/>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Pr="005F6561">
        <w:rPr>
          <w:rFonts w:ascii="Times New Roman" w:hAnsi="Times New Roman" w:cs="Times New Roman"/>
          <w:sz w:val="24"/>
          <w:szCs w:val="24"/>
          <w:lang w:eastAsia="en-GB"/>
        </w:rPr>
        <w:t>lūkesčiams atitinkant 3 metus iš eilės, pareiginės algos koeficientas didinamas 0,06</w:t>
      </w:r>
      <w:r>
        <w:rPr>
          <w:rFonts w:ascii="Times New Roman" w:hAnsi="Times New Roman" w:cs="Times New Roman"/>
          <w:sz w:val="24"/>
          <w:szCs w:val="24"/>
          <w:lang w:eastAsia="en-GB"/>
        </w:rPr>
        <w:t xml:space="preserve"> dydžio;</w:t>
      </w:r>
    </w:p>
    <w:p w14:paraId="5C3943F9" w14:textId="58D9E64C" w:rsidR="005F6561" w:rsidRDefault="005F6561" w:rsidP="005F6561">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B22A31">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3. vienerius</w:t>
      </w:r>
      <w:r w:rsidR="00C0032A">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w:t>
      </w:r>
      <w:r w:rsidR="00C0032A">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dvejus metus lūkesčius viršijus ir dvejus /</w:t>
      </w:r>
      <w:r w:rsidR="00333D89">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vienerius metus lūkesčiams atitinkant,  pareiginės algos koeficientas didinamas 0,08 dydžio.</w:t>
      </w:r>
    </w:p>
    <w:p w14:paraId="369B581D" w14:textId="5E7223AF" w:rsidR="005F6561" w:rsidRPr="005F6561" w:rsidRDefault="005F6561" w:rsidP="005F6561">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B22A31">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 56. Kintamoji dalis kaip privaloma darbo užmokesčio sudėtinė dalis išlieka 2024 metais po atlikto vertinimo už 2023 metus: „labai gerai“ įvertinus darbuotojo veiklą, skiriama </w:t>
      </w:r>
      <w:r w:rsidR="00301251">
        <w:rPr>
          <w:rFonts w:ascii="Times New Roman" w:hAnsi="Times New Roman" w:cs="Times New Roman"/>
          <w:sz w:val="24"/>
          <w:szCs w:val="24"/>
          <w:lang w:eastAsia="en-GB"/>
        </w:rPr>
        <w:t xml:space="preserve">nuo </w:t>
      </w:r>
      <w:r>
        <w:rPr>
          <w:rFonts w:ascii="Times New Roman" w:hAnsi="Times New Roman" w:cs="Times New Roman"/>
          <w:sz w:val="24"/>
          <w:szCs w:val="24"/>
          <w:lang w:eastAsia="en-GB"/>
        </w:rPr>
        <w:t xml:space="preserve">15 procentų 2023 metais nustatytos pareiginės algos dalies dydžio kintamoji dalis; įvertinus veiklą „gerai“ – </w:t>
      </w:r>
      <w:r w:rsidR="00301251">
        <w:rPr>
          <w:rFonts w:ascii="Times New Roman" w:hAnsi="Times New Roman" w:cs="Times New Roman"/>
          <w:sz w:val="24"/>
          <w:szCs w:val="24"/>
          <w:lang w:eastAsia="en-GB"/>
        </w:rPr>
        <w:t xml:space="preserve">iki </w:t>
      </w:r>
      <w:bookmarkStart w:id="0" w:name="_GoBack"/>
      <w:bookmarkEnd w:id="0"/>
      <w:r>
        <w:rPr>
          <w:rFonts w:ascii="Times New Roman" w:hAnsi="Times New Roman" w:cs="Times New Roman"/>
          <w:sz w:val="24"/>
          <w:szCs w:val="24"/>
          <w:lang w:eastAsia="en-GB"/>
        </w:rPr>
        <w:t>10 procentų.</w:t>
      </w:r>
    </w:p>
    <w:p w14:paraId="41564F6C" w14:textId="77777777" w:rsidR="000E5D76" w:rsidRPr="00E12BC0" w:rsidRDefault="000E5D76" w:rsidP="009C7F9B">
      <w:pPr>
        <w:pStyle w:val="Sraopastraipa"/>
        <w:tabs>
          <w:tab w:val="left" w:pos="1276"/>
        </w:tabs>
        <w:spacing w:after="0" w:line="240" w:lineRule="auto"/>
        <w:ind w:left="0" w:firstLine="851"/>
        <w:rPr>
          <w:rFonts w:ascii="Times New Roman" w:hAnsi="Times New Roman" w:cs="Times New Roman"/>
          <w:sz w:val="20"/>
          <w:szCs w:val="20"/>
        </w:rPr>
      </w:pPr>
    </w:p>
    <w:p w14:paraId="2731AB9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IV SKYRIUS</w:t>
      </w:r>
    </w:p>
    <w:p w14:paraId="3790930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 xml:space="preserve">MOKYTOJO ETATO STRUKTŪRA </w:t>
      </w:r>
    </w:p>
    <w:p w14:paraId="40653ED9" w14:textId="77777777" w:rsidR="00A8478A" w:rsidRPr="00E12BC0" w:rsidRDefault="00A8478A" w:rsidP="00974FDE">
      <w:pPr>
        <w:pStyle w:val="Sraopastraipa"/>
        <w:spacing w:after="0" w:line="240" w:lineRule="auto"/>
        <w:ind w:left="0"/>
        <w:jc w:val="center"/>
        <w:rPr>
          <w:rFonts w:ascii="Times New Roman" w:hAnsi="Times New Roman" w:cs="Times New Roman"/>
          <w:b/>
          <w:sz w:val="20"/>
          <w:szCs w:val="20"/>
        </w:rPr>
      </w:pPr>
    </w:p>
    <w:p w14:paraId="0728D35E"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I SKIRSNIS</w:t>
      </w:r>
    </w:p>
    <w:p w14:paraId="44416A08" w14:textId="77777777" w:rsidR="00974FDE" w:rsidRPr="009774E7"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MOKYTOJŲ DARBO KRŪVIO SUDARYMO KRITERIJAI</w:t>
      </w:r>
    </w:p>
    <w:p w14:paraId="1C8D872E" w14:textId="77777777" w:rsidR="00974FDE" w:rsidRPr="009774E7" w:rsidRDefault="00974FDE" w:rsidP="00974FDE">
      <w:pPr>
        <w:pStyle w:val="Sraopastraipa"/>
        <w:spacing w:after="0" w:line="240" w:lineRule="auto"/>
        <w:ind w:left="0"/>
        <w:jc w:val="center"/>
        <w:rPr>
          <w:rFonts w:ascii="Times New Roman" w:hAnsi="Times New Roman" w:cs="Times New Roman"/>
          <w:b/>
          <w:sz w:val="24"/>
          <w:szCs w:val="24"/>
        </w:rPr>
      </w:pPr>
    </w:p>
    <w:p w14:paraId="318D6BED" w14:textId="74348473" w:rsidR="007E7EF2" w:rsidRPr="00806610" w:rsidRDefault="00BB6151" w:rsidP="00DA3435">
      <w:pPr>
        <w:pStyle w:val="Betarp"/>
        <w:ind w:firstLine="851"/>
        <w:rPr>
          <w:rFonts w:ascii="Times New Roman" w:hAnsi="Times New Roman" w:cs="Times New Roman"/>
          <w:color w:val="FF0000"/>
          <w:sz w:val="24"/>
          <w:szCs w:val="24"/>
          <w:lang w:eastAsia="lt-LT"/>
        </w:rPr>
      </w:pPr>
      <w:r>
        <w:rPr>
          <w:rFonts w:ascii="Times New Roman" w:hAnsi="Times New Roman" w:cs="Times New Roman"/>
          <w:sz w:val="24"/>
          <w:szCs w:val="24"/>
        </w:rPr>
        <w:t xml:space="preserve">57. </w:t>
      </w:r>
      <w:r w:rsidR="007E7EF2" w:rsidRPr="007E7EF2">
        <w:rPr>
          <w:rFonts w:ascii="Times New Roman" w:hAnsi="Times New Roman" w:cs="Times New Roman"/>
          <w:sz w:val="24"/>
          <w:szCs w:val="24"/>
        </w:rPr>
        <w:t xml:space="preserve">Mokytojo darbo krūvis sudaromas vadovaujantis </w:t>
      </w:r>
      <w:r w:rsidR="007E7EF2" w:rsidRPr="007E7EF2">
        <w:rPr>
          <w:rFonts w:ascii="Times New Roman" w:hAnsi="Times New Roman" w:cs="Times New Roman"/>
          <w:color w:val="222222"/>
          <w:sz w:val="24"/>
          <w:szCs w:val="24"/>
          <w:lang w:eastAsia="lt-LT"/>
        </w:rPr>
        <w:t>teisės aktais,  reglamentuojančiais</w:t>
      </w:r>
      <w:r w:rsidR="00BF2293">
        <w:rPr>
          <w:rFonts w:ascii="Times New Roman" w:hAnsi="Times New Roman" w:cs="Times New Roman"/>
          <w:color w:val="222222"/>
          <w:sz w:val="24"/>
          <w:szCs w:val="24"/>
          <w:lang w:eastAsia="lt-LT"/>
        </w:rPr>
        <w:t xml:space="preserve"> </w:t>
      </w:r>
      <w:r w:rsidR="007E7EF2" w:rsidRPr="007E7EF2">
        <w:rPr>
          <w:rFonts w:ascii="Times New Roman" w:hAnsi="Times New Roman" w:cs="Times New Roman"/>
          <w:color w:val="222222"/>
          <w:sz w:val="24"/>
          <w:szCs w:val="24"/>
          <w:lang w:eastAsia="lt-LT"/>
        </w:rPr>
        <w:t xml:space="preserve">mokytojo krūvio sandarą: </w:t>
      </w:r>
      <w:r w:rsidR="007E7EF2" w:rsidRPr="007E7EF2">
        <w:rPr>
          <w:rFonts w:ascii="Times New Roman" w:hAnsi="Times New Roman" w:cs="Times New Roman"/>
          <w:sz w:val="24"/>
          <w:szCs w:val="24"/>
        </w:rPr>
        <w:t>L</w:t>
      </w:r>
      <w:r w:rsidR="00AB3CBE">
        <w:rPr>
          <w:rFonts w:ascii="Times New Roman" w:hAnsi="Times New Roman" w:cs="Times New Roman"/>
          <w:sz w:val="24"/>
          <w:szCs w:val="24"/>
        </w:rPr>
        <w:t>ietuvos Respublikos</w:t>
      </w:r>
      <w:r w:rsidR="007E7EF2" w:rsidRPr="007E7EF2">
        <w:rPr>
          <w:rFonts w:ascii="Times New Roman" w:hAnsi="Times New Roman" w:cs="Times New Roman"/>
          <w:sz w:val="24"/>
          <w:szCs w:val="24"/>
        </w:rPr>
        <w:t xml:space="preserve"> Š</w:t>
      </w:r>
      <w:r w:rsidR="00AB3CBE">
        <w:rPr>
          <w:rFonts w:ascii="Times New Roman" w:hAnsi="Times New Roman" w:cs="Times New Roman"/>
          <w:sz w:val="24"/>
          <w:szCs w:val="24"/>
        </w:rPr>
        <w:t xml:space="preserve">vietimo, mokslo ir sporto ministro </w:t>
      </w:r>
      <w:r w:rsidR="007E7EF2" w:rsidRPr="007E7EF2">
        <w:rPr>
          <w:rFonts w:ascii="Times New Roman" w:hAnsi="Times New Roman" w:cs="Times New Roman"/>
          <w:sz w:val="24"/>
          <w:szCs w:val="24"/>
        </w:rPr>
        <w:t xml:space="preserve">įsakymu patvirtintais </w:t>
      </w:r>
      <w:r w:rsidR="00AB3CBE">
        <w:rPr>
          <w:rFonts w:ascii="Times New Roman" w:hAnsi="Times New Roman" w:cs="Times New Roman"/>
          <w:sz w:val="24"/>
          <w:szCs w:val="24"/>
        </w:rPr>
        <w:t>„</w:t>
      </w:r>
      <w:r w:rsidR="007E7EF2" w:rsidRPr="007E7EF2">
        <w:rPr>
          <w:rFonts w:ascii="Times New Roman" w:hAnsi="Times New Roman" w:cs="Times New Roman"/>
          <w:sz w:val="24"/>
          <w:szCs w:val="24"/>
        </w:rPr>
        <w:t>Mokytojų, dirbančių pagal bendrojo ugdymo, profesinio mokymo ir neformaliojo švietimo programas (išskyrus ikimokyklinio ir priešmokyklinio ugdymo programas), darbo krūvio sandaros nustatymo tvarkos aprašu</w:t>
      </w:r>
      <w:r w:rsidR="00645722">
        <w:rPr>
          <w:rFonts w:ascii="Times New Roman" w:hAnsi="Times New Roman" w:cs="Times New Roman"/>
          <w:sz w:val="24"/>
          <w:szCs w:val="24"/>
        </w:rPr>
        <w:t>“;</w:t>
      </w:r>
      <w:r w:rsidR="007E7EF2" w:rsidRPr="007E7EF2">
        <w:rPr>
          <w:rFonts w:ascii="Times New Roman" w:hAnsi="Times New Roman" w:cs="Times New Roman"/>
          <w:sz w:val="24"/>
          <w:szCs w:val="24"/>
        </w:rPr>
        <w:t xml:space="preserve"> </w:t>
      </w:r>
      <w:r w:rsidR="00AB3CBE">
        <w:rPr>
          <w:rFonts w:ascii="Times New Roman" w:hAnsi="Times New Roman" w:cs="Times New Roman"/>
          <w:sz w:val="24"/>
          <w:szCs w:val="24"/>
        </w:rPr>
        <w:t>„</w:t>
      </w:r>
      <w:r w:rsidR="007E7EF2" w:rsidRPr="007E7EF2">
        <w:rPr>
          <w:rFonts w:ascii="Times New Roman" w:hAnsi="Times New Roman" w:cs="Times New Roman"/>
          <w:iCs/>
          <w:color w:val="000000"/>
          <w:sz w:val="24"/>
          <w:szCs w:val="24"/>
          <w:lang w:eastAsia="lt-LT"/>
        </w:rPr>
        <w:t>Mokytojų, dirbančių pagal bendrojo ugdymo, profesinio mokymo ir neformaliojo švietimo programas (išskyrus ikimokyklinio ir pri</w:t>
      </w:r>
      <w:r w:rsidR="00BF2293">
        <w:rPr>
          <w:rFonts w:ascii="Times New Roman" w:hAnsi="Times New Roman" w:cs="Times New Roman"/>
          <w:iCs/>
          <w:color w:val="000000"/>
          <w:sz w:val="24"/>
          <w:szCs w:val="24"/>
          <w:lang w:eastAsia="lt-LT"/>
        </w:rPr>
        <w:t xml:space="preserve">ešmokyklinio ugdymo programas), </w:t>
      </w:r>
      <w:r w:rsidR="007E7EF2" w:rsidRPr="007E7EF2">
        <w:rPr>
          <w:rFonts w:ascii="Times New Roman" w:hAnsi="Times New Roman" w:cs="Times New Roman"/>
          <w:iCs/>
          <w:color w:val="000000"/>
          <w:sz w:val="24"/>
          <w:szCs w:val="24"/>
          <w:lang w:eastAsia="lt-LT"/>
        </w:rPr>
        <w:t>veiklų mokyklos bendruomenei aprašu</w:t>
      </w:r>
      <w:r w:rsidR="00645722">
        <w:rPr>
          <w:rFonts w:ascii="Times New Roman" w:hAnsi="Times New Roman" w:cs="Times New Roman"/>
          <w:iCs/>
          <w:color w:val="000000"/>
          <w:sz w:val="24"/>
          <w:szCs w:val="24"/>
          <w:lang w:eastAsia="lt-LT"/>
        </w:rPr>
        <w:t>“;</w:t>
      </w:r>
      <w:r w:rsidR="007E7EF2" w:rsidRPr="007E7EF2">
        <w:rPr>
          <w:rFonts w:ascii="Times New Roman" w:hAnsi="Times New Roman" w:cs="Times New Roman"/>
          <w:iCs/>
          <w:color w:val="000000"/>
          <w:sz w:val="24"/>
          <w:szCs w:val="24"/>
          <w:lang w:eastAsia="lt-LT"/>
        </w:rPr>
        <w:t xml:space="preserve"> </w:t>
      </w:r>
      <w:bookmarkStart w:id="1" w:name="m_6551134387310710948_part_35dcb36f007d4"/>
      <w:bookmarkEnd w:id="1"/>
      <w:r w:rsidR="00AB3CBE">
        <w:rPr>
          <w:rFonts w:ascii="Times New Roman" w:hAnsi="Times New Roman" w:cs="Times New Roman"/>
          <w:iCs/>
          <w:color w:val="000000"/>
          <w:sz w:val="24"/>
          <w:szCs w:val="24"/>
          <w:lang w:eastAsia="lt-LT"/>
        </w:rPr>
        <w:t>„</w:t>
      </w:r>
      <w:r w:rsidR="007E7EF2" w:rsidRPr="007E7EF2">
        <w:rPr>
          <w:rFonts w:ascii="Times New Roman" w:hAnsi="Times New Roman" w:cs="Times New Roman"/>
          <w:iCs/>
          <w:color w:val="000000"/>
          <w:sz w:val="24"/>
          <w:szCs w:val="24"/>
          <w:lang w:eastAsia="lt-LT"/>
        </w:rPr>
        <w:t>Mokytojų, dirbančių pagal bendrojo ugdymo, profesinio mokymo ir neformaliojo švietimo programas (išskyrus ikimokyklinio ir priešmokyklinio ugdymo programas), veiklų, susijusių su profesiniu tobulėjimu,</w:t>
      </w:r>
      <w:r w:rsidR="00C41AC1">
        <w:rPr>
          <w:rFonts w:ascii="Times New Roman" w:hAnsi="Times New Roman" w:cs="Times New Roman"/>
          <w:iCs/>
          <w:color w:val="000000"/>
          <w:sz w:val="24"/>
          <w:szCs w:val="24"/>
          <w:lang w:eastAsia="lt-LT"/>
        </w:rPr>
        <w:t xml:space="preserve"> </w:t>
      </w:r>
      <w:r w:rsidR="007E7EF2" w:rsidRPr="007E7EF2">
        <w:rPr>
          <w:rFonts w:ascii="Times New Roman" w:hAnsi="Times New Roman" w:cs="Times New Roman"/>
          <w:iCs/>
          <w:color w:val="000000"/>
          <w:sz w:val="24"/>
          <w:szCs w:val="24"/>
          <w:lang w:eastAsia="lt-LT"/>
        </w:rPr>
        <w:t>aprašu</w:t>
      </w:r>
      <w:r w:rsidR="00AB3CBE">
        <w:rPr>
          <w:rFonts w:ascii="Times New Roman" w:hAnsi="Times New Roman" w:cs="Times New Roman"/>
          <w:iCs/>
          <w:color w:val="000000"/>
          <w:sz w:val="24"/>
          <w:szCs w:val="24"/>
          <w:lang w:eastAsia="lt-LT"/>
        </w:rPr>
        <w:t>“,</w:t>
      </w:r>
      <w:r w:rsidR="007E7EF2" w:rsidRPr="007E7EF2">
        <w:rPr>
          <w:rFonts w:ascii="Times New Roman" w:hAnsi="Times New Roman" w:cs="Times New Roman"/>
          <w:iCs/>
          <w:color w:val="000000"/>
          <w:sz w:val="24"/>
          <w:szCs w:val="24"/>
          <w:lang w:eastAsia="lt-LT"/>
        </w:rPr>
        <w:t xml:space="preserve"> </w:t>
      </w:r>
      <w:r w:rsidR="004F3240">
        <w:rPr>
          <w:rFonts w:ascii="Times New Roman" w:hAnsi="Times New Roman" w:cs="Times New Roman"/>
          <w:iCs/>
          <w:color w:val="000000"/>
          <w:sz w:val="24"/>
          <w:szCs w:val="24"/>
          <w:lang w:eastAsia="lt-LT"/>
        </w:rPr>
        <w:t>„Mokytojų, dirbančių pagal ikimokyklinio ugdymo programą, ir meninio ugdymo mokytojų, dirbančių pagal ikimokyklinio ir (arba) priešmokyklinio ugdymo programas, pareiginės algos koefic</w:t>
      </w:r>
      <w:r w:rsidR="00645722">
        <w:rPr>
          <w:rFonts w:ascii="Times New Roman" w:hAnsi="Times New Roman" w:cs="Times New Roman"/>
          <w:iCs/>
          <w:color w:val="000000"/>
          <w:sz w:val="24"/>
          <w:szCs w:val="24"/>
          <w:lang w:eastAsia="lt-LT"/>
        </w:rPr>
        <w:t>ientai ir darbo krūvio sandara“;</w:t>
      </w:r>
      <w:r w:rsidR="004F3240">
        <w:rPr>
          <w:rFonts w:ascii="Times New Roman" w:hAnsi="Times New Roman" w:cs="Times New Roman"/>
          <w:iCs/>
          <w:color w:val="000000"/>
          <w:sz w:val="24"/>
          <w:szCs w:val="24"/>
          <w:lang w:eastAsia="lt-LT"/>
        </w:rPr>
        <w:t xml:space="preserve"> „Mokytojų, dirbančių pagal priešmokyklinio ugdymo programą, pareiginės algos koeficientai ir darbo krūvio sandara“, P</w:t>
      </w:r>
      <w:r w:rsidR="007E7EF2" w:rsidRPr="007E7EF2">
        <w:rPr>
          <w:rFonts w:ascii="Times New Roman" w:hAnsi="Times New Roman" w:cs="Times New Roman"/>
          <w:iCs/>
          <w:color w:val="000000"/>
          <w:sz w:val="24"/>
          <w:szCs w:val="24"/>
          <w:lang w:eastAsia="lt-LT"/>
        </w:rPr>
        <w:t xml:space="preserve">radinio, pagrindinio ugdymo programų bendraisiais ugdymo planais. </w:t>
      </w:r>
    </w:p>
    <w:p w14:paraId="19723393" w14:textId="64A6C4BF" w:rsidR="007E7EF2" w:rsidRPr="00645722" w:rsidRDefault="007E7EF2" w:rsidP="00F803BE">
      <w:pPr>
        <w:pStyle w:val="Sraopastraipa"/>
        <w:numPr>
          <w:ilvl w:val="0"/>
          <w:numId w:val="12"/>
        </w:numPr>
        <w:tabs>
          <w:tab w:val="left" w:pos="1276"/>
        </w:tabs>
        <w:spacing w:after="0" w:line="240" w:lineRule="auto"/>
        <w:ind w:left="0" w:firstLine="851"/>
        <w:contextualSpacing/>
        <w:rPr>
          <w:rFonts w:ascii="Times New Roman" w:hAnsi="Times New Roman" w:cs="Times New Roman"/>
          <w:sz w:val="24"/>
          <w:szCs w:val="24"/>
        </w:rPr>
      </w:pPr>
      <w:r w:rsidRPr="00645722">
        <w:rPr>
          <w:rFonts w:ascii="Times New Roman" w:hAnsi="Times New Roman" w:cs="Times New Roman"/>
          <w:sz w:val="24"/>
          <w:szCs w:val="24"/>
        </w:rPr>
        <w:t>Kontaktinių valandų skaičius moky</w:t>
      </w:r>
      <w:r w:rsidR="00DA3435">
        <w:rPr>
          <w:rFonts w:ascii="Times New Roman" w:hAnsi="Times New Roman" w:cs="Times New Roman"/>
          <w:sz w:val="24"/>
          <w:szCs w:val="24"/>
        </w:rPr>
        <w:t xml:space="preserve">tojams nustatomas vadovaujantis </w:t>
      </w:r>
      <w:r w:rsidR="00AB3CBE" w:rsidRPr="00645722">
        <w:rPr>
          <w:rFonts w:ascii="Times New Roman" w:hAnsi="Times New Roman" w:cs="Times New Roman"/>
          <w:sz w:val="24"/>
          <w:szCs w:val="24"/>
        </w:rPr>
        <w:t>Progimnazijos</w:t>
      </w:r>
      <w:r w:rsidRPr="00645722">
        <w:rPr>
          <w:rFonts w:ascii="Times New Roman" w:hAnsi="Times New Roman" w:cs="Times New Roman"/>
          <w:sz w:val="24"/>
          <w:szCs w:val="24"/>
        </w:rPr>
        <w:t xml:space="preserve"> ugdymo planu.</w:t>
      </w:r>
    </w:p>
    <w:p w14:paraId="4D314506" w14:textId="73D5C62D" w:rsidR="007E7EF2" w:rsidRPr="00DA3435" w:rsidRDefault="007E7EF2" w:rsidP="00F803BE">
      <w:pPr>
        <w:pStyle w:val="Sraopastraipa"/>
        <w:numPr>
          <w:ilvl w:val="0"/>
          <w:numId w:val="12"/>
        </w:numPr>
        <w:tabs>
          <w:tab w:val="left" w:pos="1276"/>
        </w:tabs>
        <w:spacing w:after="0" w:line="240" w:lineRule="auto"/>
        <w:ind w:left="0" w:firstLine="851"/>
        <w:contextualSpacing/>
        <w:rPr>
          <w:rFonts w:ascii="Times New Roman" w:hAnsi="Times New Roman" w:cs="Times New Roman"/>
          <w:sz w:val="24"/>
          <w:szCs w:val="24"/>
        </w:rPr>
      </w:pPr>
      <w:r w:rsidRPr="00645722">
        <w:rPr>
          <w:rFonts w:ascii="Times New Roman" w:hAnsi="Times New Roman" w:cs="Times New Roman"/>
          <w:sz w:val="24"/>
          <w:szCs w:val="24"/>
        </w:rPr>
        <w:t xml:space="preserve">Valandų, skiriamų vadovauti klasei, skaičius gali būti didinamas, jei mokytojas vadovauja daugiau </w:t>
      </w:r>
      <w:r w:rsidR="00AB3CBE" w:rsidRPr="00DA3435">
        <w:rPr>
          <w:rFonts w:ascii="Times New Roman" w:hAnsi="Times New Roman" w:cs="Times New Roman"/>
          <w:sz w:val="24"/>
          <w:szCs w:val="24"/>
        </w:rPr>
        <w:t>kaip</w:t>
      </w:r>
      <w:r w:rsidRPr="00DA3435">
        <w:rPr>
          <w:rFonts w:ascii="Times New Roman" w:hAnsi="Times New Roman" w:cs="Times New Roman"/>
          <w:sz w:val="24"/>
          <w:szCs w:val="24"/>
        </w:rPr>
        <w:t xml:space="preserve"> </w:t>
      </w:r>
      <w:r w:rsidR="00AB3CBE" w:rsidRPr="00DA3435">
        <w:rPr>
          <w:rFonts w:ascii="Times New Roman" w:hAnsi="Times New Roman" w:cs="Times New Roman"/>
          <w:sz w:val="24"/>
          <w:szCs w:val="24"/>
        </w:rPr>
        <w:t>vienai</w:t>
      </w:r>
      <w:r w:rsidRPr="00DA3435">
        <w:rPr>
          <w:rFonts w:ascii="Times New Roman" w:hAnsi="Times New Roman" w:cs="Times New Roman"/>
          <w:sz w:val="24"/>
          <w:szCs w:val="24"/>
        </w:rPr>
        <w:t xml:space="preserve"> klasei.</w:t>
      </w:r>
    </w:p>
    <w:p w14:paraId="7631E0FA" w14:textId="35794D4C" w:rsidR="007E7EF2" w:rsidRPr="00DA3435" w:rsidRDefault="007E7EF2" w:rsidP="00F803BE">
      <w:pPr>
        <w:pStyle w:val="Sraopastraipa"/>
        <w:numPr>
          <w:ilvl w:val="0"/>
          <w:numId w:val="12"/>
        </w:numPr>
        <w:tabs>
          <w:tab w:val="left" w:pos="1276"/>
        </w:tabs>
        <w:spacing w:after="0" w:line="240" w:lineRule="auto"/>
        <w:ind w:left="0" w:firstLine="851"/>
        <w:contextualSpacing/>
        <w:rPr>
          <w:rFonts w:ascii="Times New Roman" w:hAnsi="Times New Roman" w:cs="Times New Roman"/>
          <w:sz w:val="24"/>
          <w:szCs w:val="24"/>
        </w:rPr>
      </w:pPr>
      <w:r w:rsidRPr="00F95D9A">
        <w:rPr>
          <w:rFonts w:ascii="Times New Roman" w:hAnsi="Times New Roman" w:cs="Times New Roman"/>
          <w:sz w:val="24"/>
          <w:szCs w:val="24"/>
        </w:rPr>
        <w:t xml:space="preserve">Veiklų, susijusių su profesiniu tobulėjimu, veiklų bendruomenei sąrašas ir veikloms skiriamas </w:t>
      </w:r>
      <w:r w:rsidRPr="00DA3435">
        <w:rPr>
          <w:rFonts w:ascii="Times New Roman" w:hAnsi="Times New Roman" w:cs="Times New Roman"/>
          <w:sz w:val="24"/>
          <w:szCs w:val="24"/>
        </w:rPr>
        <w:t>valandų skaičius aptariamas dalykų mokytojų metodinėse grupėse ir patvirtinamas</w:t>
      </w:r>
      <w:r w:rsidR="00645722" w:rsidRPr="00DA3435">
        <w:rPr>
          <w:rFonts w:ascii="Times New Roman" w:hAnsi="Times New Roman" w:cs="Times New Roman"/>
          <w:sz w:val="24"/>
          <w:szCs w:val="24"/>
        </w:rPr>
        <w:t xml:space="preserve"> bendru </w:t>
      </w:r>
      <w:r w:rsidRPr="00DA3435">
        <w:rPr>
          <w:rFonts w:ascii="Times New Roman" w:hAnsi="Times New Roman" w:cs="Times New Roman"/>
          <w:sz w:val="24"/>
          <w:szCs w:val="24"/>
        </w:rPr>
        <w:t xml:space="preserve"> </w:t>
      </w:r>
      <w:r w:rsidR="00AB3CBE" w:rsidRPr="00DA3435">
        <w:rPr>
          <w:rFonts w:ascii="Times New Roman" w:hAnsi="Times New Roman" w:cs="Times New Roman"/>
          <w:sz w:val="24"/>
          <w:szCs w:val="24"/>
        </w:rPr>
        <w:lastRenderedPageBreak/>
        <w:t>Pro</w:t>
      </w:r>
      <w:r w:rsidRPr="00DA3435">
        <w:rPr>
          <w:rFonts w:ascii="Times New Roman" w:hAnsi="Times New Roman" w:cs="Times New Roman"/>
          <w:sz w:val="24"/>
          <w:szCs w:val="24"/>
        </w:rPr>
        <w:t xml:space="preserve">gimnazijos </w:t>
      </w:r>
      <w:r w:rsidR="00645722" w:rsidRPr="00DA3435">
        <w:rPr>
          <w:rFonts w:ascii="Times New Roman" w:hAnsi="Times New Roman" w:cs="Times New Roman"/>
          <w:sz w:val="24"/>
          <w:szCs w:val="24"/>
        </w:rPr>
        <w:t>M</w:t>
      </w:r>
      <w:r w:rsidRPr="00DA3435">
        <w:rPr>
          <w:rFonts w:ascii="Times New Roman" w:hAnsi="Times New Roman" w:cs="Times New Roman"/>
          <w:sz w:val="24"/>
          <w:szCs w:val="24"/>
        </w:rPr>
        <w:t>etodinė</w:t>
      </w:r>
      <w:r w:rsidR="00645722" w:rsidRPr="00DA3435">
        <w:rPr>
          <w:rFonts w:ascii="Times New Roman" w:hAnsi="Times New Roman" w:cs="Times New Roman"/>
          <w:sz w:val="24"/>
          <w:szCs w:val="24"/>
        </w:rPr>
        <w:t>s ir Darbo tarybų protokolu</w:t>
      </w:r>
      <w:r w:rsidR="009A4111" w:rsidRPr="00DA3435">
        <w:rPr>
          <w:rFonts w:ascii="Times New Roman" w:hAnsi="Times New Roman" w:cs="Times New Roman"/>
          <w:sz w:val="24"/>
          <w:szCs w:val="24"/>
        </w:rPr>
        <w:t>.</w:t>
      </w:r>
      <w:r w:rsidRPr="00DA3435">
        <w:rPr>
          <w:rFonts w:ascii="Times New Roman" w:hAnsi="Times New Roman" w:cs="Times New Roman"/>
          <w:sz w:val="24"/>
          <w:szCs w:val="24"/>
        </w:rPr>
        <w:t xml:space="preserve"> Šis sąrašas yra </w:t>
      </w:r>
      <w:r w:rsidR="009A4111" w:rsidRPr="00DA3435">
        <w:rPr>
          <w:rFonts w:ascii="Times New Roman" w:hAnsi="Times New Roman" w:cs="Times New Roman"/>
          <w:sz w:val="24"/>
          <w:szCs w:val="24"/>
        </w:rPr>
        <w:t xml:space="preserve">Progimnazijos Darbo apmokėjimo  </w:t>
      </w:r>
      <w:r w:rsidRPr="00DA3435">
        <w:rPr>
          <w:rFonts w:ascii="Times New Roman" w:hAnsi="Times New Roman" w:cs="Times New Roman"/>
          <w:sz w:val="24"/>
          <w:szCs w:val="24"/>
        </w:rPr>
        <w:t>sistemos priedas (priedas Nr. 1) ir gali būti atskirai tikslinamas</w:t>
      </w:r>
      <w:r w:rsidR="00C41AC1" w:rsidRPr="00DA3435">
        <w:rPr>
          <w:rFonts w:ascii="Times New Roman" w:hAnsi="Times New Roman" w:cs="Times New Roman"/>
          <w:sz w:val="24"/>
          <w:szCs w:val="24"/>
        </w:rPr>
        <w:t xml:space="preserve"> esant poreikiui.</w:t>
      </w:r>
    </w:p>
    <w:p w14:paraId="7290C2F0" w14:textId="68082B07" w:rsidR="007E7EF2" w:rsidRPr="00DA3435" w:rsidRDefault="007E7EF2" w:rsidP="00F803BE">
      <w:pPr>
        <w:pStyle w:val="Sraopastraipa"/>
        <w:numPr>
          <w:ilvl w:val="0"/>
          <w:numId w:val="12"/>
        </w:numPr>
        <w:tabs>
          <w:tab w:val="left" w:pos="1276"/>
        </w:tabs>
        <w:spacing w:after="0" w:line="240" w:lineRule="auto"/>
        <w:ind w:left="0" w:firstLine="851"/>
        <w:contextualSpacing/>
        <w:rPr>
          <w:rFonts w:ascii="Times New Roman" w:hAnsi="Times New Roman" w:cs="Times New Roman"/>
          <w:sz w:val="24"/>
          <w:szCs w:val="24"/>
        </w:rPr>
      </w:pPr>
      <w:r w:rsidRPr="00F95D9A">
        <w:rPr>
          <w:rFonts w:ascii="Times New Roman" w:hAnsi="Times New Roman" w:cs="Times New Roman"/>
          <w:sz w:val="24"/>
          <w:szCs w:val="24"/>
        </w:rPr>
        <w:t xml:space="preserve">Mokytojo darbo krūvio sandara, veiklos ataskaita ir profesinis tobulėjimas pildomas „Mokytojo </w:t>
      </w:r>
      <w:r w:rsidRPr="00DA3435">
        <w:rPr>
          <w:rFonts w:ascii="Times New Roman" w:hAnsi="Times New Roman" w:cs="Times New Roman"/>
          <w:sz w:val="24"/>
          <w:szCs w:val="24"/>
        </w:rPr>
        <w:t>darbo krūvio“ lentelėje (priedas Nr. 2).</w:t>
      </w:r>
    </w:p>
    <w:p w14:paraId="35B9DA26" w14:textId="35587088" w:rsidR="00974FDE" w:rsidRPr="00D10691" w:rsidRDefault="00974FDE" w:rsidP="00D10691">
      <w:pPr>
        <w:spacing w:after="0" w:line="240" w:lineRule="auto"/>
        <w:ind w:firstLine="851"/>
        <w:contextualSpacing/>
        <w:rPr>
          <w:rFonts w:ascii="Times New Roman" w:hAnsi="Times New Roman" w:cs="Times New Roman"/>
          <w:color w:val="000000" w:themeColor="text1"/>
          <w:sz w:val="24"/>
          <w:szCs w:val="24"/>
        </w:rPr>
      </w:pPr>
    </w:p>
    <w:p w14:paraId="3D36EB0B"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 SKYRIUS</w:t>
      </w:r>
    </w:p>
    <w:p w14:paraId="7EE3E05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BAIGIAMOSIOS NUOSTATOS</w:t>
      </w:r>
    </w:p>
    <w:p w14:paraId="072206D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p>
    <w:p w14:paraId="3F6CC6DC" w14:textId="45D9EC53"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9A4111">
        <w:rPr>
          <w:rFonts w:ascii="Times New Roman" w:hAnsi="Times New Roman" w:cs="Times New Roman"/>
          <w:sz w:val="24"/>
          <w:szCs w:val="24"/>
        </w:rPr>
        <w:t>62</w:t>
      </w:r>
      <w:r>
        <w:rPr>
          <w:rFonts w:ascii="Times New Roman" w:hAnsi="Times New Roman" w:cs="Times New Roman"/>
          <w:sz w:val="24"/>
          <w:szCs w:val="24"/>
        </w:rPr>
        <w:t>.</w:t>
      </w:r>
      <w:r w:rsidR="00AB3CBE">
        <w:rPr>
          <w:rFonts w:ascii="Times New Roman" w:hAnsi="Times New Roman" w:cs="Times New Roman"/>
          <w:sz w:val="24"/>
          <w:szCs w:val="24"/>
        </w:rPr>
        <w:t xml:space="preserve"> </w:t>
      </w:r>
      <w:r w:rsidR="00EB6FCC">
        <w:rPr>
          <w:rFonts w:ascii="Times New Roman" w:hAnsi="Times New Roman" w:cs="Times New Roman"/>
          <w:sz w:val="24"/>
          <w:szCs w:val="24"/>
        </w:rPr>
        <w:t>Prog</w:t>
      </w:r>
      <w:r w:rsidR="000E5D76" w:rsidRPr="00854A75">
        <w:rPr>
          <w:rFonts w:ascii="Times New Roman" w:hAnsi="Times New Roman" w:cs="Times New Roman"/>
          <w:sz w:val="24"/>
          <w:szCs w:val="24"/>
        </w:rPr>
        <w:t xml:space="preserve">imnazijos darbuotojų darbo užmokesčio dydis tikslinamas kiekvienais mokslo metais </w:t>
      </w:r>
      <w:r w:rsidR="000E3CD5">
        <w:rPr>
          <w:rFonts w:ascii="Times New Roman" w:hAnsi="Times New Roman" w:cs="Times New Roman"/>
          <w:sz w:val="24"/>
          <w:szCs w:val="24"/>
        </w:rPr>
        <w:t>i</w:t>
      </w:r>
      <w:r w:rsidR="000E5D76" w:rsidRPr="00854A75">
        <w:rPr>
          <w:rFonts w:ascii="Times New Roman" w:hAnsi="Times New Roman" w:cs="Times New Roman"/>
          <w:sz w:val="24"/>
          <w:szCs w:val="24"/>
        </w:rPr>
        <w:t>r</w:t>
      </w:r>
      <w:r w:rsidR="000E3CD5">
        <w:rPr>
          <w:rFonts w:ascii="Times New Roman" w:hAnsi="Times New Roman" w:cs="Times New Roman"/>
          <w:sz w:val="24"/>
          <w:szCs w:val="24"/>
        </w:rPr>
        <w:t xml:space="preserve"> </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ar pasikeitus teisės aktams, atitinkamai sistema peržiūrima </w:t>
      </w:r>
      <w:r w:rsidR="009A4111">
        <w:rPr>
          <w:rFonts w:ascii="Times New Roman" w:hAnsi="Times New Roman" w:cs="Times New Roman"/>
          <w:sz w:val="24"/>
          <w:szCs w:val="24"/>
        </w:rPr>
        <w:t>ne rečiau kaip vieną kartą per metus</w:t>
      </w:r>
      <w:r w:rsidR="000E5D76" w:rsidRPr="00854A75">
        <w:rPr>
          <w:rFonts w:ascii="Times New Roman" w:hAnsi="Times New Roman" w:cs="Times New Roman"/>
          <w:sz w:val="24"/>
          <w:szCs w:val="24"/>
        </w:rPr>
        <w:t>.</w:t>
      </w:r>
    </w:p>
    <w:p w14:paraId="4B15C993" w14:textId="26A37E3B"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AB3CBE">
        <w:rPr>
          <w:rFonts w:ascii="Times New Roman" w:hAnsi="Times New Roman" w:cs="Times New Roman"/>
          <w:sz w:val="24"/>
          <w:szCs w:val="24"/>
        </w:rPr>
        <w:t>6</w:t>
      </w:r>
      <w:r w:rsidR="009A4111">
        <w:rPr>
          <w:rFonts w:ascii="Times New Roman" w:hAnsi="Times New Roman" w:cs="Times New Roman"/>
          <w:sz w:val="24"/>
          <w:szCs w:val="24"/>
        </w:rPr>
        <w:t>3</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Sistema patvirtinta </w:t>
      </w:r>
      <w:r w:rsidR="00C41AC1">
        <w:rPr>
          <w:rFonts w:ascii="Times New Roman" w:hAnsi="Times New Roman" w:cs="Times New Roman"/>
          <w:sz w:val="24"/>
          <w:szCs w:val="24"/>
        </w:rPr>
        <w:t xml:space="preserve">konsultuojantis </w:t>
      </w:r>
      <w:r w:rsidR="00DC364E">
        <w:rPr>
          <w:rFonts w:ascii="Times New Roman" w:hAnsi="Times New Roman" w:cs="Times New Roman"/>
          <w:sz w:val="24"/>
          <w:szCs w:val="24"/>
        </w:rPr>
        <w:t xml:space="preserve">su Progimnazijos darbo taryba </w:t>
      </w:r>
      <w:r w:rsidR="000E5D76" w:rsidRPr="00854A75">
        <w:rPr>
          <w:rFonts w:ascii="Times New Roman" w:hAnsi="Times New Roman" w:cs="Times New Roman"/>
          <w:sz w:val="24"/>
          <w:szCs w:val="24"/>
        </w:rPr>
        <w:t xml:space="preserve"> laikantis lyčių lygybės ir nediskriminavimo kitais pagrindais principų.</w:t>
      </w:r>
    </w:p>
    <w:p w14:paraId="1DE2FC93" w14:textId="722ABD8B"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AB3CBE">
        <w:rPr>
          <w:rFonts w:ascii="Times New Roman" w:hAnsi="Times New Roman" w:cs="Times New Roman"/>
          <w:sz w:val="24"/>
          <w:szCs w:val="24"/>
        </w:rPr>
        <w:t>6</w:t>
      </w:r>
      <w:r w:rsidR="00DC364E">
        <w:rPr>
          <w:rFonts w:ascii="Times New Roman" w:hAnsi="Times New Roman" w:cs="Times New Roman"/>
          <w:sz w:val="24"/>
          <w:szCs w:val="24"/>
        </w:rPr>
        <w:t>4</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Visi </w:t>
      </w:r>
      <w:r w:rsidR="00EB6FCC">
        <w:rPr>
          <w:rFonts w:ascii="Times New Roman" w:hAnsi="Times New Roman" w:cs="Times New Roman"/>
          <w:sz w:val="24"/>
          <w:szCs w:val="24"/>
        </w:rPr>
        <w:t>Prog</w:t>
      </w:r>
      <w:r w:rsidR="000E5D76" w:rsidRPr="00854A75">
        <w:rPr>
          <w:rFonts w:ascii="Times New Roman" w:hAnsi="Times New Roman" w:cs="Times New Roman"/>
          <w:sz w:val="24"/>
          <w:szCs w:val="24"/>
        </w:rPr>
        <w:t xml:space="preserve">imnazijos darbuotojai ir kiti atsakingi asmenys su šia sistema yra supažindinami </w:t>
      </w:r>
      <w:r w:rsidR="00AB3CBE">
        <w:rPr>
          <w:rFonts w:ascii="Times New Roman" w:hAnsi="Times New Roman" w:cs="Times New Roman"/>
          <w:sz w:val="24"/>
          <w:szCs w:val="24"/>
        </w:rPr>
        <w:t xml:space="preserve">elektroniniu paštu </w:t>
      </w:r>
      <w:r w:rsidR="000E5D76" w:rsidRPr="00854A75">
        <w:rPr>
          <w:rFonts w:ascii="Times New Roman" w:hAnsi="Times New Roman" w:cs="Times New Roman"/>
          <w:sz w:val="24"/>
          <w:szCs w:val="24"/>
        </w:rPr>
        <w:t>ir privalo laikytis joje nustatytų įpareigojimų bei atlikdami savo darbo funkcijas vadovautis sistemoje nustatytais principais.</w:t>
      </w:r>
    </w:p>
    <w:p w14:paraId="280043A8" w14:textId="1DDCFA6E" w:rsidR="000E5D76"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AB3CBE">
        <w:rPr>
          <w:rFonts w:ascii="Times New Roman" w:hAnsi="Times New Roman" w:cs="Times New Roman"/>
          <w:sz w:val="24"/>
          <w:szCs w:val="24"/>
        </w:rPr>
        <w:t>6</w:t>
      </w:r>
      <w:r w:rsidR="00DC364E">
        <w:rPr>
          <w:rFonts w:ascii="Times New Roman" w:hAnsi="Times New Roman" w:cs="Times New Roman"/>
          <w:sz w:val="24"/>
          <w:szCs w:val="24"/>
        </w:rPr>
        <w:t>5</w:t>
      </w:r>
      <w:r>
        <w:rPr>
          <w:rFonts w:ascii="Times New Roman" w:hAnsi="Times New Roman" w:cs="Times New Roman"/>
          <w:sz w:val="24"/>
          <w:szCs w:val="24"/>
        </w:rPr>
        <w:t xml:space="preserve">. </w:t>
      </w:r>
      <w:r w:rsidR="00EB6FCC">
        <w:rPr>
          <w:rFonts w:ascii="Times New Roman" w:hAnsi="Times New Roman" w:cs="Times New Roman"/>
          <w:sz w:val="24"/>
          <w:szCs w:val="24"/>
        </w:rPr>
        <w:t>Prog</w:t>
      </w:r>
      <w:r w:rsidR="000E5D76" w:rsidRPr="00854A75">
        <w:rPr>
          <w:rFonts w:ascii="Times New Roman" w:hAnsi="Times New Roman" w:cs="Times New Roman"/>
          <w:sz w:val="24"/>
          <w:szCs w:val="24"/>
        </w:rPr>
        <w:t>imnazijos direktorius turi teisę iš dalies arba visiškai pakeisti šią sistemą</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w:t>
      </w:r>
      <w:r w:rsidR="00AB3CBE">
        <w:rPr>
          <w:rFonts w:ascii="Times New Roman" w:hAnsi="Times New Roman" w:cs="Times New Roman"/>
          <w:sz w:val="24"/>
          <w:szCs w:val="24"/>
        </w:rPr>
        <w:t>s</w:t>
      </w:r>
      <w:r w:rsidR="000E5D76" w:rsidRPr="00854A75">
        <w:rPr>
          <w:rFonts w:ascii="Times New Roman" w:hAnsi="Times New Roman" w:cs="Times New Roman"/>
          <w:sz w:val="24"/>
          <w:szCs w:val="24"/>
        </w:rPr>
        <w:t xml:space="preserve">u pakeitimais </w:t>
      </w:r>
      <w:r w:rsidR="00AB3CBE">
        <w:rPr>
          <w:rFonts w:ascii="Times New Roman" w:hAnsi="Times New Roman" w:cs="Times New Roman"/>
          <w:sz w:val="24"/>
          <w:szCs w:val="24"/>
        </w:rPr>
        <w:t xml:space="preserve">supažindinant visus darbuotojus. </w:t>
      </w:r>
    </w:p>
    <w:p w14:paraId="41800A47" w14:textId="4E8E35C8" w:rsidR="00DC364E" w:rsidRPr="00854A75" w:rsidRDefault="00DC364E"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3435">
        <w:rPr>
          <w:rFonts w:ascii="Times New Roman" w:hAnsi="Times New Roman" w:cs="Times New Roman"/>
          <w:sz w:val="24"/>
          <w:szCs w:val="24"/>
        </w:rPr>
        <w:t xml:space="preserve">     66. Prieš nustatant ar kei</w:t>
      </w:r>
      <w:r>
        <w:rPr>
          <w:rFonts w:ascii="Times New Roman" w:hAnsi="Times New Roman" w:cs="Times New Roman"/>
          <w:sz w:val="24"/>
          <w:szCs w:val="24"/>
        </w:rPr>
        <w:t>čiant darbo apmokėjimo sistemą, įvykdytos darbuotojų informavimo ir konsultavimo procedūros Lietuvos Respublikos darbo kodekso nustatyta tvarka.</w:t>
      </w:r>
    </w:p>
    <w:p w14:paraId="2C0969FE" w14:textId="7E5CBE73" w:rsidR="00CE0688" w:rsidRDefault="00CE0688" w:rsidP="00806610">
      <w:pPr>
        <w:spacing w:after="0" w:line="240" w:lineRule="auto"/>
        <w:jc w:val="left"/>
        <w:rPr>
          <w:rFonts w:ascii="Times New Roman" w:hAnsi="Times New Roman" w:cs="Times New Roman"/>
          <w:bCs/>
          <w:sz w:val="24"/>
          <w:szCs w:val="24"/>
          <w:lang w:eastAsia="lt-LT"/>
        </w:rPr>
      </w:pPr>
    </w:p>
    <w:p w14:paraId="470331DF" w14:textId="0457D453" w:rsidR="00DC364E" w:rsidRDefault="00DC364E" w:rsidP="00806610">
      <w:pPr>
        <w:spacing w:after="0" w:line="240" w:lineRule="auto"/>
        <w:jc w:val="left"/>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                                       ________________________________</w:t>
      </w:r>
    </w:p>
    <w:p w14:paraId="799A5842" w14:textId="167703AF" w:rsidR="00CE0688" w:rsidRDefault="00CE0688" w:rsidP="00DB08BE">
      <w:pPr>
        <w:spacing w:after="0" w:line="240" w:lineRule="auto"/>
        <w:ind w:left="5387"/>
        <w:jc w:val="left"/>
        <w:rPr>
          <w:rFonts w:ascii="Times New Roman" w:hAnsi="Times New Roman" w:cs="Times New Roman"/>
          <w:bCs/>
          <w:sz w:val="24"/>
          <w:szCs w:val="24"/>
          <w:lang w:eastAsia="lt-LT"/>
        </w:rPr>
      </w:pPr>
    </w:p>
    <w:p w14:paraId="6ED502EC" w14:textId="5B2F55D1" w:rsidR="00DC364E" w:rsidRDefault="00DC364E" w:rsidP="00DC364E">
      <w:pPr>
        <w:spacing w:after="0" w:line="240" w:lineRule="auto"/>
        <w:jc w:val="left"/>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  Su Klaipėdos Tauralaukio progimnazijos Darbo taryba suderinta 2023</w:t>
      </w:r>
      <w:r w:rsidR="00A25E56">
        <w:rPr>
          <w:rFonts w:ascii="Times New Roman" w:hAnsi="Times New Roman" w:cs="Times New Roman"/>
          <w:bCs/>
          <w:sz w:val="24"/>
          <w:szCs w:val="24"/>
          <w:lang w:eastAsia="lt-LT"/>
        </w:rPr>
        <w:t xml:space="preserve"> m.</w:t>
      </w:r>
      <w:r>
        <w:rPr>
          <w:rFonts w:ascii="Times New Roman" w:hAnsi="Times New Roman" w:cs="Times New Roman"/>
          <w:bCs/>
          <w:sz w:val="24"/>
          <w:szCs w:val="24"/>
          <w:lang w:eastAsia="lt-LT"/>
        </w:rPr>
        <w:t xml:space="preserve"> gruodžio 29 d.</w:t>
      </w:r>
    </w:p>
    <w:p w14:paraId="41FC2844" w14:textId="77777777" w:rsidR="00FC7130" w:rsidRDefault="00FC7130" w:rsidP="00DC364E">
      <w:pPr>
        <w:spacing w:after="0" w:line="240" w:lineRule="auto"/>
        <w:jc w:val="left"/>
        <w:rPr>
          <w:rFonts w:ascii="Times New Roman" w:hAnsi="Times New Roman" w:cs="Times New Roman"/>
          <w:bCs/>
          <w:sz w:val="24"/>
          <w:szCs w:val="24"/>
          <w:lang w:eastAsia="lt-LT"/>
        </w:rPr>
      </w:pPr>
    </w:p>
    <w:p w14:paraId="03CCB56C" w14:textId="77777777" w:rsidR="00DC364E" w:rsidRDefault="00DC364E" w:rsidP="00DC364E">
      <w:pPr>
        <w:spacing w:after="0" w:line="240" w:lineRule="auto"/>
        <w:jc w:val="left"/>
        <w:rPr>
          <w:rFonts w:ascii="Times New Roman" w:hAnsi="Times New Roman" w:cs="Times New Roman"/>
          <w:bCs/>
          <w:sz w:val="24"/>
          <w:szCs w:val="24"/>
          <w:lang w:eastAsia="lt-LT"/>
        </w:rPr>
      </w:pPr>
    </w:p>
    <w:p w14:paraId="5328F8AC" w14:textId="0042C026" w:rsidR="00DC364E" w:rsidRDefault="00DC364E" w:rsidP="00DC364E">
      <w:pPr>
        <w:spacing w:after="0" w:line="240" w:lineRule="auto"/>
        <w:jc w:val="left"/>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  Darbo tarybos pirmininkė       _________________ Raimonda </w:t>
      </w:r>
      <w:proofErr w:type="spellStart"/>
      <w:r>
        <w:rPr>
          <w:rFonts w:ascii="Times New Roman" w:hAnsi="Times New Roman" w:cs="Times New Roman"/>
          <w:bCs/>
          <w:sz w:val="24"/>
          <w:szCs w:val="24"/>
          <w:lang w:eastAsia="lt-LT"/>
        </w:rPr>
        <w:t>Zaicienė</w:t>
      </w:r>
      <w:proofErr w:type="spellEnd"/>
    </w:p>
    <w:p w14:paraId="618C2D0F"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6B62E398"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37EB2C3A"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75DDF2BC"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35E28A8C"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6B479063"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63435C19"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63A3E946"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30E7603B"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2EE1EF86"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39F9D98E"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25F5EEFE"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5DF2E4B7"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1063112A"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14FA1812"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79B58FF6"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38BECBE0"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53171E82"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624D08EA"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479C9C27"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6F49A75E" w14:textId="77777777" w:rsidR="00DC364E" w:rsidRDefault="00DC364E" w:rsidP="00CE0688">
      <w:pPr>
        <w:tabs>
          <w:tab w:val="left" w:pos="9000"/>
        </w:tabs>
        <w:spacing w:after="0" w:line="240" w:lineRule="auto"/>
        <w:ind w:firstLine="5387"/>
        <w:rPr>
          <w:rFonts w:ascii="Times New Roman" w:hAnsi="Times New Roman" w:cs="Times New Roman"/>
          <w:sz w:val="24"/>
          <w:szCs w:val="24"/>
        </w:rPr>
      </w:pPr>
    </w:p>
    <w:p w14:paraId="4DEB9C49" w14:textId="1498347B" w:rsidR="00DC364E" w:rsidRDefault="00DC364E" w:rsidP="00CE0688">
      <w:pPr>
        <w:tabs>
          <w:tab w:val="left" w:pos="9000"/>
        </w:tabs>
        <w:spacing w:after="0" w:line="240" w:lineRule="auto"/>
        <w:ind w:firstLine="5387"/>
        <w:rPr>
          <w:rFonts w:ascii="Times New Roman" w:hAnsi="Times New Roman" w:cs="Times New Roman"/>
          <w:sz w:val="24"/>
          <w:szCs w:val="24"/>
        </w:rPr>
      </w:pPr>
    </w:p>
    <w:p w14:paraId="2E221778" w14:textId="389CCA44" w:rsidR="00FC7130" w:rsidRDefault="00FC7130" w:rsidP="00CE0688">
      <w:pPr>
        <w:tabs>
          <w:tab w:val="left" w:pos="9000"/>
        </w:tabs>
        <w:spacing w:after="0" w:line="240" w:lineRule="auto"/>
        <w:ind w:firstLine="5387"/>
        <w:rPr>
          <w:rFonts w:ascii="Times New Roman" w:hAnsi="Times New Roman" w:cs="Times New Roman"/>
          <w:sz w:val="24"/>
          <w:szCs w:val="24"/>
        </w:rPr>
      </w:pPr>
    </w:p>
    <w:p w14:paraId="72086845" w14:textId="77777777" w:rsidR="00FC7130" w:rsidRDefault="00FC7130" w:rsidP="00CE0688">
      <w:pPr>
        <w:tabs>
          <w:tab w:val="left" w:pos="9000"/>
        </w:tabs>
        <w:spacing w:after="0" w:line="240" w:lineRule="auto"/>
        <w:ind w:firstLine="5387"/>
        <w:rPr>
          <w:rFonts w:ascii="Times New Roman" w:hAnsi="Times New Roman" w:cs="Times New Roman"/>
          <w:sz w:val="24"/>
          <w:szCs w:val="24"/>
        </w:rPr>
      </w:pPr>
    </w:p>
    <w:p w14:paraId="3C460EFD" w14:textId="3FCC5ACB" w:rsidR="00300227" w:rsidRDefault="00300227" w:rsidP="00CE0688">
      <w:pPr>
        <w:tabs>
          <w:tab w:val="left" w:pos="9000"/>
        </w:tabs>
        <w:spacing w:after="0" w:line="240" w:lineRule="auto"/>
        <w:ind w:firstLine="5387"/>
        <w:rPr>
          <w:rFonts w:ascii="Times New Roman" w:hAnsi="Times New Roman" w:cs="Times New Roman"/>
          <w:sz w:val="24"/>
          <w:szCs w:val="24"/>
        </w:rPr>
      </w:pPr>
    </w:p>
    <w:p w14:paraId="74E23376" w14:textId="77777777" w:rsidR="00300227" w:rsidRDefault="00300227" w:rsidP="00300227">
      <w:pPr>
        <w:tabs>
          <w:tab w:val="left" w:pos="9000"/>
        </w:tabs>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Klaipėdos Tauralaukio progimnazijos</w:t>
      </w:r>
    </w:p>
    <w:p w14:paraId="24DD3E2A" w14:textId="77777777" w:rsidR="00300227" w:rsidRDefault="00300227" w:rsidP="00300227">
      <w:pPr>
        <w:tabs>
          <w:tab w:val="left" w:pos="9000"/>
        </w:tabs>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darbo apmokėjimo sistemos</w:t>
      </w:r>
    </w:p>
    <w:p w14:paraId="01BE8214" w14:textId="0F429A86" w:rsidR="00333D89" w:rsidRDefault="00300227" w:rsidP="00300227">
      <w:pPr>
        <w:tabs>
          <w:tab w:val="left" w:pos="9000"/>
        </w:tabs>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1 priedas</w:t>
      </w:r>
    </w:p>
    <w:p w14:paraId="4F94D711" w14:textId="77777777" w:rsidR="00300227" w:rsidRDefault="00300227" w:rsidP="00300227">
      <w:pPr>
        <w:pStyle w:val="Sraopastraipa"/>
        <w:spacing w:after="0" w:line="240" w:lineRule="auto"/>
        <w:ind w:left="1080"/>
        <w:rPr>
          <w:rFonts w:ascii="Times New Roman" w:hAnsi="Times New Roman" w:cs="Times New Roman"/>
          <w:sz w:val="24"/>
          <w:szCs w:val="24"/>
        </w:rPr>
      </w:pPr>
    </w:p>
    <w:p w14:paraId="1C0B99BE" w14:textId="5F3CBC3D" w:rsidR="00300227" w:rsidRDefault="00300227" w:rsidP="00300227">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Klaipėdos Tauralaukio progimnazijos</w:t>
      </w:r>
      <w:r w:rsidR="00333D89">
        <w:rPr>
          <w:rFonts w:ascii="Times New Roman" w:hAnsi="Times New Roman" w:cs="Times New Roman"/>
          <w:sz w:val="24"/>
          <w:szCs w:val="24"/>
        </w:rPr>
        <w:t xml:space="preserve"> </w:t>
      </w:r>
      <w:r>
        <w:rPr>
          <w:rFonts w:ascii="Times New Roman" w:hAnsi="Times New Roman" w:cs="Times New Roman"/>
          <w:sz w:val="24"/>
          <w:szCs w:val="24"/>
        </w:rPr>
        <w:t>mokytojų veiklų bendruomenei sąrašas ir valandų, susijusių su veikla Progimnazijos bendruomenei, bei valandų, susijusių su profesiniu tobulėjimu, paskirstymas</w:t>
      </w:r>
    </w:p>
    <w:p w14:paraId="0415DD74" w14:textId="77777777" w:rsidR="00300227" w:rsidRDefault="00300227" w:rsidP="00300227">
      <w:pPr>
        <w:pStyle w:val="Sraopastraipa"/>
        <w:spacing w:after="0" w:line="240" w:lineRule="auto"/>
        <w:ind w:left="1080"/>
        <w:jc w:val="center"/>
        <w:rPr>
          <w:rFonts w:ascii="Times New Roman" w:hAnsi="Times New Roman" w:cs="Times New Roman"/>
          <w:sz w:val="24"/>
          <w:szCs w:val="24"/>
        </w:rPr>
      </w:pPr>
    </w:p>
    <w:p w14:paraId="55DD4CEF" w14:textId="77777777" w:rsidR="00300227" w:rsidRDefault="00300227" w:rsidP="00F803BE">
      <w:pPr>
        <w:pStyle w:val="Sraopastraipa"/>
        <w:numPr>
          <w:ilvl w:val="0"/>
          <w:numId w:val="13"/>
        </w:numPr>
        <w:spacing w:after="0" w:line="240" w:lineRule="auto"/>
        <w:contextualSpacing/>
        <w:jc w:val="left"/>
        <w:rPr>
          <w:rFonts w:ascii="Times New Roman" w:hAnsi="Times New Roman" w:cs="Times New Roman"/>
          <w:b/>
          <w:bCs/>
          <w:sz w:val="24"/>
          <w:szCs w:val="24"/>
        </w:rPr>
      </w:pPr>
      <w:r>
        <w:rPr>
          <w:rFonts w:ascii="Times New Roman" w:hAnsi="Times New Roman" w:cs="Times New Roman"/>
          <w:b/>
          <w:bCs/>
          <w:sz w:val="24"/>
          <w:szCs w:val="24"/>
        </w:rPr>
        <w:t xml:space="preserve">1 etate privalomos </w:t>
      </w:r>
      <w:r>
        <w:rPr>
          <w:rFonts w:ascii="Times New Roman" w:hAnsi="Times New Roman" w:cs="Times New Roman"/>
          <w:b/>
          <w:bCs/>
          <w:sz w:val="24"/>
          <w:szCs w:val="24"/>
          <w:u w:val="single"/>
        </w:rPr>
        <w:t>102 valandos</w:t>
      </w:r>
    </w:p>
    <w:tbl>
      <w:tblPr>
        <w:tblStyle w:val="Lentelstinklelis"/>
        <w:tblW w:w="0" w:type="auto"/>
        <w:tblInd w:w="-289" w:type="dxa"/>
        <w:tblLook w:val="04A0" w:firstRow="1" w:lastRow="0" w:firstColumn="1" w:lastColumn="0" w:noHBand="0" w:noVBand="1"/>
      </w:tblPr>
      <w:tblGrid>
        <w:gridCol w:w="3970"/>
        <w:gridCol w:w="4252"/>
        <w:gridCol w:w="1695"/>
      </w:tblGrid>
      <w:tr w:rsidR="00300227" w14:paraId="2199949C" w14:textId="77777777" w:rsidTr="00300227">
        <w:tc>
          <w:tcPr>
            <w:tcW w:w="3970" w:type="dxa"/>
            <w:tcBorders>
              <w:top w:val="single" w:sz="4" w:space="0" w:color="auto"/>
              <w:left w:val="single" w:sz="4" w:space="0" w:color="auto"/>
              <w:bottom w:val="single" w:sz="4" w:space="0" w:color="auto"/>
              <w:right w:val="single" w:sz="4" w:space="0" w:color="auto"/>
            </w:tcBorders>
          </w:tcPr>
          <w:p w14:paraId="25DD4398" w14:textId="77777777" w:rsidR="00300227" w:rsidRDefault="00300227" w:rsidP="00300227">
            <w:pPr>
              <w:spacing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3476DEBC"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Konkrečios veiklos</w:t>
            </w:r>
          </w:p>
        </w:tc>
        <w:tc>
          <w:tcPr>
            <w:tcW w:w="1695" w:type="dxa"/>
            <w:tcBorders>
              <w:top w:val="single" w:sz="4" w:space="0" w:color="auto"/>
              <w:left w:val="single" w:sz="4" w:space="0" w:color="auto"/>
              <w:bottom w:val="single" w:sz="4" w:space="0" w:color="auto"/>
              <w:right w:val="single" w:sz="4" w:space="0" w:color="auto"/>
            </w:tcBorders>
            <w:hideMark/>
          </w:tcPr>
          <w:p w14:paraId="4F4B94D5"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Metinės valandos*</w:t>
            </w:r>
          </w:p>
        </w:tc>
      </w:tr>
      <w:tr w:rsidR="00300227" w14:paraId="0446813A" w14:textId="77777777" w:rsidTr="00300227">
        <w:tc>
          <w:tcPr>
            <w:tcW w:w="9917" w:type="dxa"/>
            <w:gridSpan w:val="3"/>
            <w:tcBorders>
              <w:top w:val="single" w:sz="4" w:space="0" w:color="auto"/>
              <w:left w:val="single" w:sz="4" w:space="0" w:color="auto"/>
              <w:bottom w:val="single" w:sz="4" w:space="0" w:color="auto"/>
              <w:right w:val="single" w:sz="4" w:space="0" w:color="auto"/>
            </w:tcBorders>
            <w:hideMark/>
          </w:tcPr>
          <w:p w14:paraId="1BE6E75C" w14:textId="77777777" w:rsidR="00300227" w:rsidRPr="005D7754" w:rsidRDefault="00300227" w:rsidP="00300227">
            <w:pPr>
              <w:spacing w:line="240" w:lineRule="auto"/>
              <w:jc w:val="center"/>
              <w:rPr>
                <w:rFonts w:ascii="Times New Roman" w:hAnsi="Times New Roman" w:cs="Times New Roman"/>
                <w:b/>
                <w:bCs/>
                <w:sz w:val="24"/>
                <w:szCs w:val="24"/>
              </w:rPr>
            </w:pPr>
            <w:r w:rsidRPr="005D7754">
              <w:rPr>
                <w:rFonts w:ascii="Times New Roman" w:hAnsi="Times New Roman" w:cs="Times New Roman"/>
                <w:b/>
                <w:bCs/>
                <w:sz w:val="24"/>
                <w:szCs w:val="24"/>
              </w:rPr>
              <w:t>Valandos darbui su tėvais</w:t>
            </w:r>
          </w:p>
        </w:tc>
      </w:tr>
      <w:tr w:rsidR="00300227" w14:paraId="0F01C1EB" w14:textId="77777777" w:rsidTr="00300227">
        <w:tc>
          <w:tcPr>
            <w:tcW w:w="3970" w:type="dxa"/>
            <w:tcBorders>
              <w:top w:val="single" w:sz="4" w:space="0" w:color="auto"/>
              <w:left w:val="single" w:sz="4" w:space="0" w:color="auto"/>
              <w:bottom w:val="single" w:sz="4" w:space="0" w:color="auto"/>
              <w:right w:val="single" w:sz="4" w:space="0" w:color="auto"/>
            </w:tcBorders>
          </w:tcPr>
          <w:p w14:paraId="1FD84884" w14:textId="77777777" w:rsidR="00300227" w:rsidRDefault="00300227" w:rsidP="00300227">
            <w:pPr>
              <w:spacing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4762BD81" w14:textId="77777777" w:rsidR="00300227" w:rsidRDefault="00300227" w:rsidP="00F803BE">
            <w:pPr>
              <w:pStyle w:val="Sraopastraipa"/>
              <w:numPr>
                <w:ilvl w:val="0"/>
                <w:numId w:val="4"/>
              </w:numPr>
              <w:spacing w:after="0" w:line="240" w:lineRule="auto"/>
              <w:ind w:left="179" w:hanging="179"/>
              <w:contextualSpacing/>
              <w:jc w:val="left"/>
              <w:rPr>
                <w:rFonts w:ascii="Times New Roman" w:hAnsi="Times New Roman" w:cs="Times New Roman"/>
                <w:bCs/>
                <w:sz w:val="24"/>
                <w:szCs w:val="24"/>
              </w:rPr>
            </w:pPr>
            <w:r>
              <w:rPr>
                <w:rFonts w:ascii="Times New Roman" w:hAnsi="Times New Roman" w:cs="Times New Roman"/>
                <w:bCs/>
                <w:iCs/>
                <w:sz w:val="24"/>
                <w:szCs w:val="24"/>
              </w:rPr>
              <w:t xml:space="preserve">atvirų durų dienos 2x3 val. </w:t>
            </w:r>
          </w:p>
          <w:p w14:paraId="320CD7A1" w14:textId="77777777" w:rsidR="00300227" w:rsidRDefault="00300227" w:rsidP="00F803BE">
            <w:pPr>
              <w:pStyle w:val="Sraopastraipa"/>
              <w:numPr>
                <w:ilvl w:val="0"/>
                <w:numId w:val="4"/>
              </w:numPr>
              <w:spacing w:after="0" w:line="240" w:lineRule="auto"/>
              <w:ind w:left="179" w:hanging="179"/>
              <w:contextualSpacing/>
              <w:jc w:val="left"/>
              <w:rPr>
                <w:rFonts w:ascii="Times New Roman" w:hAnsi="Times New Roman" w:cs="Times New Roman"/>
                <w:bCs/>
                <w:sz w:val="24"/>
                <w:szCs w:val="24"/>
              </w:rPr>
            </w:pPr>
            <w:r>
              <w:rPr>
                <w:rFonts w:ascii="Times New Roman" w:hAnsi="Times New Roman" w:cs="Times New Roman"/>
                <w:bCs/>
                <w:iCs/>
                <w:sz w:val="24"/>
                <w:szCs w:val="24"/>
              </w:rPr>
              <w:t>bendras tėvų susirinkimas 2 val.</w:t>
            </w:r>
          </w:p>
        </w:tc>
        <w:tc>
          <w:tcPr>
            <w:tcW w:w="1695" w:type="dxa"/>
            <w:tcBorders>
              <w:top w:val="single" w:sz="4" w:space="0" w:color="auto"/>
              <w:left w:val="single" w:sz="4" w:space="0" w:color="auto"/>
              <w:bottom w:val="single" w:sz="4" w:space="0" w:color="auto"/>
              <w:right w:val="single" w:sz="4" w:space="0" w:color="auto"/>
            </w:tcBorders>
            <w:hideMark/>
          </w:tcPr>
          <w:p w14:paraId="31B90631"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6</w:t>
            </w:r>
          </w:p>
          <w:p w14:paraId="222F6350"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300227" w14:paraId="299993BE" w14:textId="77777777" w:rsidTr="00300227">
        <w:tc>
          <w:tcPr>
            <w:tcW w:w="9917" w:type="dxa"/>
            <w:gridSpan w:val="3"/>
            <w:tcBorders>
              <w:top w:val="single" w:sz="4" w:space="0" w:color="auto"/>
              <w:left w:val="single" w:sz="4" w:space="0" w:color="auto"/>
              <w:bottom w:val="single" w:sz="4" w:space="0" w:color="auto"/>
              <w:right w:val="single" w:sz="4" w:space="0" w:color="auto"/>
            </w:tcBorders>
            <w:hideMark/>
          </w:tcPr>
          <w:p w14:paraId="5178FD48" w14:textId="77777777" w:rsidR="00300227" w:rsidRPr="005D7754" w:rsidRDefault="00300227" w:rsidP="00300227">
            <w:pPr>
              <w:spacing w:line="240" w:lineRule="auto"/>
              <w:jc w:val="center"/>
              <w:rPr>
                <w:rFonts w:ascii="Times New Roman" w:hAnsi="Times New Roman" w:cs="Times New Roman"/>
                <w:b/>
                <w:bCs/>
                <w:sz w:val="24"/>
                <w:szCs w:val="24"/>
              </w:rPr>
            </w:pPr>
            <w:r w:rsidRPr="005D7754">
              <w:rPr>
                <w:rFonts w:ascii="Times New Roman" w:hAnsi="Times New Roman" w:cs="Times New Roman"/>
                <w:b/>
                <w:bCs/>
                <w:sz w:val="24"/>
                <w:szCs w:val="24"/>
              </w:rPr>
              <w:t>Bendradarbiavimas su mokyklos pedagogais, specialistais mokinių ugdymo klausimais</w:t>
            </w:r>
          </w:p>
        </w:tc>
      </w:tr>
      <w:tr w:rsidR="00300227" w14:paraId="2C5446BC" w14:textId="77777777" w:rsidTr="00300227">
        <w:tc>
          <w:tcPr>
            <w:tcW w:w="3970" w:type="dxa"/>
            <w:tcBorders>
              <w:top w:val="single" w:sz="4" w:space="0" w:color="auto"/>
              <w:left w:val="single" w:sz="4" w:space="0" w:color="auto"/>
              <w:bottom w:val="single" w:sz="4" w:space="0" w:color="auto"/>
              <w:right w:val="single" w:sz="4" w:space="0" w:color="auto"/>
            </w:tcBorders>
          </w:tcPr>
          <w:p w14:paraId="03C598AC" w14:textId="77777777" w:rsidR="00300227" w:rsidRDefault="00300227" w:rsidP="00300227">
            <w:pPr>
              <w:spacing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4E7EBE3F" w14:textId="77777777" w:rsidR="00300227" w:rsidRDefault="00300227" w:rsidP="00F803BE">
            <w:pPr>
              <w:pStyle w:val="Sraopastraipa"/>
              <w:numPr>
                <w:ilvl w:val="0"/>
                <w:numId w:val="6"/>
              </w:numPr>
              <w:tabs>
                <w:tab w:val="left" w:pos="317"/>
              </w:tabs>
              <w:spacing w:after="0" w:line="240" w:lineRule="auto"/>
              <w:ind w:left="36" w:hanging="2"/>
              <w:contextualSpacing/>
              <w:jc w:val="left"/>
              <w:rPr>
                <w:rFonts w:ascii="Times New Roman" w:hAnsi="Times New Roman" w:cs="Times New Roman"/>
                <w:bCs/>
                <w:sz w:val="24"/>
                <w:szCs w:val="24"/>
              </w:rPr>
            </w:pPr>
            <w:r>
              <w:rPr>
                <w:rFonts w:ascii="Times New Roman" w:hAnsi="Times New Roman" w:cs="Times New Roman"/>
                <w:bCs/>
                <w:sz w:val="24"/>
                <w:szCs w:val="24"/>
              </w:rPr>
              <w:t>individualizuotų ir pritaikytų programų rengimas</w:t>
            </w:r>
          </w:p>
          <w:p w14:paraId="6F5566D4" w14:textId="77777777" w:rsidR="00300227" w:rsidRDefault="00300227" w:rsidP="00F803BE">
            <w:pPr>
              <w:pStyle w:val="Sraopastraipa"/>
              <w:numPr>
                <w:ilvl w:val="0"/>
                <w:numId w:val="6"/>
              </w:numPr>
              <w:tabs>
                <w:tab w:val="left" w:pos="317"/>
              </w:tabs>
              <w:spacing w:after="0" w:line="240" w:lineRule="auto"/>
              <w:ind w:left="36" w:hanging="2"/>
              <w:contextualSpacing/>
              <w:jc w:val="left"/>
              <w:rPr>
                <w:rFonts w:ascii="Times New Roman" w:hAnsi="Times New Roman" w:cs="Times New Roman"/>
                <w:bCs/>
                <w:sz w:val="24"/>
                <w:szCs w:val="24"/>
              </w:rPr>
            </w:pPr>
            <w:r>
              <w:rPr>
                <w:rFonts w:ascii="Times New Roman" w:hAnsi="Times New Roman" w:cs="Times New Roman"/>
                <w:bCs/>
                <w:sz w:val="24"/>
                <w:szCs w:val="24"/>
              </w:rPr>
              <w:t>konsultavimasis su specialistais</w:t>
            </w:r>
          </w:p>
        </w:tc>
        <w:tc>
          <w:tcPr>
            <w:tcW w:w="1695" w:type="dxa"/>
            <w:tcBorders>
              <w:top w:val="single" w:sz="4" w:space="0" w:color="auto"/>
              <w:left w:val="single" w:sz="4" w:space="0" w:color="auto"/>
              <w:bottom w:val="single" w:sz="4" w:space="0" w:color="auto"/>
              <w:right w:val="single" w:sz="4" w:space="0" w:color="auto"/>
            </w:tcBorders>
            <w:hideMark/>
          </w:tcPr>
          <w:p w14:paraId="3A56BB17"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6</w:t>
            </w:r>
          </w:p>
        </w:tc>
      </w:tr>
      <w:tr w:rsidR="00300227" w14:paraId="3D64014E" w14:textId="77777777" w:rsidTr="00300227">
        <w:tc>
          <w:tcPr>
            <w:tcW w:w="3970" w:type="dxa"/>
            <w:tcBorders>
              <w:top w:val="single" w:sz="4" w:space="0" w:color="auto"/>
              <w:left w:val="single" w:sz="4" w:space="0" w:color="auto"/>
              <w:bottom w:val="single" w:sz="4" w:space="0" w:color="auto"/>
              <w:right w:val="single" w:sz="4" w:space="0" w:color="auto"/>
            </w:tcBorders>
            <w:hideMark/>
          </w:tcPr>
          <w:p w14:paraId="382A6AEC" w14:textId="77777777" w:rsidR="00300227" w:rsidRDefault="00300227" w:rsidP="0030022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Valandos mokyklos veiklos planavimui ir tobulinimui</w:t>
            </w:r>
          </w:p>
        </w:tc>
        <w:tc>
          <w:tcPr>
            <w:tcW w:w="4252" w:type="dxa"/>
            <w:tcBorders>
              <w:top w:val="single" w:sz="4" w:space="0" w:color="auto"/>
              <w:left w:val="single" w:sz="4" w:space="0" w:color="auto"/>
              <w:bottom w:val="single" w:sz="4" w:space="0" w:color="auto"/>
              <w:right w:val="single" w:sz="4" w:space="0" w:color="auto"/>
            </w:tcBorders>
            <w:hideMark/>
          </w:tcPr>
          <w:p w14:paraId="4E54A44B"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Dalyvavimas posėdžiuose (3x4 arba 4x3)</w:t>
            </w:r>
          </w:p>
          <w:p w14:paraId="202FB2CE"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Metodinės grupės susirinkimai</w:t>
            </w:r>
          </w:p>
          <w:p w14:paraId="60EB4F57"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(valandos neskiriamos metodinių grupių pirmininkams)</w:t>
            </w:r>
          </w:p>
          <w:p w14:paraId="3E4FB9E3" w14:textId="77777777" w:rsidR="00300227" w:rsidRDefault="00300227" w:rsidP="0030022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Planavimas (ilgalaikių planų rengimas, neformaliojo švietimo programų rengimas, modulių programų rengimas)</w:t>
            </w:r>
          </w:p>
          <w:p w14:paraId="139B07EB" w14:textId="77777777" w:rsidR="00300227" w:rsidRDefault="00300227" w:rsidP="0030022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Pagalba kolegai</w:t>
            </w:r>
          </w:p>
        </w:tc>
        <w:tc>
          <w:tcPr>
            <w:tcW w:w="1695" w:type="dxa"/>
            <w:tcBorders>
              <w:top w:val="single" w:sz="4" w:space="0" w:color="auto"/>
              <w:left w:val="single" w:sz="4" w:space="0" w:color="auto"/>
              <w:bottom w:val="single" w:sz="4" w:space="0" w:color="auto"/>
              <w:right w:val="single" w:sz="4" w:space="0" w:color="auto"/>
            </w:tcBorders>
          </w:tcPr>
          <w:p w14:paraId="3D8B7CAA"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12</w:t>
            </w:r>
          </w:p>
          <w:p w14:paraId="2B3A6BBD"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10</w:t>
            </w:r>
          </w:p>
          <w:p w14:paraId="77F39349" w14:textId="27F73F70" w:rsidR="00300227" w:rsidRDefault="00300227" w:rsidP="00300227">
            <w:pPr>
              <w:spacing w:line="240" w:lineRule="auto"/>
              <w:rPr>
                <w:rFonts w:ascii="Times New Roman" w:hAnsi="Times New Roman" w:cs="Times New Roman"/>
                <w:bCs/>
                <w:sz w:val="24"/>
                <w:szCs w:val="24"/>
              </w:rPr>
            </w:pPr>
          </w:p>
          <w:p w14:paraId="5349703F" w14:textId="77777777" w:rsidR="00300227" w:rsidRDefault="00300227" w:rsidP="00300227">
            <w:pPr>
              <w:spacing w:line="240" w:lineRule="auto"/>
              <w:rPr>
                <w:rFonts w:ascii="Times New Roman" w:hAnsi="Times New Roman" w:cs="Times New Roman"/>
                <w:bCs/>
                <w:sz w:val="24"/>
                <w:szCs w:val="24"/>
              </w:rPr>
            </w:pPr>
          </w:p>
          <w:p w14:paraId="56666283"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15</w:t>
            </w:r>
          </w:p>
          <w:p w14:paraId="30DE1355" w14:textId="77777777" w:rsidR="00300227" w:rsidRDefault="00300227" w:rsidP="00300227">
            <w:pPr>
              <w:rPr>
                <w:rFonts w:ascii="Times New Roman" w:hAnsi="Times New Roman" w:cs="Times New Roman"/>
                <w:sz w:val="24"/>
                <w:szCs w:val="24"/>
              </w:rPr>
            </w:pPr>
          </w:p>
          <w:p w14:paraId="52987241" w14:textId="77777777" w:rsidR="00300227" w:rsidRDefault="00300227" w:rsidP="00300227">
            <w:pPr>
              <w:rPr>
                <w:rFonts w:ascii="Times New Roman" w:hAnsi="Times New Roman" w:cs="Times New Roman"/>
                <w:sz w:val="24"/>
                <w:szCs w:val="24"/>
              </w:rPr>
            </w:pPr>
            <w:r>
              <w:rPr>
                <w:rFonts w:ascii="Times New Roman" w:hAnsi="Times New Roman" w:cs="Times New Roman"/>
                <w:sz w:val="24"/>
                <w:szCs w:val="24"/>
              </w:rPr>
              <w:t>4</w:t>
            </w:r>
          </w:p>
        </w:tc>
      </w:tr>
      <w:tr w:rsidR="00300227" w14:paraId="5B6B812B" w14:textId="77777777" w:rsidTr="00300227">
        <w:tc>
          <w:tcPr>
            <w:tcW w:w="9917" w:type="dxa"/>
            <w:gridSpan w:val="3"/>
            <w:tcBorders>
              <w:top w:val="single" w:sz="4" w:space="0" w:color="auto"/>
              <w:left w:val="single" w:sz="4" w:space="0" w:color="auto"/>
              <w:bottom w:val="single" w:sz="4" w:space="0" w:color="auto"/>
              <w:right w:val="single" w:sz="4" w:space="0" w:color="auto"/>
            </w:tcBorders>
            <w:hideMark/>
          </w:tcPr>
          <w:p w14:paraId="4092D112" w14:textId="77777777" w:rsidR="00300227" w:rsidRPr="005D7754" w:rsidRDefault="00300227" w:rsidP="00300227">
            <w:pPr>
              <w:spacing w:line="240" w:lineRule="auto"/>
              <w:rPr>
                <w:rFonts w:ascii="Times New Roman" w:hAnsi="Times New Roman" w:cs="Times New Roman"/>
                <w:b/>
                <w:bCs/>
                <w:sz w:val="24"/>
                <w:szCs w:val="24"/>
              </w:rPr>
            </w:pPr>
            <w:r w:rsidRPr="005D7754">
              <w:rPr>
                <w:rFonts w:ascii="Times New Roman" w:hAnsi="Times New Roman" w:cs="Times New Roman"/>
                <w:b/>
                <w:bCs/>
                <w:sz w:val="24"/>
                <w:szCs w:val="24"/>
              </w:rPr>
              <w:t xml:space="preserve">                                   Kvalifikacijos tobulinimas (</w:t>
            </w:r>
            <w:r w:rsidRPr="005D7754">
              <w:rPr>
                <w:rFonts w:ascii="Times New Roman" w:hAnsi="Times New Roman" w:cs="Times New Roman"/>
                <w:b/>
                <w:bCs/>
                <w:i/>
                <w:iCs/>
                <w:sz w:val="24"/>
                <w:szCs w:val="24"/>
              </w:rPr>
              <w:t>profesinis tobulėjimas)</w:t>
            </w:r>
          </w:p>
        </w:tc>
      </w:tr>
      <w:tr w:rsidR="00300227" w14:paraId="5733403B" w14:textId="77777777" w:rsidTr="00300227">
        <w:tc>
          <w:tcPr>
            <w:tcW w:w="3970" w:type="dxa"/>
            <w:tcBorders>
              <w:top w:val="single" w:sz="4" w:space="0" w:color="auto"/>
              <w:left w:val="single" w:sz="4" w:space="0" w:color="auto"/>
              <w:bottom w:val="single" w:sz="4" w:space="0" w:color="auto"/>
              <w:right w:val="single" w:sz="4" w:space="0" w:color="auto"/>
            </w:tcBorders>
          </w:tcPr>
          <w:p w14:paraId="46474276" w14:textId="77777777" w:rsidR="00300227" w:rsidRDefault="00300227" w:rsidP="0030022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Dalyvavimas įstaigos, kaip besimokančios bendruomenės, ir </w:t>
            </w:r>
            <w:proofErr w:type="spellStart"/>
            <w:r>
              <w:rPr>
                <w:rFonts w:ascii="Times New Roman" w:hAnsi="Times New Roman" w:cs="Times New Roman"/>
                <w:bCs/>
                <w:sz w:val="24"/>
                <w:szCs w:val="24"/>
              </w:rPr>
              <w:t>tarpinstitucinio</w:t>
            </w:r>
            <w:proofErr w:type="spellEnd"/>
            <w:r>
              <w:rPr>
                <w:rFonts w:ascii="Times New Roman" w:hAnsi="Times New Roman" w:cs="Times New Roman"/>
                <w:bCs/>
                <w:sz w:val="24"/>
                <w:szCs w:val="24"/>
              </w:rPr>
              <w:t xml:space="preserve"> bendradarbiavimo veiklose</w:t>
            </w:r>
          </w:p>
          <w:p w14:paraId="36CD7BAA" w14:textId="77777777" w:rsidR="00300227" w:rsidRDefault="00300227" w:rsidP="00300227">
            <w:pPr>
              <w:spacing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040DF796" w14:textId="77777777" w:rsidR="00300227" w:rsidRDefault="00300227" w:rsidP="00F803BE">
            <w:pPr>
              <w:pStyle w:val="Sraopastraipa"/>
              <w:numPr>
                <w:ilvl w:val="0"/>
                <w:numId w:val="2"/>
              </w:numPr>
              <w:tabs>
                <w:tab w:val="left" w:pos="321"/>
              </w:tabs>
              <w:spacing w:after="0" w:line="240" w:lineRule="auto"/>
              <w:ind w:left="38" w:firstLine="0"/>
              <w:contextualSpacing/>
              <w:jc w:val="left"/>
              <w:rPr>
                <w:rFonts w:ascii="Times New Roman" w:hAnsi="Times New Roman" w:cs="Times New Roman"/>
                <w:bCs/>
                <w:iCs/>
                <w:sz w:val="24"/>
                <w:szCs w:val="24"/>
              </w:rPr>
            </w:pPr>
            <w:r>
              <w:rPr>
                <w:rFonts w:ascii="Times New Roman" w:hAnsi="Times New Roman" w:cs="Times New Roman"/>
                <w:bCs/>
                <w:iCs/>
                <w:sz w:val="24"/>
                <w:szCs w:val="24"/>
              </w:rPr>
              <w:t>ugdomųjų veiklų (pamokų) stebėjimas ir aptarimas:</w:t>
            </w:r>
          </w:p>
          <w:p w14:paraId="26DFEC44" w14:textId="77777777" w:rsidR="00300227" w:rsidRDefault="00300227" w:rsidP="00F803BE">
            <w:pPr>
              <w:pStyle w:val="Sraopastraipa"/>
              <w:numPr>
                <w:ilvl w:val="0"/>
                <w:numId w:val="2"/>
              </w:numPr>
              <w:tabs>
                <w:tab w:val="left" w:pos="321"/>
              </w:tabs>
              <w:spacing w:after="0" w:line="240" w:lineRule="auto"/>
              <w:ind w:left="38" w:firstLine="0"/>
              <w:contextualSpacing/>
              <w:jc w:val="left"/>
              <w:rPr>
                <w:rFonts w:ascii="Times New Roman" w:hAnsi="Times New Roman" w:cs="Times New Roman"/>
                <w:bCs/>
                <w:iCs/>
                <w:sz w:val="24"/>
                <w:szCs w:val="24"/>
              </w:rPr>
            </w:pPr>
            <w:r>
              <w:rPr>
                <w:rFonts w:ascii="Times New Roman" w:hAnsi="Times New Roman" w:cs="Times New Roman"/>
                <w:bCs/>
                <w:iCs/>
                <w:sz w:val="24"/>
                <w:szCs w:val="24"/>
              </w:rPr>
              <w:t>-1 vedama atvira pamoka</w:t>
            </w:r>
          </w:p>
          <w:p w14:paraId="7777BE12" w14:textId="77777777" w:rsidR="00300227" w:rsidRDefault="00300227" w:rsidP="00F803BE">
            <w:pPr>
              <w:pStyle w:val="Sraopastraipa"/>
              <w:numPr>
                <w:ilvl w:val="0"/>
                <w:numId w:val="2"/>
              </w:numPr>
              <w:tabs>
                <w:tab w:val="left" w:pos="321"/>
              </w:tabs>
              <w:spacing w:after="0" w:line="240" w:lineRule="auto"/>
              <w:ind w:left="38" w:firstLine="0"/>
              <w:contextualSpacing/>
              <w:jc w:val="left"/>
              <w:rPr>
                <w:rFonts w:ascii="Times New Roman" w:hAnsi="Times New Roman" w:cs="Times New Roman"/>
                <w:bCs/>
                <w:iCs/>
                <w:sz w:val="24"/>
                <w:szCs w:val="24"/>
              </w:rPr>
            </w:pPr>
            <w:r>
              <w:rPr>
                <w:rFonts w:ascii="Times New Roman" w:hAnsi="Times New Roman" w:cs="Times New Roman"/>
                <w:bCs/>
                <w:iCs/>
                <w:sz w:val="24"/>
                <w:szCs w:val="24"/>
              </w:rPr>
              <w:t xml:space="preserve">-1 stebima kolegos pamoka </w:t>
            </w:r>
          </w:p>
          <w:p w14:paraId="47C3C2C8" w14:textId="77777777" w:rsidR="00300227" w:rsidRDefault="00300227" w:rsidP="00F803BE">
            <w:pPr>
              <w:pStyle w:val="Sraopastraipa"/>
              <w:numPr>
                <w:ilvl w:val="0"/>
                <w:numId w:val="2"/>
              </w:numPr>
              <w:tabs>
                <w:tab w:val="left" w:pos="321"/>
              </w:tabs>
              <w:spacing w:after="0" w:line="240" w:lineRule="auto"/>
              <w:ind w:left="38" w:firstLine="0"/>
              <w:contextualSpacing/>
              <w:jc w:val="left"/>
              <w:rPr>
                <w:rFonts w:ascii="Times New Roman" w:hAnsi="Times New Roman" w:cs="Times New Roman"/>
                <w:bCs/>
                <w:iCs/>
                <w:sz w:val="24"/>
                <w:szCs w:val="24"/>
              </w:rPr>
            </w:pPr>
            <w:r>
              <w:rPr>
                <w:rFonts w:ascii="Times New Roman" w:hAnsi="Times New Roman" w:cs="Times New Roman"/>
                <w:bCs/>
                <w:iCs/>
                <w:sz w:val="24"/>
                <w:szCs w:val="24"/>
              </w:rPr>
              <w:t>dalindamasis patirtimi dalykinėse (metodinėse) grupėse:</w:t>
            </w:r>
          </w:p>
          <w:p w14:paraId="3C145171" w14:textId="77777777" w:rsidR="00300227" w:rsidRDefault="00300227" w:rsidP="00F803BE">
            <w:pPr>
              <w:pStyle w:val="Sraopastraipa"/>
              <w:numPr>
                <w:ilvl w:val="0"/>
                <w:numId w:val="2"/>
              </w:numPr>
              <w:tabs>
                <w:tab w:val="left" w:pos="321"/>
              </w:tabs>
              <w:spacing w:after="0" w:line="240" w:lineRule="auto"/>
              <w:ind w:left="38" w:firstLine="0"/>
              <w:contextualSpacing/>
              <w:jc w:val="left"/>
              <w:rPr>
                <w:rFonts w:ascii="Times New Roman" w:hAnsi="Times New Roman" w:cs="Times New Roman"/>
                <w:bCs/>
                <w:iCs/>
                <w:sz w:val="24"/>
                <w:szCs w:val="24"/>
              </w:rPr>
            </w:pPr>
            <w:r>
              <w:rPr>
                <w:rFonts w:ascii="Times New Roman" w:hAnsi="Times New Roman" w:cs="Times New Roman"/>
                <w:bCs/>
                <w:iCs/>
                <w:sz w:val="24"/>
                <w:szCs w:val="24"/>
              </w:rPr>
              <w:t>pranešimas metodinėje grupėje</w:t>
            </w:r>
          </w:p>
          <w:p w14:paraId="72852D45" w14:textId="77777777" w:rsidR="00300227" w:rsidRDefault="00300227" w:rsidP="00F803BE">
            <w:pPr>
              <w:pStyle w:val="Sraopastraipa"/>
              <w:numPr>
                <w:ilvl w:val="0"/>
                <w:numId w:val="2"/>
              </w:numPr>
              <w:tabs>
                <w:tab w:val="left" w:pos="321"/>
              </w:tabs>
              <w:spacing w:after="0" w:line="240" w:lineRule="auto"/>
              <w:ind w:left="38" w:firstLine="0"/>
              <w:contextualSpacing/>
              <w:jc w:val="left"/>
              <w:rPr>
                <w:rFonts w:ascii="Times New Roman" w:hAnsi="Times New Roman" w:cs="Times New Roman"/>
                <w:bCs/>
                <w:iCs/>
                <w:sz w:val="24"/>
                <w:szCs w:val="24"/>
              </w:rPr>
            </w:pPr>
            <w:r>
              <w:rPr>
                <w:rFonts w:ascii="Times New Roman" w:hAnsi="Times New Roman" w:cs="Times New Roman"/>
                <w:bCs/>
                <w:iCs/>
                <w:sz w:val="24"/>
                <w:szCs w:val="24"/>
              </w:rPr>
              <w:t>savo profesinės veiklos įsivertinimas</w:t>
            </w:r>
          </w:p>
          <w:p w14:paraId="7A26AC5F" w14:textId="77777777" w:rsidR="00300227" w:rsidRPr="00333D89" w:rsidRDefault="00300227" w:rsidP="00F803BE">
            <w:pPr>
              <w:pStyle w:val="Sraopastraipa"/>
              <w:numPr>
                <w:ilvl w:val="0"/>
                <w:numId w:val="2"/>
              </w:numPr>
              <w:tabs>
                <w:tab w:val="left" w:pos="321"/>
              </w:tabs>
              <w:spacing w:after="0" w:line="240" w:lineRule="auto"/>
              <w:ind w:left="38" w:firstLine="0"/>
              <w:contextualSpacing/>
              <w:jc w:val="left"/>
              <w:rPr>
                <w:rFonts w:ascii="Times New Roman" w:hAnsi="Times New Roman" w:cs="Times New Roman"/>
                <w:bCs/>
                <w:iCs/>
                <w:sz w:val="24"/>
                <w:szCs w:val="24"/>
              </w:rPr>
            </w:pPr>
            <w:r w:rsidRPr="00333D89">
              <w:rPr>
                <w:rFonts w:ascii="Times New Roman" w:hAnsi="Times New Roman" w:cs="Times New Roman"/>
                <w:bCs/>
                <w:iCs/>
                <w:sz w:val="24"/>
                <w:szCs w:val="24"/>
              </w:rPr>
              <w:t>Veiklos savianalizių ir ataskaitų rengimas</w:t>
            </w:r>
          </w:p>
          <w:p w14:paraId="38AF9F8A" w14:textId="77777777" w:rsidR="00300227" w:rsidRDefault="00300227" w:rsidP="00F803BE">
            <w:pPr>
              <w:pStyle w:val="Sraopastraipa"/>
              <w:numPr>
                <w:ilvl w:val="0"/>
                <w:numId w:val="2"/>
              </w:numPr>
              <w:tabs>
                <w:tab w:val="left" w:pos="321"/>
              </w:tabs>
              <w:spacing w:after="0" w:line="240" w:lineRule="auto"/>
              <w:ind w:left="38" w:firstLine="0"/>
              <w:contextualSpacing/>
              <w:jc w:val="left"/>
              <w:rPr>
                <w:rFonts w:ascii="Times New Roman" w:hAnsi="Times New Roman" w:cs="Times New Roman"/>
                <w:bCs/>
                <w:sz w:val="24"/>
                <w:szCs w:val="24"/>
              </w:rPr>
            </w:pPr>
            <w:r>
              <w:rPr>
                <w:rFonts w:ascii="Times New Roman" w:hAnsi="Times New Roman" w:cs="Times New Roman"/>
                <w:bCs/>
                <w:iCs/>
                <w:sz w:val="24"/>
                <w:szCs w:val="24"/>
              </w:rPr>
              <w:t>kitų pedagoginių darbuotojų profesinės veiklos analizė</w:t>
            </w:r>
          </w:p>
        </w:tc>
        <w:tc>
          <w:tcPr>
            <w:tcW w:w="1695" w:type="dxa"/>
            <w:tcBorders>
              <w:top w:val="single" w:sz="4" w:space="0" w:color="auto"/>
              <w:left w:val="single" w:sz="4" w:space="0" w:color="auto"/>
              <w:bottom w:val="single" w:sz="4" w:space="0" w:color="auto"/>
              <w:right w:val="single" w:sz="4" w:space="0" w:color="auto"/>
            </w:tcBorders>
          </w:tcPr>
          <w:p w14:paraId="3A4C942A" w14:textId="7403F7B4" w:rsidR="00300227" w:rsidRDefault="00300227" w:rsidP="00300227">
            <w:pPr>
              <w:spacing w:line="240" w:lineRule="auto"/>
              <w:rPr>
                <w:rFonts w:ascii="Times New Roman" w:hAnsi="Times New Roman" w:cs="Times New Roman"/>
                <w:bCs/>
                <w:sz w:val="24"/>
                <w:szCs w:val="24"/>
              </w:rPr>
            </w:pPr>
          </w:p>
          <w:p w14:paraId="26DCF4F0"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1</w:t>
            </w:r>
          </w:p>
          <w:p w14:paraId="05AD6153"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1</w:t>
            </w:r>
          </w:p>
          <w:p w14:paraId="677B613A" w14:textId="77777777" w:rsidR="00300227" w:rsidRDefault="00300227" w:rsidP="00300227">
            <w:pPr>
              <w:spacing w:line="240" w:lineRule="auto"/>
              <w:rPr>
                <w:rFonts w:ascii="Times New Roman" w:hAnsi="Times New Roman" w:cs="Times New Roman"/>
                <w:bCs/>
                <w:sz w:val="24"/>
                <w:szCs w:val="24"/>
              </w:rPr>
            </w:pPr>
          </w:p>
          <w:p w14:paraId="7195CB17" w14:textId="1E50ED2E" w:rsidR="00300227" w:rsidRDefault="00300227" w:rsidP="00300227">
            <w:pPr>
              <w:spacing w:line="240" w:lineRule="auto"/>
              <w:rPr>
                <w:rFonts w:ascii="Times New Roman" w:hAnsi="Times New Roman" w:cs="Times New Roman"/>
                <w:bCs/>
                <w:sz w:val="24"/>
                <w:szCs w:val="24"/>
              </w:rPr>
            </w:pPr>
          </w:p>
          <w:p w14:paraId="21A7D0E2" w14:textId="77777777" w:rsidR="00300227" w:rsidRDefault="00300227" w:rsidP="00300227">
            <w:pPr>
              <w:spacing w:line="240" w:lineRule="auto"/>
              <w:rPr>
                <w:rFonts w:ascii="Times New Roman" w:hAnsi="Times New Roman" w:cs="Times New Roman"/>
                <w:bCs/>
                <w:sz w:val="24"/>
                <w:szCs w:val="24"/>
              </w:rPr>
            </w:pPr>
          </w:p>
          <w:p w14:paraId="258FF593" w14:textId="436472AB"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2</w:t>
            </w:r>
          </w:p>
          <w:p w14:paraId="50653F1E"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300227" w14:paraId="6071FA5C" w14:textId="77777777" w:rsidTr="00300227">
        <w:tc>
          <w:tcPr>
            <w:tcW w:w="3970" w:type="dxa"/>
            <w:tcBorders>
              <w:top w:val="single" w:sz="4" w:space="0" w:color="auto"/>
              <w:left w:val="single" w:sz="4" w:space="0" w:color="auto"/>
              <w:bottom w:val="single" w:sz="4" w:space="0" w:color="auto"/>
              <w:right w:val="single" w:sz="4" w:space="0" w:color="auto"/>
            </w:tcBorders>
            <w:hideMark/>
          </w:tcPr>
          <w:p w14:paraId="64340B92"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Dalyvavimas neformaliojo suaugusiųjų švietimo veiklose </w:t>
            </w:r>
          </w:p>
        </w:tc>
        <w:tc>
          <w:tcPr>
            <w:tcW w:w="4252" w:type="dxa"/>
            <w:tcBorders>
              <w:top w:val="single" w:sz="4" w:space="0" w:color="auto"/>
              <w:left w:val="single" w:sz="4" w:space="0" w:color="auto"/>
              <w:bottom w:val="single" w:sz="4" w:space="0" w:color="auto"/>
              <w:right w:val="single" w:sz="4" w:space="0" w:color="auto"/>
            </w:tcBorders>
            <w:hideMark/>
          </w:tcPr>
          <w:p w14:paraId="3BACCEB5" w14:textId="799756B8" w:rsidR="00300227" w:rsidRDefault="00333D89" w:rsidP="00F803BE">
            <w:pPr>
              <w:pStyle w:val="Sraopastraipa"/>
              <w:numPr>
                <w:ilvl w:val="0"/>
                <w:numId w:val="3"/>
              </w:numPr>
              <w:spacing w:after="0" w:line="240" w:lineRule="auto"/>
              <w:ind w:left="179" w:hanging="141"/>
              <w:contextualSpacing/>
              <w:jc w:val="left"/>
              <w:rPr>
                <w:rFonts w:ascii="Times New Roman" w:hAnsi="Times New Roman" w:cs="Times New Roman"/>
                <w:bCs/>
                <w:sz w:val="24"/>
                <w:szCs w:val="24"/>
              </w:rPr>
            </w:pPr>
            <w:r>
              <w:rPr>
                <w:rFonts w:ascii="Times New Roman" w:hAnsi="Times New Roman" w:cs="Times New Roman"/>
                <w:bCs/>
                <w:iCs/>
                <w:sz w:val="24"/>
                <w:szCs w:val="24"/>
              </w:rPr>
              <w:t xml:space="preserve"> </w:t>
            </w:r>
            <w:r w:rsidR="00300227">
              <w:rPr>
                <w:rFonts w:ascii="Times New Roman" w:hAnsi="Times New Roman" w:cs="Times New Roman"/>
                <w:bCs/>
                <w:iCs/>
                <w:sz w:val="24"/>
                <w:szCs w:val="24"/>
              </w:rPr>
              <w:t>Kvalifikacijos tobulinimas (neformalaus švietimo programose,</w:t>
            </w:r>
          </w:p>
          <w:p w14:paraId="6F82DA74" w14:textId="77777777" w:rsidR="00300227" w:rsidRDefault="00300227" w:rsidP="00300227">
            <w:pPr>
              <w:spacing w:line="240" w:lineRule="auto"/>
              <w:contextualSpacing/>
              <w:jc w:val="left"/>
              <w:rPr>
                <w:rFonts w:ascii="Times New Roman" w:hAnsi="Times New Roman" w:cs="Times New Roman"/>
                <w:bCs/>
                <w:sz w:val="24"/>
                <w:szCs w:val="24"/>
              </w:rPr>
            </w:pPr>
            <w:r>
              <w:rPr>
                <w:rFonts w:ascii="Times New Roman" w:hAnsi="Times New Roman" w:cs="Times New Roman"/>
                <w:bCs/>
                <w:iCs/>
                <w:sz w:val="24"/>
                <w:szCs w:val="24"/>
              </w:rPr>
              <w:t>seminaruose;</w:t>
            </w:r>
            <w:r>
              <w:rPr>
                <w:rFonts w:ascii="Times New Roman" w:hAnsi="Times New Roman" w:cs="Times New Roman"/>
                <w:bCs/>
                <w:sz w:val="24"/>
                <w:szCs w:val="24"/>
              </w:rPr>
              <w:t xml:space="preserve"> </w:t>
            </w:r>
            <w:r>
              <w:rPr>
                <w:rFonts w:ascii="Times New Roman" w:hAnsi="Times New Roman" w:cs="Times New Roman"/>
                <w:bCs/>
                <w:iCs/>
                <w:sz w:val="24"/>
                <w:szCs w:val="24"/>
              </w:rPr>
              <w:t>konferencijose,</w:t>
            </w:r>
          </w:p>
          <w:p w14:paraId="0A039924" w14:textId="77777777" w:rsidR="00300227" w:rsidRDefault="00300227" w:rsidP="00300227">
            <w:pPr>
              <w:spacing w:line="240" w:lineRule="auto"/>
              <w:contextualSpacing/>
              <w:jc w:val="left"/>
              <w:rPr>
                <w:rFonts w:ascii="Times New Roman" w:hAnsi="Times New Roman" w:cs="Times New Roman"/>
                <w:bCs/>
                <w:iCs/>
                <w:sz w:val="24"/>
                <w:szCs w:val="24"/>
              </w:rPr>
            </w:pPr>
            <w:r>
              <w:rPr>
                <w:rFonts w:ascii="Times New Roman" w:hAnsi="Times New Roman" w:cs="Times New Roman"/>
                <w:bCs/>
                <w:iCs/>
                <w:sz w:val="24"/>
                <w:szCs w:val="24"/>
              </w:rPr>
              <w:t>trumpalaikėse ar ilgalaikėse stažuotėse, projektuose ir pan.</w:t>
            </w:r>
          </w:p>
          <w:p w14:paraId="4716BD70" w14:textId="77777777" w:rsidR="00300227" w:rsidRDefault="00300227" w:rsidP="00F803BE">
            <w:pPr>
              <w:pStyle w:val="Sraopastraipa"/>
              <w:numPr>
                <w:ilvl w:val="0"/>
                <w:numId w:val="3"/>
              </w:numPr>
              <w:spacing w:after="0" w:line="240" w:lineRule="auto"/>
              <w:ind w:left="171" w:hanging="141"/>
              <w:contextualSpacing/>
              <w:jc w:val="left"/>
              <w:rPr>
                <w:rFonts w:ascii="Times New Roman" w:hAnsi="Times New Roman" w:cs="Times New Roman"/>
                <w:bCs/>
                <w:iCs/>
                <w:sz w:val="24"/>
                <w:szCs w:val="24"/>
              </w:rPr>
            </w:pPr>
            <w:r>
              <w:rPr>
                <w:rFonts w:ascii="Times New Roman" w:hAnsi="Times New Roman" w:cs="Times New Roman"/>
                <w:bCs/>
                <w:iCs/>
                <w:sz w:val="24"/>
                <w:szCs w:val="24"/>
              </w:rPr>
              <w:t xml:space="preserve"> pranešimas miesto ar respublikos konferencijoje</w:t>
            </w:r>
          </w:p>
        </w:tc>
        <w:tc>
          <w:tcPr>
            <w:tcW w:w="1695" w:type="dxa"/>
            <w:tcBorders>
              <w:top w:val="single" w:sz="4" w:space="0" w:color="auto"/>
              <w:left w:val="single" w:sz="4" w:space="0" w:color="auto"/>
              <w:bottom w:val="single" w:sz="4" w:space="0" w:color="auto"/>
              <w:right w:val="single" w:sz="4" w:space="0" w:color="auto"/>
            </w:tcBorders>
            <w:hideMark/>
          </w:tcPr>
          <w:p w14:paraId="4E6E56D7" w14:textId="77777777" w:rsidR="00300227" w:rsidRDefault="00300227" w:rsidP="0030022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30 (5 d. po 6 val.) tik pagrindinėje darbovietėje dirbantiesiems</w:t>
            </w:r>
          </w:p>
          <w:p w14:paraId="7A06582F" w14:textId="77777777" w:rsidR="00300227" w:rsidRDefault="00300227" w:rsidP="0030022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5</w:t>
            </w:r>
          </w:p>
        </w:tc>
      </w:tr>
      <w:tr w:rsidR="00300227" w14:paraId="5C566FC0" w14:textId="77777777" w:rsidTr="00300227">
        <w:tc>
          <w:tcPr>
            <w:tcW w:w="3970" w:type="dxa"/>
            <w:tcBorders>
              <w:top w:val="single" w:sz="4" w:space="0" w:color="auto"/>
              <w:left w:val="single" w:sz="4" w:space="0" w:color="auto"/>
              <w:bottom w:val="single" w:sz="4" w:space="0" w:color="auto"/>
              <w:right w:val="single" w:sz="4" w:space="0" w:color="auto"/>
            </w:tcBorders>
            <w:hideMark/>
          </w:tcPr>
          <w:p w14:paraId="0F9E7BDC"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Bendrųjų ir specialiųjų kompetencijų gilinimas savišvietos būdu</w:t>
            </w:r>
          </w:p>
        </w:tc>
        <w:tc>
          <w:tcPr>
            <w:tcW w:w="4252" w:type="dxa"/>
            <w:tcBorders>
              <w:top w:val="single" w:sz="4" w:space="0" w:color="auto"/>
              <w:left w:val="single" w:sz="4" w:space="0" w:color="auto"/>
              <w:bottom w:val="single" w:sz="4" w:space="0" w:color="auto"/>
              <w:right w:val="single" w:sz="4" w:space="0" w:color="auto"/>
            </w:tcBorders>
          </w:tcPr>
          <w:p w14:paraId="4E0251A1" w14:textId="77777777" w:rsidR="00300227" w:rsidRDefault="00300227" w:rsidP="00300227">
            <w:pPr>
              <w:spacing w:line="240" w:lineRule="auto"/>
              <w:rPr>
                <w:rFonts w:ascii="Times New Roman" w:hAnsi="Times New Roman" w:cs="Times New Roman"/>
                <w:bCs/>
                <w:i/>
                <w:iCs/>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14:paraId="4A027BDB"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300227" w14:paraId="256548A2" w14:textId="77777777" w:rsidTr="00300227">
        <w:tc>
          <w:tcPr>
            <w:tcW w:w="3970" w:type="dxa"/>
            <w:tcBorders>
              <w:top w:val="single" w:sz="4" w:space="0" w:color="auto"/>
              <w:left w:val="single" w:sz="4" w:space="0" w:color="auto"/>
              <w:bottom w:val="single" w:sz="4" w:space="0" w:color="auto"/>
              <w:right w:val="single" w:sz="4" w:space="0" w:color="auto"/>
            </w:tcBorders>
          </w:tcPr>
          <w:p w14:paraId="7B0A07DE"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Mokytojų veiklą reglamentuojančių dokumentų analizė</w:t>
            </w:r>
          </w:p>
          <w:p w14:paraId="4ADCB7CC" w14:textId="77777777" w:rsidR="00300227" w:rsidRDefault="00300227" w:rsidP="00300227">
            <w:pPr>
              <w:spacing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83F989" w14:textId="77777777" w:rsidR="00300227" w:rsidRDefault="00300227" w:rsidP="00300227">
            <w:pPr>
              <w:spacing w:line="240" w:lineRule="auto"/>
              <w:rPr>
                <w:rFonts w:ascii="Times New Roman" w:hAnsi="Times New Roman" w:cs="Times New Roman"/>
                <w:bCs/>
                <w:i/>
                <w:i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3208A9E1" w14:textId="77777777" w:rsidR="00300227" w:rsidRDefault="00300227" w:rsidP="00300227">
            <w:pPr>
              <w:spacing w:line="240" w:lineRule="auto"/>
              <w:rPr>
                <w:rFonts w:ascii="Times New Roman" w:hAnsi="Times New Roman" w:cs="Times New Roman"/>
                <w:bCs/>
                <w:sz w:val="24"/>
                <w:szCs w:val="24"/>
              </w:rPr>
            </w:pPr>
            <w:r>
              <w:rPr>
                <w:rFonts w:ascii="Times New Roman" w:hAnsi="Times New Roman" w:cs="Times New Roman"/>
                <w:bCs/>
                <w:sz w:val="24"/>
                <w:szCs w:val="24"/>
              </w:rPr>
              <w:t>2</w:t>
            </w:r>
          </w:p>
          <w:p w14:paraId="1169DD8E" w14:textId="77777777" w:rsidR="00300227" w:rsidRDefault="00300227" w:rsidP="00300227">
            <w:pPr>
              <w:spacing w:line="240" w:lineRule="auto"/>
              <w:rPr>
                <w:rFonts w:ascii="Times New Roman" w:hAnsi="Times New Roman" w:cs="Times New Roman"/>
                <w:bCs/>
                <w:sz w:val="24"/>
                <w:szCs w:val="24"/>
              </w:rPr>
            </w:pPr>
          </w:p>
        </w:tc>
      </w:tr>
      <w:tr w:rsidR="00300227" w14:paraId="04B6A146" w14:textId="77777777" w:rsidTr="00300227">
        <w:tc>
          <w:tcPr>
            <w:tcW w:w="3970" w:type="dxa"/>
            <w:tcBorders>
              <w:top w:val="single" w:sz="4" w:space="0" w:color="auto"/>
              <w:left w:val="single" w:sz="4" w:space="0" w:color="auto"/>
              <w:bottom w:val="single" w:sz="4" w:space="0" w:color="auto"/>
              <w:right w:val="single" w:sz="4" w:space="0" w:color="auto"/>
            </w:tcBorders>
            <w:hideMark/>
          </w:tcPr>
          <w:p w14:paraId="39A04399" w14:textId="77777777" w:rsidR="00300227" w:rsidRPr="005D7754" w:rsidRDefault="00300227" w:rsidP="00300227">
            <w:pPr>
              <w:spacing w:line="240" w:lineRule="auto"/>
              <w:rPr>
                <w:rFonts w:ascii="Times New Roman" w:hAnsi="Times New Roman" w:cs="Times New Roman"/>
                <w:b/>
                <w:bCs/>
                <w:sz w:val="24"/>
                <w:szCs w:val="24"/>
              </w:rPr>
            </w:pPr>
            <w:r w:rsidRPr="005D7754">
              <w:rPr>
                <w:rFonts w:ascii="Times New Roman" w:hAnsi="Times New Roman" w:cs="Times New Roman"/>
                <w:b/>
                <w:bCs/>
                <w:sz w:val="24"/>
                <w:szCs w:val="24"/>
              </w:rPr>
              <w:t>IŠ VISO:</w:t>
            </w:r>
          </w:p>
        </w:tc>
        <w:tc>
          <w:tcPr>
            <w:tcW w:w="4252" w:type="dxa"/>
            <w:tcBorders>
              <w:top w:val="single" w:sz="4" w:space="0" w:color="auto"/>
              <w:left w:val="single" w:sz="4" w:space="0" w:color="auto"/>
              <w:bottom w:val="single" w:sz="4" w:space="0" w:color="auto"/>
              <w:right w:val="single" w:sz="4" w:space="0" w:color="auto"/>
            </w:tcBorders>
          </w:tcPr>
          <w:p w14:paraId="544E08C4" w14:textId="77777777" w:rsidR="00300227" w:rsidRPr="005D7754" w:rsidRDefault="00300227" w:rsidP="00300227">
            <w:pPr>
              <w:spacing w:line="240" w:lineRule="auto"/>
              <w:rPr>
                <w:rFonts w:ascii="Times New Roman" w:hAnsi="Times New Roman" w:cs="Times New Roman"/>
                <w:b/>
                <w:bCs/>
                <w:i/>
                <w:iCs/>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14:paraId="50B32C48" w14:textId="77777777" w:rsidR="00300227" w:rsidRPr="005D7754" w:rsidRDefault="00300227" w:rsidP="00300227">
            <w:pPr>
              <w:spacing w:line="240" w:lineRule="auto"/>
              <w:rPr>
                <w:rFonts w:ascii="Times New Roman" w:hAnsi="Times New Roman" w:cs="Times New Roman"/>
                <w:b/>
                <w:bCs/>
                <w:sz w:val="24"/>
                <w:szCs w:val="24"/>
              </w:rPr>
            </w:pPr>
            <w:r w:rsidRPr="005D7754">
              <w:rPr>
                <w:rFonts w:ascii="Times New Roman" w:hAnsi="Times New Roman" w:cs="Times New Roman"/>
                <w:b/>
                <w:bCs/>
                <w:sz w:val="24"/>
                <w:szCs w:val="24"/>
              </w:rPr>
              <w:t>102</w:t>
            </w:r>
          </w:p>
        </w:tc>
      </w:tr>
    </w:tbl>
    <w:p w14:paraId="6D55A91C" w14:textId="77777777" w:rsidR="00300227" w:rsidRDefault="00300227" w:rsidP="00300227">
      <w:pPr>
        <w:spacing w:after="0" w:line="240" w:lineRule="auto"/>
        <w:ind w:left="-284"/>
        <w:rPr>
          <w:rFonts w:ascii="Times New Roman" w:hAnsi="Times New Roman" w:cs="Times New Roman"/>
          <w:bCs/>
          <w:sz w:val="20"/>
          <w:szCs w:val="20"/>
        </w:rPr>
      </w:pPr>
      <w:r>
        <w:rPr>
          <w:rFonts w:ascii="Times New Roman" w:hAnsi="Times New Roman" w:cs="Times New Roman"/>
          <w:bCs/>
          <w:sz w:val="20"/>
          <w:szCs w:val="20"/>
        </w:rPr>
        <w:t>Pastaba. Mokytojui įvykdžius visas veiklas, viršijus numatytas 102 val., mokama priemoka už faktinę veiklą</w:t>
      </w:r>
    </w:p>
    <w:p w14:paraId="0A45773C" w14:textId="77777777" w:rsidR="00300227" w:rsidRDefault="00300227" w:rsidP="00300227">
      <w:pPr>
        <w:spacing w:after="0" w:line="240" w:lineRule="auto"/>
        <w:rPr>
          <w:rFonts w:ascii="Times New Roman" w:hAnsi="Times New Roman" w:cs="Times New Roman"/>
          <w:bCs/>
          <w:color w:val="FF0000"/>
          <w:sz w:val="20"/>
          <w:szCs w:val="20"/>
        </w:rPr>
      </w:pPr>
    </w:p>
    <w:p w14:paraId="25FBE72E" w14:textId="77777777" w:rsidR="00300227" w:rsidRDefault="00300227" w:rsidP="00300227">
      <w:pPr>
        <w:spacing w:after="0" w:line="240" w:lineRule="auto"/>
        <w:rPr>
          <w:rFonts w:ascii="Times New Roman" w:hAnsi="Times New Roman" w:cs="Times New Roman"/>
          <w:bCs/>
          <w:color w:val="FF0000"/>
          <w:sz w:val="24"/>
          <w:szCs w:val="24"/>
        </w:rPr>
      </w:pPr>
    </w:p>
    <w:p w14:paraId="4BE093E5" w14:textId="09AF41BE" w:rsidR="00300227" w:rsidRPr="005D7754" w:rsidRDefault="00300227" w:rsidP="00300227">
      <w:pPr>
        <w:spacing w:after="0" w:line="240" w:lineRule="auto"/>
        <w:rPr>
          <w:rFonts w:ascii="Times New Roman" w:hAnsi="Times New Roman" w:cs="Times New Roman"/>
          <w:b/>
          <w:sz w:val="24"/>
          <w:szCs w:val="24"/>
        </w:rPr>
      </w:pPr>
      <w:r w:rsidRPr="005D7754">
        <w:rPr>
          <w:rFonts w:ascii="Times New Roman" w:hAnsi="Times New Roman" w:cs="Times New Roman"/>
          <w:b/>
          <w:bCs/>
          <w:sz w:val="24"/>
          <w:szCs w:val="24"/>
        </w:rPr>
        <w:t>II.  Individualiai su mokytoju sutariamos veiklos (0</w:t>
      </w:r>
      <w:r w:rsidR="00333D89">
        <w:rPr>
          <w:rFonts w:ascii="Times New Roman" w:hAnsi="Times New Roman" w:cs="Times New Roman"/>
          <w:b/>
          <w:sz w:val="24"/>
          <w:szCs w:val="24"/>
        </w:rPr>
        <w:t>-</w:t>
      </w:r>
      <w:r w:rsidRPr="005D7754">
        <w:rPr>
          <w:rFonts w:ascii="Times New Roman" w:hAnsi="Times New Roman" w:cs="Times New Roman"/>
          <w:b/>
          <w:bCs/>
          <w:sz w:val="24"/>
          <w:szCs w:val="24"/>
        </w:rPr>
        <w:t>400 val.)</w:t>
      </w:r>
    </w:p>
    <w:tbl>
      <w:tblPr>
        <w:tblStyle w:val="Lentelstinklelis"/>
        <w:tblW w:w="0" w:type="auto"/>
        <w:tblInd w:w="-289" w:type="dxa"/>
        <w:tblLook w:val="04A0" w:firstRow="1" w:lastRow="0" w:firstColumn="1" w:lastColumn="0" w:noHBand="0" w:noVBand="1"/>
      </w:tblPr>
      <w:tblGrid>
        <w:gridCol w:w="3686"/>
        <w:gridCol w:w="4678"/>
        <w:gridCol w:w="1589"/>
      </w:tblGrid>
      <w:tr w:rsidR="00300227" w14:paraId="2B835FAD" w14:textId="77777777" w:rsidTr="00300227">
        <w:tc>
          <w:tcPr>
            <w:tcW w:w="3686" w:type="dxa"/>
            <w:tcBorders>
              <w:top w:val="single" w:sz="4" w:space="0" w:color="auto"/>
              <w:left w:val="single" w:sz="4" w:space="0" w:color="auto"/>
              <w:bottom w:val="single" w:sz="4" w:space="0" w:color="auto"/>
              <w:right w:val="single" w:sz="4" w:space="0" w:color="auto"/>
            </w:tcBorders>
          </w:tcPr>
          <w:p w14:paraId="01969D46" w14:textId="77777777" w:rsidR="00300227" w:rsidRDefault="00300227" w:rsidP="00300227">
            <w:pPr>
              <w:spacing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0A1C3B2F"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 xml:space="preserve">Konkrečios įvardintos veiklos </w:t>
            </w:r>
          </w:p>
        </w:tc>
        <w:tc>
          <w:tcPr>
            <w:tcW w:w="1589" w:type="dxa"/>
            <w:tcBorders>
              <w:top w:val="single" w:sz="4" w:space="0" w:color="auto"/>
              <w:left w:val="single" w:sz="4" w:space="0" w:color="auto"/>
              <w:bottom w:val="single" w:sz="4" w:space="0" w:color="auto"/>
              <w:right w:val="single" w:sz="4" w:space="0" w:color="auto"/>
            </w:tcBorders>
            <w:hideMark/>
          </w:tcPr>
          <w:p w14:paraId="781728C1"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Metinės valandos</w:t>
            </w:r>
          </w:p>
        </w:tc>
      </w:tr>
      <w:tr w:rsidR="00300227" w14:paraId="3D942888" w14:textId="77777777" w:rsidTr="00300227">
        <w:tc>
          <w:tcPr>
            <w:tcW w:w="9953" w:type="dxa"/>
            <w:gridSpan w:val="3"/>
            <w:tcBorders>
              <w:top w:val="single" w:sz="4" w:space="0" w:color="auto"/>
              <w:left w:val="single" w:sz="4" w:space="0" w:color="auto"/>
              <w:bottom w:val="single" w:sz="4" w:space="0" w:color="auto"/>
              <w:right w:val="single" w:sz="4" w:space="0" w:color="auto"/>
            </w:tcBorders>
            <w:hideMark/>
          </w:tcPr>
          <w:p w14:paraId="69FA2CC3" w14:textId="77777777" w:rsidR="00300227" w:rsidRPr="005D7754" w:rsidRDefault="00300227" w:rsidP="00300227">
            <w:pPr>
              <w:spacing w:line="240" w:lineRule="auto"/>
              <w:rPr>
                <w:rFonts w:ascii="Times New Roman" w:hAnsi="Times New Roman" w:cs="Times New Roman"/>
                <w:b/>
                <w:sz w:val="24"/>
                <w:szCs w:val="24"/>
              </w:rPr>
            </w:pPr>
            <w:r w:rsidRPr="005D7754">
              <w:rPr>
                <w:rFonts w:ascii="Times New Roman" w:hAnsi="Times New Roman" w:cs="Times New Roman"/>
                <w:b/>
                <w:bCs/>
                <w:sz w:val="24"/>
                <w:szCs w:val="24"/>
              </w:rPr>
              <w:t>1. Bendradarbiavimo veiklos, skirtos mokyklos veiklai planuoti, tobulinti, pozityviam mokyklos mikroklimatui kurti, ugdymo ir švietimo pagalbos kokybei, mokykloje ugdomų mokinių saugumui užtikrinti</w:t>
            </w:r>
          </w:p>
        </w:tc>
      </w:tr>
      <w:tr w:rsidR="00300227" w14:paraId="340CFB09" w14:textId="77777777" w:rsidTr="00300227">
        <w:trPr>
          <w:trHeight w:val="1962"/>
        </w:trPr>
        <w:tc>
          <w:tcPr>
            <w:tcW w:w="3686" w:type="dxa"/>
            <w:tcBorders>
              <w:top w:val="single" w:sz="4" w:space="0" w:color="auto"/>
              <w:left w:val="single" w:sz="4" w:space="0" w:color="auto"/>
              <w:bottom w:val="single" w:sz="4" w:space="0" w:color="auto"/>
              <w:right w:val="single" w:sz="4" w:space="0" w:color="auto"/>
            </w:tcBorders>
            <w:hideMark/>
          </w:tcPr>
          <w:p w14:paraId="77E3AE43" w14:textId="77777777" w:rsidR="00300227" w:rsidRDefault="00300227" w:rsidP="00F803BE">
            <w:pPr>
              <w:pStyle w:val="Sraopastraipa"/>
              <w:numPr>
                <w:ilvl w:val="1"/>
                <w:numId w:val="14"/>
              </w:numPr>
              <w:tabs>
                <w:tab w:val="left" w:pos="599"/>
              </w:tabs>
              <w:spacing w:after="0" w:line="240" w:lineRule="auto"/>
              <w:ind w:left="0" w:firstLine="60"/>
              <w:contextualSpacing/>
              <w:jc w:val="left"/>
              <w:rPr>
                <w:rFonts w:ascii="Times New Roman" w:hAnsi="Times New Roman" w:cs="Times New Roman"/>
                <w:sz w:val="24"/>
                <w:szCs w:val="24"/>
              </w:rPr>
            </w:pPr>
            <w:r>
              <w:rPr>
                <w:rFonts w:ascii="Times New Roman" w:hAnsi="Times New Roman" w:cs="Times New Roman"/>
                <w:bCs/>
                <w:sz w:val="24"/>
                <w:szCs w:val="24"/>
              </w:rPr>
              <w:t xml:space="preserve"> dalyvavimas, vadovavimas darbo grupėms ar komisijoms, jų veiklos administravimas ar koordinavimas</w:t>
            </w:r>
          </w:p>
          <w:p w14:paraId="74A13DC4" w14:textId="77777777" w:rsidR="00300227" w:rsidRDefault="00300227" w:rsidP="00F803BE">
            <w:pPr>
              <w:pStyle w:val="Sraopastraipa"/>
              <w:numPr>
                <w:ilvl w:val="1"/>
                <w:numId w:val="14"/>
              </w:numPr>
              <w:tabs>
                <w:tab w:val="left" w:pos="458"/>
              </w:tabs>
              <w:spacing w:after="0" w:line="240" w:lineRule="auto"/>
              <w:ind w:left="0" w:firstLine="60"/>
              <w:contextualSpacing/>
              <w:jc w:val="left"/>
              <w:rPr>
                <w:rFonts w:ascii="Times New Roman" w:hAnsi="Times New Roman" w:cs="Times New Roman"/>
                <w:sz w:val="24"/>
                <w:szCs w:val="24"/>
              </w:rPr>
            </w:pPr>
            <w:r>
              <w:rPr>
                <w:rFonts w:ascii="Times New Roman" w:hAnsi="Times New Roman" w:cs="Times New Roman"/>
                <w:bCs/>
                <w:sz w:val="24"/>
                <w:szCs w:val="24"/>
              </w:rPr>
              <w:t>bendrų dalyko ar ugdymo srities veiklų koordinavimas ir dalyvavimas jose</w:t>
            </w:r>
          </w:p>
        </w:tc>
        <w:tc>
          <w:tcPr>
            <w:tcW w:w="4678" w:type="dxa"/>
            <w:tcBorders>
              <w:top w:val="single" w:sz="4" w:space="0" w:color="auto"/>
              <w:left w:val="single" w:sz="4" w:space="0" w:color="auto"/>
              <w:bottom w:val="single" w:sz="4" w:space="0" w:color="auto"/>
              <w:right w:val="single" w:sz="4" w:space="0" w:color="auto"/>
            </w:tcBorders>
          </w:tcPr>
          <w:p w14:paraId="68CB8B1A" w14:textId="77777777" w:rsidR="00300227" w:rsidRDefault="00300227" w:rsidP="00F803BE">
            <w:pPr>
              <w:pStyle w:val="Sraopastraipa"/>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Ugdymo plano projekto rengimo grupė</w:t>
            </w:r>
          </w:p>
          <w:p w14:paraId="63A44ADF" w14:textId="77777777" w:rsidR="00300227" w:rsidRDefault="00300227" w:rsidP="00F803BE">
            <w:pPr>
              <w:pStyle w:val="Sraopastraipa"/>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Progimnazijos metų veiklos plano rengimo grupė</w:t>
            </w:r>
          </w:p>
          <w:p w14:paraId="30D93277" w14:textId="77777777" w:rsidR="00300227" w:rsidRDefault="00300227" w:rsidP="00F803BE">
            <w:pPr>
              <w:pStyle w:val="Sraopastraipa"/>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Tikslinė grupė</w:t>
            </w:r>
          </w:p>
          <w:p w14:paraId="1771D6D3" w14:textId="77777777" w:rsidR="00300227" w:rsidRDefault="00300227" w:rsidP="00F803BE">
            <w:pPr>
              <w:pStyle w:val="Sraopastraipa"/>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Vadovavimas metodinėms grupėms</w:t>
            </w:r>
          </w:p>
          <w:p w14:paraId="054B1D18" w14:textId="77777777" w:rsidR="00300227" w:rsidRDefault="00300227" w:rsidP="00F803BE">
            <w:pPr>
              <w:pStyle w:val="Sraopastraipa"/>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Vadovavimas Metodinei tarybai</w:t>
            </w:r>
          </w:p>
          <w:p w14:paraId="2DA7DD4A" w14:textId="77777777" w:rsidR="00300227" w:rsidRDefault="00300227" w:rsidP="00300227">
            <w:pPr>
              <w:spacing w:line="240" w:lineRule="auto"/>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14:paraId="1BE122DF" w14:textId="77777777" w:rsidR="00300227" w:rsidRDefault="00300227" w:rsidP="004D4119">
            <w:pPr>
              <w:spacing w:after="0" w:line="240" w:lineRule="auto"/>
              <w:rPr>
                <w:rFonts w:ascii="Times New Roman" w:hAnsi="Times New Roman" w:cs="Times New Roman"/>
                <w:sz w:val="24"/>
                <w:szCs w:val="24"/>
              </w:rPr>
            </w:pPr>
            <w:r>
              <w:rPr>
                <w:rFonts w:ascii="Times New Roman" w:hAnsi="Times New Roman" w:cs="Times New Roman"/>
                <w:sz w:val="24"/>
                <w:szCs w:val="24"/>
              </w:rPr>
              <w:t>10</w:t>
            </w:r>
          </w:p>
          <w:p w14:paraId="6542FBD9" w14:textId="469F0687" w:rsidR="004D4119" w:rsidRDefault="004D4119" w:rsidP="004D4119">
            <w:pPr>
              <w:spacing w:after="0" w:line="240" w:lineRule="auto"/>
              <w:rPr>
                <w:rFonts w:ascii="Times New Roman" w:hAnsi="Times New Roman" w:cs="Times New Roman"/>
                <w:sz w:val="24"/>
                <w:szCs w:val="24"/>
              </w:rPr>
            </w:pPr>
            <w:r>
              <w:rPr>
                <w:rFonts w:ascii="Times New Roman" w:hAnsi="Times New Roman" w:cs="Times New Roman"/>
                <w:sz w:val="24"/>
                <w:szCs w:val="24"/>
              </w:rPr>
              <w:t>10</w:t>
            </w:r>
          </w:p>
          <w:p w14:paraId="73F49F44" w14:textId="77777777" w:rsidR="004D4119" w:rsidRDefault="004D4119" w:rsidP="004D4119">
            <w:pPr>
              <w:spacing w:after="0" w:line="240" w:lineRule="auto"/>
              <w:rPr>
                <w:rFonts w:ascii="Times New Roman" w:hAnsi="Times New Roman" w:cs="Times New Roman"/>
                <w:sz w:val="24"/>
                <w:szCs w:val="24"/>
              </w:rPr>
            </w:pPr>
          </w:p>
          <w:p w14:paraId="2DBA1248" w14:textId="619CC760" w:rsidR="004D4119" w:rsidRDefault="004D4119" w:rsidP="004D4119">
            <w:pPr>
              <w:spacing w:after="0" w:line="240" w:lineRule="auto"/>
              <w:rPr>
                <w:rFonts w:ascii="Times New Roman" w:hAnsi="Times New Roman" w:cs="Times New Roman"/>
                <w:sz w:val="24"/>
                <w:szCs w:val="24"/>
              </w:rPr>
            </w:pPr>
            <w:r>
              <w:rPr>
                <w:rFonts w:ascii="Times New Roman" w:hAnsi="Times New Roman" w:cs="Times New Roman"/>
                <w:sz w:val="24"/>
                <w:szCs w:val="24"/>
              </w:rPr>
              <w:t>6-42</w:t>
            </w:r>
          </w:p>
          <w:p w14:paraId="076D4631" w14:textId="0B9D545C" w:rsidR="00300227" w:rsidRDefault="00300227" w:rsidP="004D4119">
            <w:pPr>
              <w:spacing w:after="0" w:line="240" w:lineRule="auto"/>
              <w:rPr>
                <w:rFonts w:ascii="Times New Roman" w:hAnsi="Times New Roman" w:cs="Times New Roman"/>
                <w:sz w:val="24"/>
                <w:szCs w:val="24"/>
              </w:rPr>
            </w:pPr>
            <w:r>
              <w:rPr>
                <w:rFonts w:ascii="Times New Roman" w:hAnsi="Times New Roman" w:cs="Times New Roman"/>
                <w:sz w:val="24"/>
                <w:szCs w:val="24"/>
              </w:rPr>
              <w:t>42</w:t>
            </w:r>
          </w:p>
          <w:p w14:paraId="062A8AD0" w14:textId="77777777" w:rsidR="00300227" w:rsidRDefault="00300227" w:rsidP="004D4119">
            <w:pPr>
              <w:spacing w:after="0" w:line="240" w:lineRule="auto"/>
              <w:rPr>
                <w:rFonts w:ascii="Times New Roman" w:hAnsi="Times New Roman" w:cs="Times New Roman"/>
                <w:sz w:val="24"/>
                <w:szCs w:val="24"/>
              </w:rPr>
            </w:pPr>
            <w:r>
              <w:rPr>
                <w:rFonts w:ascii="Times New Roman" w:hAnsi="Times New Roman" w:cs="Times New Roman"/>
                <w:sz w:val="24"/>
                <w:szCs w:val="24"/>
              </w:rPr>
              <w:t>84</w:t>
            </w:r>
          </w:p>
          <w:p w14:paraId="291C0C34" w14:textId="77777777" w:rsidR="00300227" w:rsidRDefault="00300227" w:rsidP="00300227">
            <w:pPr>
              <w:spacing w:line="240" w:lineRule="auto"/>
              <w:rPr>
                <w:rFonts w:ascii="Times New Roman" w:hAnsi="Times New Roman" w:cs="Times New Roman"/>
                <w:sz w:val="24"/>
                <w:szCs w:val="24"/>
              </w:rPr>
            </w:pPr>
          </w:p>
        </w:tc>
      </w:tr>
      <w:tr w:rsidR="00300227" w14:paraId="2D6FEB54"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7107616E" w14:textId="77777777" w:rsidR="00300227" w:rsidRDefault="00300227" w:rsidP="00F803BE">
            <w:pPr>
              <w:pStyle w:val="Sraopastraipa"/>
              <w:numPr>
                <w:ilvl w:val="1"/>
                <w:numId w:val="14"/>
              </w:numPr>
              <w:tabs>
                <w:tab w:val="left" w:pos="599"/>
              </w:tabs>
              <w:spacing w:after="0" w:line="240" w:lineRule="auto"/>
              <w:ind w:left="32" w:firstLine="28"/>
              <w:contextualSpacing/>
              <w:jc w:val="left"/>
              <w:rPr>
                <w:rFonts w:ascii="Times New Roman" w:hAnsi="Times New Roman" w:cs="Times New Roman"/>
                <w:sz w:val="24"/>
                <w:szCs w:val="24"/>
              </w:rPr>
            </w:pPr>
            <w:r>
              <w:rPr>
                <w:rFonts w:ascii="Times New Roman" w:hAnsi="Times New Roman" w:cs="Times New Roman"/>
                <w:bCs/>
                <w:sz w:val="24"/>
                <w:szCs w:val="24"/>
              </w:rPr>
              <w:t xml:space="preserve"> dalyvavimas mokyklos savivaldos veikloje ir (ar) savivaldos veiklos administravimas</w:t>
            </w:r>
          </w:p>
        </w:tc>
        <w:tc>
          <w:tcPr>
            <w:tcW w:w="4678" w:type="dxa"/>
            <w:tcBorders>
              <w:top w:val="single" w:sz="4" w:space="0" w:color="auto"/>
              <w:left w:val="single" w:sz="4" w:space="0" w:color="auto"/>
              <w:bottom w:val="single" w:sz="4" w:space="0" w:color="auto"/>
              <w:right w:val="single" w:sz="4" w:space="0" w:color="auto"/>
            </w:tcBorders>
          </w:tcPr>
          <w:p w14:paraId="4331BF02" w14:textId="77777777" w:rsidR="00300227" w:rsidRDefault="00300227" w:rsidP="00F803BE">
            <w:pPr>
              <w:pStyle w:val="Sraopastraipa"/>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Progimnazijos taryba </w:t>
            </w:r>
          </w:p>
          <w:p w14:paraId="667987EA" w14:textId="77777777" w:rsidR="00300227" w:rsidRDefault="00300227" w:rsidP="00F803BE">
            <w:pPr>
              <w:pStyle w:val="Sraopastraipa"/>
              <w:numPr>
                <w:ilvl w:val="0"/>
                <w:numId w:val="15"/>
              </w:num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Pedagogų atestacinė komisija</w:t>
            </w:r>
          </w:p>
          <w:p w14:paraId="5F601431" w14:textId="77777777" w:rsidR="00300227" w:rsidRDefault="00300227" w:rsidP="00F803BE">
            <w:pPr>
              <w:pStyle w:val="Sraopastraipa"/>
              <w:numPr>
                <w:ilvl w:val="0"/>
                <w:numId w:val="15"/>
              </w:num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Vidinio įsivertinimo grupė</w:t>
            </w:r>
          </w:p>
          <w:p w14:paraId="03F38322" w14:textId="77777777" w:rsidR="00300227" w:rsidRDefault="00300227" w:rsidP="00300227">
            <w:pPr>
              <w:tabs>
                <w:tab w:val="left" w:pos="3255"/>
              </w:tabs>
              <w:spacing w:line="240" w:lineRule="auto"/>
              <w:rPr>
                <w:rFonts w:ascii="Times New Roman" w:hAnsi="Times New Roman" w:cs="Times New Roman"/>
                <w:sz w:val="24"/>
                <w:szCs w:val="24"/>
              </w:rPr>
            </w:pPr>
          </w:p>
          <w:p w14:paraId="2FFA4EF9" w14:textId="77777777" w:rsidR="00300227" w:rsidRDefault="00300227" w:rsidP="00F803BE">
            <w:pPr>
              <w:pStyle w:val="Sraopastraipa"/>
              <w:numPr>
                <w:ilvl w:val="0"/>
                <w:numId w:val="15"/>
              </w:num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VGK komisijos </w:t>
            </w:r>
          </w:p>
          <w:p w14:paraId="30B472F6" w14:textId="77777777" w:rsidR="00300227" w:rsidRDefault="00300227" w:rsidP="00F803BE">
            <w:pPr>
              <w:pStyle w:val="Sraopastraipa"/>
              <w:numPr>
                <w:ilvl w:val="0"/>
                <w:numId w:val="15"/>
              </w:num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Pedagogų tarybos sekretorius</w:t>
            </w:r>
          </w:p>
          <w:p w14:paraId="15AB0C4E" w14:textId="77777777" w:rsidR="00300227" w:rsidRDefault="00300227" w:rsidP="00300227">
            <w:pPr>
              <w:spacing w:line="240" w:lineRule="auto"/>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5E03C402"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+5 </w:t>
            </w:r>
            <w:proofErr w:type="spellStart"/>
            <w:r>
              <w:rPr>
                <w:rFonts w:ascii="Times New Roman" w:hAnsi="Times New Roman" w:cs="Times New Roman"/>
                <w:sz w:val="24"/>
                <w:szCs w:val="24"/>
              </w:rPr>
              <w:t>sekret</w:t>
            </w:r>
            <w:proofErr w:type="spellEnd"/>
            <w:r>
              <w:rPr>
                <w:rFonts w:ascii="Times New Roman" w:hAnsi="Times New Roman" w:cs="Times New Roman"/>
                <w:sz w:val="24"/>
                <w:szCs w:val="24"/>
              </w:rPr>
              <w:t>.</w:t>
            </w:r>
          </w:p>
          <w:p w14:paraId="518358FE"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sekret</w:t>
            </w:r>
            <w:proofErr w:type="spellEnd"/>
            <w:r>
              <w:rPr>
                <w:rFonts w:ascii="Times New Roman" w:hAnsi="Times New Roman" w:cs="Times New Roman"/>
                <w:sz w:val="24"/>
                <w:szCs w:val="24"/>
              </w:rPr>
              <w:t>.</w:t>
            </w:r>
          </w:p>
          <w:p w14:paraId="36F9E110"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15 (grupės vadovui 30)</w:t>
            </w:r>
          </w:p>
          <w:p w14:paraId="39A35EE8" w14:textId="77777777" w:rsidR="00251229" w:rsidRDefault="00251229" w:rsidP="00251229">
            <w:pPr>
              <w:spacing w:after="0" w:line="240" w:lineRule="auto"/>
              <w:rPr>
                <w:rFonts w:ascii="Times New Roman" w:hAnsi="Times New Roman" w:cs="Times New Roman"/>
                <w:sz w:val="24"/>
                <w:szCs w:val="24"/>
              </w:rPr>
            </w:pPr>
          </w:p>
          <w:p w14:paraId="2B3C0605" w14:textId="07A0A9EB"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15+ 5 </w:t>
            </w:r>
            <w:proofErr w:type="spellStart"/>
            <w:r>
              <w:rPr>
                <w:rFonts w:ascii="Times New Roman" w:hAnsi="Times New Roman" w:cs="Times New Roman"/>
                <w:sz w:val="24"/>
                <w:szCs w:val="24"/>
              </w:rPr>
              <w:t>sekret</w:t>
            </w:r>
            <w:proofErr w:type="spellEnd"/>
            <w:r>
              <w:rPr>
                <w:rFonts w:ascii="Times New Roman" w:hAnsi="Times New Roman" w:cs="Times New Roman"/>
                <w:sz w:val="24"/>
                <w:szCs w:val="24"/>
              </w:rPr>
              <w:t>.</w:t>
            </w:r>
          </w:p>
          <w:p w14:paraId="38BFB42D"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300227" w14:paraId="08A15F1A"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39A3CC35" w14:textId="77777777" w:rsidR="00300227" w:rsidRDefault="00300227" w:rsidP="00F803BE">
            <w:pPr>
              <w:pStyle w:val="Sraopastraipa"/>
              <w:numPr>
                <w:ilvl w:val="1"/>
                <w:numId w:val="14"/>
              </w:numPr>
              <w:tabs>
                <w:tab w:val="left" w:pos="457"/>
              </w:tabs>
              <w:spacing w:after="0" w:line="240" w:lineRule="auto"/>
              <w:ind w:left="32" w:firstLine="28"/>
              <w:contextualSpacing/>
              <w:rPr>
                <w:rFonts w:ascii="Times New Roman" w:hAnsi="Times New Roman" w:cs="Times New Roman"/>
                <w:color w:val="FF0000"/>
                <w:sz w:val="24"/>
                <w:szCs w:val="24"/>
              </w:rPr>
            </w:pPr>
            <w:r>
              <w:rPr>
                <w:rFonts w:ascii="Times New Roman" w:hAnsi="Times New Roman" w:cs="Times New Roman"/>
                <w:bCs/>
                <w:color w:val="FF0000"/>
                <w:sz w:val="24"/>
                <w:szCs w:val="24"/>
              </w:rPr>
              <w:t xml:space="preserve"> </w:t>
            </w:r>
            <w:r>
              <w:rPr>
                <w:rFonts w:ascii="Times New Roman" w:hAnsi="Times New Roman" w:cs="Times New Roman"/>
                <w:bCs/>
                <w:sz w:val="24"/>
                <w:szCs w:val="24"/>
              </w:rPr>
              <w:t>mokyklos renginių ar tikslinių edukacinių veiklų organizavimas ir dalyvavimas jose</w:t>
            </w:r>
          </w:p>
        </w:tc>
        <w:tc>
          <w:tcPr>
            <w:tcW w:w="4678" w:type="dxa"/>
            <w:tcBorders>
              <w:top w:val="single" w:sz="4" w:space="0" w:color="auto"/>
              <w:left w:val="single" w:sz="4" w:space="0" w:color="auto"/>
              <w:bottom w:val="single" w:sz="4" w:space="0" w:color="auto"/>
              <w:right w:val="single" w:sz="4" w:space="0" w:color="auto"/>
            </w:tcBorders>
            <w:hideMark/>
          </w:tcPr>
          <w:p w14:paraId="5BDDED29" w14:textId="77777777" w:rsidR="00300227" w:rsidRPr="005D7754" w:rsidRDefault="00300227" w:rsidP="00F803BE">
            <w:pPr>
              <w:pStyle w:val="Sraopastraipa"/>
              <w:numPr>
                <w:ilvl w:val="0"/>
                <w:numId w:val="27"/>
              </w:numPr>
              <w:spacing w:after="0" w:line="240" w:lineRule="auto"/>
              <w:rPr>
                <w:rFonts w:ascii="Times New Roman" w:hAnsi="Times New Roman" w:cs="Times New Roman"/>
                <w:sz w:val="24"/>
                <w:szCs w:val="24"/>
              </w:rPr>
            </w:pPr>
            <w:r w:rsidRPr="005D7754">
              <w:rPr>
                <w:rFonts w:ascii="Times New Roman" w:hAnsi="Times New Roman" w:cs="Times New Roman"/>
                <w:sz w:val="24"/>
                <w:szCs w:val="24"/>
              </w:rPr>
              <w:t>Mokyklos renginiai (už 1 renginį 10 val.)</w:t>
            </w:r>
          </w:p>
          <w:p w14:paraId="6BE02AEA" w14:textId="4E2F79F9" w:rsidR="00300227" w:rsidRDefault="00601D03" w:rsidP="00F803BE">
            <w:pPr>
              <w:pStyle w:val="Sraopastraipa"/>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Olympis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Keng</w:t>
            </w:r>
            <w:r>
              <w:rPr>
                <w:rFonts w:ascii="Times New Roman" w:hAnsi="Times New Roman" w:cs="Times New Roman"/>
                <w:sz w:val="24"/>
                <w:szCs w:val="24"/>
                <w:lang w:val="en-US"/>
              </w:rPr>
              <w:t>ūra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Pangea</w:t>
            </w:r>
            <w:proofErr w:type="spellEnd"/>
            <w:r>
              <w:rPr>
                <w:rFonts w:ascii="Times New Roman" w:hAnsi="Times New Roman" w:cs="Times New Roman"/>
                <w:sz w:val="24"/>
                <w:szCs w:val="24"/>
              </w:rPr>
              <w:t>“</w:t>
            </w:r>
          </w:p>
          <w:p w14:paraId="0E67303C" w14:textId="77777777" w:rsidR="00601D03" w:rsidRPr="005D7754" w:rsidRDefault="00601D03" w:rsidP="00601D03">
            <w:pPr>
              <w:pStyle w:val="Sraopastraipa"/>
              <w:spacing w:after="0" w:line="240" w:lineRule="auto"/>
              <w:rPr>
                <w:rFonts w:ascii="Times New Roman" w:hAnsi="Times New Roman" w:cs="Times New Roman"/>
                <w:sz w:val="24"/>
                <w:szCs w:val="24"/>
              </w:rPr>
            </w:pPr>
          </w:p>
          <w:p w14:paraId="11DB37DD" w14:textId="77777777" w:rsidR="00300227" w:rsidRPr="005D7754" w:rsidRDefault="00300227" w:rsidP="00F803BE">
            <w:pPr>
              <w:pStyle w:val="Sraopastraipa"/>
              <w:numPr>
                <w:ilvl w:val="0"/>
                <w:numId w:val="27"/>
              </w:numPr>
              <w:spacing w:after="0" w:line="240" w:lineRule="auto"/>
              <w:rPr>
                <w:rFonts w:ascii="Times New Roman" w:hAnsi="Times New Roman" w:cs="Times New Roman"/>
                <w:sz w:val="24"/>
                <w:szCs w:val="24"/>
              </w:rPr>
            </w:pPr>
            <w:r w:rsidRPr="005D7754">
              <w:rPr>
                <w:rFonts w:ascii="Times New Roman" w:hAnsi="Times New Roman" w:cs="Times New Roman"/>
                <w:sz w:val="24"/>
                <w:szCs w:val="24"/>
              </w:rPr>
              <w:t>Dalyvavimas dalykinėse olimpiadose, konkursuose (už 1 renginį);</w:t>
            </w:r>
          </w:p>
          <w:p w14:paraId="21FADFA5" w14:textId="77777777" w:rsidR="00300227" w:rsidRPr="005D7754" w:rsidRDefault="00300227" w:rsidP="00F803BE">
            <w:pPr>
              <w:pStyle w:val="Sraopastraipa"/>
              <w:numPr>
                <w:ilvl w:val="0"/>
                <w:numId w:val="27"/>
              </w:numPr>
              <w:spacing w:after="0" w:line="240" w:lineRule="auto"/>
              <w:rPr>
                <w:rFonts w:ascii="Times New Roman" w:hAnsi="Times New Roman" w:cs="Times New Roman"/>
                <w:sz w:val="24"/>
                <w:szCs w:val="24"/>
              </w:rPr>
            </w:pPr>
            <w:r w:rsidRPr="005D7754">
              <w:rPr>
                <w:rFonts w:ascii="Times New Roman" w:hAnsi="Times New Roman" w:cs="Times New Roman"/>
                <w:sz w:val="24"/>
                <w:szCs w:val="24"/>
              </w:rPr>
              <w:lastRenderedPageBreak/>
              <w:t>Internetiniai konkursai ne pamokų metu (už 1 konkursą)</w:t>
            </w:r>
          </w:p>
        </w:tc>
        <w:tc>
          <w:tcPr>
            <w:tcW w:w="1589" w:type="dxa"/>
            <w:tcBorders>
              <w:top w:val="single" w:sz="4" w:space="0" w:color="auto"/>
              <w:left w:val="single" w:sz="4" w:space="0" w:color="auto"/>
              <w:bottom w:val="single" w:sz="4" w:space="0" w:color="auto"/>
              <w:right w:val="single" w:sz="4" w:space="0" w:color="auto"/>
            </w:tcBorders>
            <w:hideMark/>
          </w:tcPr>
          <w:p w14:paraId="4EB8856D" w14:textId="1722E9C8" w:rsidR="00300227" w:rsidRDefault="00251229"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p w14:paraId="316F691C" w14:textId="77777777" w:rsidR="00251229" w:rsidRDefault="00251229" w:rsidP="00251229">
            <w:pPr>
              <w:spacing w:after="0" w:line="240" w:lineRule="auto"/>
              <w:rPr>
                <w:rFonts w:ascii="Times New Roman" w:hAnsi="Times New Roman" w:cs="Times New Roman"/>
                <w:sz w:val="24"/>
                <w:szCs w:val="24"/>
              </w:rPr>
            </w:pPr>
          </w:p>
          <w:p w14:paraId="17E38682" w14:textId="69A46035" w:rsidR="00300227" w:rsidRDefault="00601D03"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Už kiekvieną po </w:t>
            </w:r>
            <w:r w:rsidR="00300227">
              <w:rPr>
                <w:rFonts w:ascii="Times New Roman" w:hAnsi="Times New Roman" w:cs="Times New Roman"/>
                <w:sz w:val="24"/>
                <w:szCs w:val="24"/>
              </w:rPr>
              <w:t>3</w:t>
            </w:r>
          </w:p>
          <w:p w14:paraId="0EABEFE3"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751E95F4" w14:textId="77777777" w:rsidR="00300227" w:rsidRDefault="00300227" w:rsidP="00251229">
            <w:pPr>
              <w:spacing w:after="0" w:line="240" w:lineRule="auto"/>
              <w:rPr>
                <w:rFonts w:ascii="Times New Roman" w:hAnsi="Times New Roman" w:cs="Times New Roman"/>
                <w:sz w:val="24"/>
                <w:szCs w:val="24"/>
              </w:rPr>
            </w:pPr>
          </w:p>
          <w:p w14:paraId="316B9E37"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r>
      <w:tr w:rsidR="00300227" w14:paraId="0B897CC8" w14:textId="77777777" w:rsidTr="00300227">
        <w:trPr>
          <w:trHeight w:val="1079"/>
        </w:trPr>
        <w:tc>
          <w:tcPr>
            <w:tcW w:w="3686" w:type="dxa"/>
            <w:tcBorders>
              <w:top w:val="single" w:sz="4" w:space="0" w:color="auto"/>
              <w:left w:val="single" w:sz="4" w:space="0" w:color="auto"/>
              <w:bottom w:val="single" w:sz="4" w:space="0" w:color="auto"/>
              <w:right w:val="single" w:sz="4" w:space="0" w:color="auto"/>
            </w:tcBorders>
            <w:hideMark/>
          </w:tcPr>
          <w:p w14:paraId="31CA27FC" w14:textId="77777777" w:rsidR="00300227" w:rsidRDefault="00300227" w:rsidP="00F803BE">
            <w:pPr>
              <w:pStyle w:val="Sraopastraipa"/>
              <w:numPr>
                <w:ilvl w:val="1"/>
                <w:numId w:val="14"/>
              </w:numPr>
              <w:tabs>
                <w:tab w:val="left" w:pos="457"/>
              </w:tabs>
              <w:spacing w:after="0" w:line="240" w:lineRule="auto"/>
              <w:ind w:left="32" w:firstLine="28"/>
              <w:contextualSpacing/>
              <w:rPr>
                <w:rFonts w:ascii="Times New Roman" w:hAnsi="Times New Roman" w:cs="Times New Roman"/>
                <w:color w:val="FF0000"/>
                <w:sz w:val="24"/>
                <w:szCs w:val="24"/>
              </w:rPr>
            </w:pPr>
            <w:r>
              <w:rPr>
                <w:rFonts w:ascii="Times New Roman" w:hAnsi="Times New Roman" w:cs="Times New Roman"/>
                <w:bCs/>
                <w:sz w:val="24"/>
                <w:szCs w:val="24"/>
              </w:rPr>
              <w:lastRenderedPageBreak/>
              <w:t xml:space="preserve"> mokyklos informacinių technologijų diegimo ir taikymo ugdymo procese, socialinių tinklų grupių veiklos koordinavimas</w:t>
            </w:r>
          </w:p>
        </w:tc>
        <w:tc>
          <w:tcPr>
            <w:tcW w:w="4678" w:type="dxa"/>
            <w:tcBorders>
              <w:top w:val="single" w:sz="4" w:space="0" w:color="auto"/>
              <w:left w:val="single" w:sz="4" w:space="0" w:color="auto"/>
              <w:bottom w:val="single" w:sz="4" w:space="0" w:color="auto"/>
              <w:right w:val="single" w:sz="4" w:space="0" w:color="auto"/>
            </w:tcBorders>
            <w:hideMark/>
          </w:tcPr>
          <w:p w14:paraId="336CC996" w14:textId="77777777" w:rsidR="00300227" w:rsidRDefault="00300227" w:rsidP="00F803BE">
            <w:pPr>
              <w:pStyle w:val="Sraopastraipa"/>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Tinklalapio priežiūra</w:t>
            </w:r>
          </w:p>
          <w:p w14:paraId="6F7E4D91" w14:textId="77777777" w:rsidR="00300227" w:rsidRDefault="00300227" w:rsidP="00F803BE">
            <w:pPr>
              <w:pStyle w:val="Sraopastraipa"/>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Progimnazijos informacijos teikimas el. dienyne ir mokytojų konsultavimas</w:t>
            </w:r>
          </w:p>
          <w:p w14:paraId="5B7297DB" w14:textId="5801E191" w:rsidR="00300227" w:rsidRDefault="0063791A" w:rsidP="00F803BE">
            <w:pPr>
              <w:pStyle w:val="Sraopastraipa"/>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Metra</w:t>
            </w:r>
            <w:r w:rsidR="00300227">
              <w:rPr>
                <w:rFonts w:ascii="Times New Roman" w:hAnsi="Times New Roman" w:cs="Times New Roman"/>
                <w:sz w:val="24"/>
                <w:szCs w:val="24"/>
              </w:rPr>
              <w:t>štis</w:t>
            </w:r>
          </w:p>
          <w:p w14:paraId="563880DA" w14:textId="77777777" w:rsidR="00300227" w:rsidRDefault="00300227" w:rsidP="00F803BE">
            <w:pPr>
              <w:pStyle w:val="Sraopastraipa"/>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Mokyklos laikraštis</w:t>
            </w:r>
          </w:p>
        </w:tc>
        <w:tc>
          <w:tcPr>
            <w:tcW w:w="1589" w:type="dxa"/>
            <w:tcBorders>
              <w:top w:val="single" w:sz="4" w:space="0" w:color="auto"/>
              <w:left w:val="single" w:sz="4" w:space="0" w:color="auto"/>
              <w:bottom w:val="single" w:sz="4" w:space="0" w:color="auto"/>
              <w:right w:val="single" w:sz="4" w:space="0" w:color="auto"/>
            </w:tcBorders>
          </w:tcPr>
          <w:p w14:paraId="50B4124C"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84</w:t>
            </w:r>
          </w:p>
          <w:p w14:paraId="272EC50D" w14:textId="7389C27D" w:rsidR="00300227" w:rsidRDefault="00601D03"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00227">
              <w:rPr>
                <w:rFonts w:ascii="Times New Roman" w:hAnsi="Times New Roman" w:cs="Times New Roman"/>
                <w:sz w:val="24"/>
                <w:szCs w:val="24"/>
              </w:rPr>
              <w:t>0</w:t>
            </w:r>
          </w:p>
          <w:p w14:paraId="484A5C96" w14:textId="77777777" w:rsidR="00300227" w:rsidRDefault="00300227" w:rsidP="00251229">
            <w:pPr>
              <w:spacing w:after="0" w:line="240" w:lineRule="auto"/>
              <w:rPr>
                <w:rFonts w:ascii="Times New Roman" w:hAnsi="Times New Roman" w:cs="Times New Roman"/>
                <w:sz w:val="24"/>
                <w:szCs w:val="24"/>
              </w:rPr>
            </w:pPr>
          </w:p>
          <w:p w14:paraId="67CED0AA"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20</w:t>
            </w:r>
          </w:p>
          <w:p w14:paraId="0427F25D"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300227" w14:paraId="6198ED88" w14:textId="77777777" w:rsidTr="00300227">
        <w:tc>
          <w:tcPr>
            <w:tcW w:w="9953" w:type="dxa"/>
            <w:gridSpan w:val="3"/>
            <w:tcBorders>
              <w:top w:val="single" w:sz="4" w:space="0" w:color="auto"/>
              <w:left w:val="single" w:sz="4" w:space="0" w:color="auto"/>
              <w:bottom w:val="single" w:sz="4" w:space="0" w:color="auto"/>
              <w:right w:val="single" w:sz="4" w:space="0" w:color="auto"/>
            </w:tcBorders>
            <w:hideMark/>
          </w:tcPr>
          <w:p w14:paraId="3484B177" w14:textId="77777777" w:rsidR="00300227" w:rsidRPr="005D7754" w:rsidRDefault="00300227" w:rsidP="00300227">
            <w:pPr>
              <w:spacing w:line="240" w:lineRule="auto"/>
              <w:jc w:val="center"/>
              <w:rPr>
                <w:rFonts w:ascii="Times New Roman" w:hAnsi="Times New Roman" w:cs="Times New Roman"/>
                <w:b/>
                <w:color w:val="FF0000"/>
                <w:sz w:val="24"/>
                <w:szCs w:val="24"/>
              </w:rPr>
            </w:pPr>
            <w:r w:rsidRPr="005D7754">
              <w:rPr>
                <w:rFonts w:ascii="Times New Roman" w:hAnsi="Times New Roman" w:cs="Times New Roman"/>
                <w:b/>
                <w:bCs/>
                <w:sz w:val="24"/>
                <w:szCs w:val="24"/>
              </w:rPr>
              <w:t>2. Mokyklos ugdymo turinio formavimo veiklos</w:t>
            </w:r>
          </w:p>
        </w:tc>
      </w:tr>
      <w:tr w:rsidR="00300227" w14:paraId="1A655DCE"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42DD694D" w14:textId="77777777" w:rsidR="00300227" w:rsidRDefault="00300227" w:rsidP="00300227">
            <w:pPr>
              <w:spacing w:line="240" w:lineRule="auto"/>
              <w:jc w:val="left"/>
              <w:rPr>
                <w:rFonts w:ascii="Times New Roman" w:hAnsi="Times New Roman" w:cs="Times New Roman"/>
                <w:sz w:val="24"/>
                <w:szCs w:val="24"/>
              </w:rPr>
            </w:pPr>
            <w:r>
              <w:rPr>
                <w:rFonts w:ascii="Times New Roman" w:hAnsi="Times New Roman" w:cs="Times New Roman"/>
                <w:bCs/>
                <w:sz w:val="24"/>
                <w:szCs w:val="24"/>
              </w:rPr>
              <w:t xml:space="preserve">2.1. mokyklos ugdymo turiniui įgyvendinti skirtų programų, dalyko kurso ar dalyko modulio programų rengimas </w:t>
            </w:r>
          </w:p>
        </w:tc>
        <w:tc>
          <w:tcPr>
            <w:tcW w:w="4678" w:type="dxa"/>
            <w:tcBorders>
              <w:top w:val="single" w:sz="4" w:space="0" w:color="auto"/>
              <w:left w:val="single" w:sz="4" w:space="0" w:color="auto"/>
              <w:bottom w:val="single" w:sz="4" w:space="0" w:color="auto"/>
              <w:right w:val="single" w:sz="4" w:space="0" w:color="auto"/>
            </w:tcBorders>
            <w:hideMark/>
          </w:tcPr>
          <w:p w14:paraId="431D8238" w14:textId="77777777" w:rsidR="00300227" w:rsidRDefault="00300227" w:rsidP="00F803BE">
            <w:pPr>
              <w:pStyle w:val="Sraopastraipa"/>
              <w:numPr>
                <w:ilvl w:val="0"/>
                <w:numId w:val="17"/>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Naujos modulio programos parengimas</w:t>
            </w:r>
          </w:p>
          <w:p w14:paraId="5E19709D" w14:textId="77777777" w:rsidR="00300227" w:rsidRDefault="00300227" w:rsidP="00F803BE">
            <w:pPr>
              <w:pStyle w:val="Sraopastraipa"/>
              <w:numPr>
                <w:ilvl w:val="0"/>
                <w:numId w:val="17"/>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Dalyko  teminio plano pagal atnaujintas BP parengimas</w:t>
            </w:r>
          </w:p>
        </w:tc>
        <w:tc>
          <w:tcPr>
            <w:tcW w:w="1589" w:type="dxa"/>
            <w:tcBorders>
              <w:top w:val="single" w:sz="4" w:space="0" w:color="auto"/>
              <w:left w:val="single" w:sz="4" w:space="0" w:color="auto"/>
              <w:bottom w:val="single" w:sz="4" w:space="0" w:color="auto"/>
              <w:right w:val="single" w:sz="4" w:space="0" w:color="auto"/>
            </w:tcBorders>
          </w:tcPr>
          <w:p w14:paraId="19D7D5D2" w14:textId="0FF8970D" w:rsidR="00300227" w:rsidRDefault="00251229" w:rsidP="00251229">
            <w:pPr>
              <w:spacing w:after="0" w:line="360" w:lineRule="auto"/>
              <w:rPr>
                <w:rFonts w:ascii="Times New Roman" w:hAnsi="Times New Roman" w:cs="Times New Roman"/>
                <w:sz w:val="24"/>
                <w:szCs w:val="24"/>
              </w:rPr>
            </w:pPr>
            <w:r>
              <w:rPr>
                <w:rFonts w:ascii="Times New Roman" w:hAnsi="Times New Roman" w:cs="Times New Roman"/>
                <w:sz w:val="24"/>
                <w:szCs w:val="24"/>
              </w:rPr>
              <w:t>5-10</w:t>
            </w:r>
          </w:p>
          <w:p w14:paraId="4EC7943B" w14:textId="77777777" w:rsidR="00251229" w:rsidRDefault="00251229" w:rsidP="00251229">
            <w:pPr>
              <w:spacing w:after="0" w:line="360" w:lineRule="auto"/>
              <w:rPr>
                <w:rFonts w:ascii="Times New Roman" w:hAnsi="Times New Roman" w:cs="Times New Roman"/>
                <w:sz w:val="24"/>
                <w:szCs w:val="24"/>
              </w:rPr>
            </w:pPr>
          </w:p>
          <w:p w14:paraId="0832A80B" w14:textId="77777777" w:rsidR="00300227" w:rsidRDefault="00300227" w:rsidP="00251229">
            <w:pPr>
              <w:spacing w:after="0" w:line="360" w:lineRule="auto"/>
              <w:rPr>
                <w:rFonts w:ascii="Times New Roman" w:hAnsi="Times New Roman" w:cs="Times New Roman"/>
                <w:sz w:val="24"/>
                <w:szCs w:val="24"/>
              </w:rPr>
            </w:pPr>
            <w:r>
              <w:rPr>
                <w:rFonts w:ascii="Times New Roman" w:hAnsi="Times New Roman" w:cs="Times New Roman"/>
                <w:sz w:val="24"/>
                <w:szCs w:val="24"/>
              </w:rPr>
              <w:t>5-10</w:t>
            </w:r>
          </w:p>
        </w:tc>
      </w:tr>
      <w:tr w:rsidR="00300227" w14:paraId="1FD5D550"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3DCC56F7" w14:textId="77777777" w:rsidR="00300227" w:rsidRDefault="00300227" w:rsidP="00300227">
            <w:pPr>
              <w:spacing w:line="240" w:lineRule="auto"/>
              <w:jc w:val="left"/>
              <w:rPr>
                <w:rFonts w:ascii="Times New Roman" w:hAnsi="Times New Roman" w:cs="Times New Roman"/>
                <w:sz w:val="24"/>
                <w:szCs w:val="24"/>
              </w:rPr>
            </w:pPr>
            <w:r>
              <w:rPr>
                <w:rFonts w:ascii="Times New Roman" w:hAnsi="Times New Roman" w:cs="Times New Roman"/>
                <w:bCs/>
                <w:sz w:val="24"/>
                <w:szCs w:val="24"/>
              </w:rPr>
              <w:t>2.2. mokyklos projektų, skirtų mokyklos ugdymo turiniui kurti ir įgyvendinti, rengimas ir jų įgyvendinimas</w:t>
            </w:r>
          </w:p>
        </w:tc>
        <w:tc>
          <w:tcPr>
            <w:tcW w:w="4678" w:type="dxa"/>
            <w:tcBorders>
              <w:top w:val="single" w:sz="4" w:space="0" w:color="auto"/>
              <w:left w:val="single" w:sz="4" w:space="0" w:color="auto"/>
              <w:bottom w:val="single" w:sz="4" w:space="0" w:color="auto"/>
              <w:right w:val="single" w:sz="4" w:space="0" w:color="auto"/>
            </w:tcBorders>
            <w:hideMark/>
          </w:tcPr>
          <w:p w14:paraId="6331253C" w14:textId="77777777" w:rsidR="00300227" w:rsidRDefault="00300227" w:rsidP="00F803BE">
            <w:pPr>
              <w:pStyle w:val="Sraopastraipa"/>
              <w:numPr>
                <w:ilvl w:val="0"/>
                <w:numId w:val="18"/>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Mokyklos projekto koordinatoriui</w:t>
            </w:r>
          </w:p>
          <w:p w14:paraId="6F6E5106" w14:textId="77777777" w:rsidR="00300227" w:rsidRDefault="00300227" w:rsidP="00F803BE">
            <w:pPr>
              <w:pStyle w:val="Sraopastraipa"/>
              <w:numPr>
                <w:ilvl w:val="0"/>
                <w:numId w:val="18"/>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projekto dalyviui</w:t>
            </w:r>
          </w:p>
        </w:tc>
        <w:tc>
          <w:tcPr>
            <w:tcW w:w="1589" w:type="dxa"/>
            <w:tcBorders>
              <w:top w:val="single" w:sz="4" w:space="0" w:color="auto"/>
              <w:left w:val="single" w:sz="4" w:space="0" w:color="auto"/>
              <w:bottom w:val="single" w:sz="4" w:space="0" w:color="auto"/>
              <w:right w:val="single" w:sz="4" w:space="0" w:color="auto"/>
            </w:tcBorders>
            <w:hideMark/>
          </w:tcPr>
          <w:p w14:paraId="76275866" w14:textId="77777777" w:rsidR="00300227" w:rsidRDefault="00300227" w:rsidP="0025122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10</w:t>
            </w:r>
          </w:p>
          <w:p w14:paraId="5E773FC2" w14:textId="77777777" w:rsidR="00300227" w:rsidRDefault="00300227" w:rsidP="0025122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5</w:t>
            </w:r>
          </w:p>
        </w:tc>
      </w:tr>
      <w:tr w:rsidR="00300227" w14:paraId="5BEE3EBD"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69651DC0" w14:textId="77777777" w:rsidR="00300227" w:rsidRDefault="00300227" w:rsidP="00300227">
            <w:pPr>
              <w:spacing w:line="240" w:lineRule="auto"/>
              <w:jc w:val="left"/>
              <w:rPr>
                <w:rFonts w:ascii="Times New Roman" w:hAnsi="Times New Roman" w:cs="Times New Roman"/>
                <w:sz w:val="24"/>
                <w:szCs w:val="24"/>
              </w:rPr>
            </w:pPr>
            <w:r>
              <w:rPr>
                <w:rFonts w:ascii="Times New Roman" w:hAnsi="Times New Roman" w:cs="Times New Roman"/>
                <w:bCs/>
                <w:sz w:val="24"/>
                <w:szCs w:val="24"/>
              </w:rPr>
              <w:t>2.3. dalyvavimas tarptautiniuose, nacionaliniuose ir (ar) regioniniuose projektuose ir (ar) jų įgyvendinimas</w:t>
            </w:r>
          </w:p>
        </w:tc>
        <w:tc>
          <w:tcPr>
            <w:tcW w:w="4678" w:type="dxa"/>
            <w:tcBorders>
              <w:top w:val="single" w:sz="4" w:space="0" w:color="auto"/>
              <w:left w:val="single" w:sz="4" w:space="0" w:color="auto"/>
              <w:bottom w:val="single" w:sz="4" w:space="0" w:color="auto"/>
              <w:right w:val="single" w:sz="4" w:space="0" w:color="auto"/>
            </w:tcBorders>
          </w:tcPr>
          <w:p w14:paraId="673337B9" w14:textId="77777777" w:rsidR="00300227" w:rsidRDefault="00300227" w:rsidP="00F803BE">
            <w:pPr>
              <w:pStyle w:val="Sraopastraipa"/>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Tarptautinio projekto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w:t>
            </w:r>
          </w:p>
          <w:p w14:paraId="32EDA068" w14:textId="77777777" w:rsidR="00300227" w:rsidRDefault="00300227" w:rsidP="00300227">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koordinatoriui (per metus)</w:t>
            </w:r>
          </w:p>
          <w:p w14:paraId="612F7458" w14:textId="77777777" w:rsidR="00300227" w:rsidRDefault="00300227" w:rsidP="00F803BE">
            <w:pPr>
              <w:pStyle w:val="Sraopastraipa"/>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projekto dalyviui (per metus)</w:t>
            </w:r>
          </w:p>
          <w:p w14:paraId="748F4781" w14:textId="77777777" w:rsidR="00300227" w:rsidRDefault="00300227" w:rsidP="00F803BE">
            <w:pPr>
              <w:pStyle w:val="Sraopastraipa"/>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Nacionalinio projekto </w:t>
            </w:r>
            <w:proofErr w:type="spellStart"/>
            <w:r>
              <w:rPr>
                <w:rFonts w:ascii="Times New Roman" w:hAnsi="Times New Roman" w:cs="Times New Roman"/>
                <w:sz w:val="24"/>
                <w:szCs w:val="24"/>
              </w:rPr>
              <w:t>eTwinning</w:t>
            </w:r>
            <w:proofErr w:type="spellEnd"/>
            <w:r>
              <w:rPr>
                <w:rFonts w:ascii="Times New Roman" w:hAnsi="Times New Roman" w:cs="Times New Roman"/>
                <w:sz w:val="24"/>
                <w:szCs w:val="24"/>
              </w:rPr>
              <w:t xml:space="preserve"> koordinatoriui</w:t>
            </w:r>
          </w:p>
          <w:p w14:paraId="37B72383" w14:textId="77777777" w:rsidR="00300227" w:rsidRDefault="00300227" w:rsidP="00F803BE">
            <w:pPr>
              <w:pStyle w:val="Sraopastraipa"/>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projekto dalyviui (per metus)</w:t>
            </w:r>
          </w:p>
          <w:p w14:paraId="07DA37FA" w14:textId="77777777" w:rsidR="00300227" w:rsidRDefault="00300227" w:rsidP="00300227">
            <w:pPr>
              <w:spacing w:line="240" w:lineRule="auto"/>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14:paraId="59A22E10" w14:textId="66BEA288" w:rsidR="00300227" w:rsidRDefault="00601D03"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100-140</w:t>
            </w:r>
          </w:p>
          <w:p w14:paraId="3DCDF727" w14:textId="5AC18013" w:rsidR="00300227" w:rsidRDefault="00300227" w:rsidP="00251229">
            <w:pPr>
              <w:spacing w:after="0" w:line="240" w:lineRule="auto"/>
              <w:rPr>
                <w:rFonts w:ascii="Times New Roman" w:hAnsi="Times New Roman" w:cs="Times New Roman"/>
                <w:sz w:val="24"/>
                <w:szCs w:val="24"/>
              </w:rPr>
            </w:pPr>
          </w:p>
          <w:p w14:paraId="4C5B349D" w14:textId="77777777" w:rsidR="00251229" w:rsidRDefault="00251229" w:rsidP="00251229">
            <w:pPr>
              <w:spacing w:after="0" w:line="240" w:lineRule="auto"/>
              <w:rPr>
                <w:rFonts w:ascii="Times New Roman" w:hAnsi="Times New Roman" w:cs="Times New Roman"/>
                <w:sz w:val="24"/>
                <w:szCs w:val="24"/>
              </w:rPr>
            </w:pPr>
          </w:p>
          <w:p w14:paraId="218F56C1"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15</w:t>
            </w:r>
          </w:p>
          <w:p w14:paraId="12FFFDD0" w14:textId="706D4816" w:rsidR="00300227" w:rsidRDefault="00601D03"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40</w:t>
            </w:r>
          </w:p>
          <w:p w14:paraId="01B8C3EC" w14:textId="77777777" w:rsidR="00300227" w:rsidRDefault="00300227" w:rsidP="00251229">
            <w:pPr>
              <w:spacing w:after="0" w:line="240" w:lineRule="auto"/>
              <w:rPr>
                <w:rFonts w:ascii="Times New Roman" w:hAnsi="Times New Roman" w:cs="Times New Roman"/>
                <w:sz w:val="24"/>
                <w:szCs w:val="24"/>
              </w:rPr>
            </w:pPr>
          </w:p>
          <w:p w14:paraId="2840E06B"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300227" w14:paraId="0847A39B"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5DE9CFA5" w14:textId="77777777" w:rsidR="00300227" w:rsidRDefault="00300227" w:rsidP="00300227">
            <w:pPr>
              <w:spacing w:line="240" w:lineRule="auto"/>
              <w:jc w:val="left"/>
              <w:rPr>
                <w:rFonts w:ascii="Times New Roman" w:hAnsi="Times New Roman" w:cs="Times New Roman"/>
                <w:color w:val="FF0000"/>
                <w:sz w:val="24"/>
                <w:szCs w:val="24"/>
              </w:rPr>
            </w:pPr>
            <w:r>
              <w:rPr>
                <w:rFonts w:ascii="Times New Roman" w:hAnsi="Times New Roman" w:cs="Times New Roman"/>
                <w:sz w:val="24"/>
                <w:szCs w:val="24"/>
              </w:rPr>
              <w:t>2.4.</w:t>
            </w:r>
            <w:r>
              <w:rPr>
                <w:rFonts w:ascii="Times New Roman" w:hAnsi="Times New Roman" w:cs="Times New Roman"/>
                <w:bCs/>
                <w:sz w:val="24"/>
                <w:szCs w:val="24"/>
              </w:rPr>
              <w:t xml:space="preserve"> informacinių komunikacijos technologijų taikymo ugdymo turinyje, skaitmeninio ugdymo turinio kūrimo veiklų koordinavimas</w:t>
            </w:r>
          </w:p>
        </w:tc>
        <w:tc>
          <w:tcPr>
            <w:tcW w:w="4678" w:type="dxa"/>
            <w:tcBorders>
              <w:top w:val="single" w:sz="4" w:space="0" w:color="auto"/>
              <w:left w:val="single" w:sz="4" w:space="0" w:color="auto"/>
              <w:bottom w:val="single" w:sz="4" w:space="0" w:color="auto"/>
              <w:right w:val="single" w:sz="4" w:space="0" w:color="auto"/>
            </w:tcBorders>
            <w:hideMark/>
          </w:tcPr>
          <w:p w14:paraId="6DCFD7DD" w14:textId="77777777" w:rsidR="00300227" w:rsidRDefault="00300227" w:rsidP="00F803BE">
            <w:pPr>
              <w:pStyle w:val="Sraopastraipa"/>
              <w:numPr>
                <w:ilvl w:val="0"/>
                <w:numId w:val="20"/>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Skaitmeninės ugdymo turinio priemonės kūrimas ir dalijimasis su kolegomis</w:t>
            </w:r>
          </w:p>
          <w:p w14:paraId="59991AD7" w14:textId="77777777" w:rsidR="00300227" w:rsidRDefault="00300227" w:rsidP="00F803BE">
            <w:pPr>
              <w:pStyle w:val="Sraopastraipa"/>
              <w:numPr>
                <w:ilvl w:val="0"/>
                <w:numId w:val="20"/>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Pateikčių darbui su išmaniąja lenta kūrimas, sistemingas darbas, dalijimasis su kolegomis</w:t>
            </w:r>
          </w:p>
        </w:tc>
        <w:tc>
          <w:tcPr>
            <w:tcW w:w="1589" w:type="dxa"/>
            <w:tcBorders>
              <w:top w:val="single" w:sz="4" w:space="0" w:color="auto"/>
              <w:left w:val="single" w:sz="4" w:space="0" w:color="auto"/>
              <w:bottom w:val="single" w:sz="4" w:space="0" w:color="auto"/>
              <w:right w:val="single" w:sz="4" w:space="0" w:color="auto"/>
            </w:tcBorders>
          </w:tcPr>
          <w:p w14:paraId="61A79720"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50</w:t>
            </w:r>
          </w:p>
          <w:p w14:paraId="20BCB3E5" w14:textId="67BCDAFB" w:rsidR="00300227" w:rsidRDefault="00300227" w:rsidP="00300227">
            <w:pPr>
              <w:spacing w:line="240" w:lineRule="auto"/>
              <w:rPr>
                <w:rFonts w:ascii="Times New Roman" w:hAnsi="Times New Roman" w:cs="Times New Roman"/>
                <w:sz w:val="24"/>
                <w:szCs w:val="24"/>
              </w:rPr>
            </w:pPr>
          </w:p>
          <w:p w14:paraId="024E1350"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37</w:t>
            </w:r>
          </w:p>
        </w:tc>
      </w:tr>
      <w:tr w:rsidR="00300227" w14:paraId="7F86FCE0"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3F5C25FC" w14:textId="77777777" w:rsidR="00300227" w:rsidRDefault="00300227" w:rsidP="00300227">
            <w:pPr>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2.5. </w:t>
            </w:r>
            <w:r>
              <w:rPr>
                <w:rFonts w:ascii="Times New Roman" w:hAnsi="Times New Roman" w:cs="Times New Roman"/>
                <w:bCs/>
                <w:sz w:val="24"/>
                <w:szCs w:val="24"/>
              </w:rPr>
              <w:t>edukacinių erdvių, mokymosi aplinkų, ugdymo priemonių kūrimas ir priežiūra</w:t>
            </w:r>
          </w:p>
        </w:tc>
        <w:tc>
          <w:tcPr>
            <w:tcW w:w="4678" w:type="dxa"/>
            <w:tcBorders>
              <w:top w:val="single" w:sz="4" w:space="0" w:color="auto"/>
              <w:left w:val="single" w:sz="4" w:space="0" w:color="auto"/>
              <w:bottom w:val="single" w:sz="4" w:space="0" w:color="auto"/>
              <w:right w:val="single" w:sz="4" w:space="0" w:color="auto"/>
            </w:tcBorders>
          </w:tcPr>
          <w:p w14:paraId="4D2A199E" w14:textId="77777777" w:rsidR="00300227" w:rsidRDefault="00300227" w:rsidP="00F803BE">
            <w:pPr>
              <w:pStyle w:val="Sraopastraipa"/>
              <w:numPr>
                <w:ilvl w:val="0"/>
                <w:numId w:val="2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Kabinetų priežiūra pradinio ugdymo mokytojoms </w:t>
            </w:r>
          </w:p>
          <w:p w14:paraId="63258E39" w14:textId="77777777" w:rsidR="00300227" w:rsidRDefault="00300227" w:rsidP="00F803BE">
            <w:pPr>
              <w:pStyle w:val="Sraopastraipa"/>
              <w:numPr>
                <w:ilvl w:val="0"/>
                <w:numId w:val="2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Technologijų kabinetų priemonių priežiūra, dailės kabineto priežiūra</w:t>
            </w:r>
          </w:p>
          <w:p w14:paraId="32CE1A04" w14:textId="77777777" w:rsidR="00300227" w:rsidRDefault="00300227" w:rsidP="00F803BE">
            <w:pPr>
              <w:pStyle w:val="Sraopastraipa"/>
              <w:numPr>
                <w:ilvl w:val="0"/>
                <w:numId w:val="2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Gamtos mokslų kabineto priemonių priežiūra (jei nėra laboranto)</w:t>
            </w:r>
          </w:p>
          <w:p w14:paraId="27C8E837" w14:textId="77777777" w:rsidR="00300227" w:rsidRDefault="00300227" w:rsidP="00F803BE">
            <w:pPr>
              <w:pStyle w:val="Sraopastraipa"/>
              <w:numPr>
                <w:ilvl w:val="0"/>
                <w:numId w:val="2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Stendų rengimas erdvėse 5 kartus per metus  (1 stendui 2 val.)</w:t>
            </w:r>
          </w:p>
          <w:p w14:paraId="61815ADF" w14:textId="77777777" w:rsidR="00300227" w:rsidRDefault="00300227" w:rsidP="00F803BE">
            <w:pPr>
              <w:pStyle w:val="Sraopastraipa"/>
              <w:numPr>
                <w:ilvl w:val="0"/>
                <w:numId w:val="2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Fizinio ugdymo priemonių priežiūra</w:t>
            </w:r>
          </w:p>
          <w:p w14:paraId="3A88157F" w14:textId="77777777" w:rsidR="00300227" w:rsidRDefault="00300227" w:rsidP="00F803BE">
            <w:pPr>
              <w:pStyle w:val="Sraopastraipa"/>
              <w:numPr>
                <w:ilvl w:val="0"/>
                <w:numId w:val="2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Parodų progimnazijos erdvėse rengimas, darbų eksponavimas</w:t>
            </w:r>
          </w:p>
          <w:p w14:paraId="11AD85FA" w14:textId="77777777" w:rsidR="00300227" w:rsidRDefault="00300227" w:rsidP="00F803BE">
            <w:pPr>
              <w:pStyle w:val="Sraopastraipa"/>
              <w:numPr>
                <w:ilvl w:val="0"/>
                <w:numId w:val="2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Progimnazijos erdvių interjero kūrimas, paruošimas švenčių laikotarpiui, dekoracijų renginiams gaminimas, skelbimų kūrimas</w:t>
            </w:r>
          </w:p>
          <w:p w14:paraId="48F97D52" w14:textId="77777777" w:rsidR="00300227" w:rsidRDefault="00300227" w:rsidP="00300227">
            <w:pPr>
              <w:pStyle w:val="Sraopastraipa"/>
              <w:spacing w:line="240" w:lineRule="auto"/>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14:paraId="264980CB" w14:textId="5C6CF821" w:rsidR="00300227" w:rsidRDefault="00601D03"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p w14:paraId="6CDEA297" w14:textId="77777777" w:rsidR="00300227" w:rsidRDefault="00300227" w:rsidP="00251229">
            <w:pPr>
              <w:spacing w:after="0" w:line="240" w:lineRule="auto"/>
              <w:rPr>
                <w:rFonts w:ascii="Times New Roman" w:hAnsi="Times New Roman" w:cs="Times New Roman"/>
                <w:sz w:val="24"/>
                <w:szCs w:val="24"/>
              </w:rPr>
            </w:pPr>
          </w:p>
          <w:p w14:paraId="3410798F"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36</w:t>
            </w:r>
          </w:p>
          <w:p w14:paraId="771442C8" w14:textId="77777777" w:rsidR="00300227" w:rsidRDefault="00300227" w:rsidP="00251229">
            <w:pPr>
              <w:spacing w:after="0" w:line="240" w:lineRule="auto"/>
              <w:rPr>
                <w:rFonts w:ascii="Times New Roman" w:hAnsi="Times New Roman" w:cs="Times New Roman"/>
                <w:sz w:val="24"/>
                <w:szCs w:val="24"/>
              </w:rPr>
            </w:pPr>
          </w:p>
          <w:p w14:paraId="5F52D8B5"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p w14:paraId="085080E2" w14:textId="77777777" w:rsidR="00300227" w:rsidRDefault="00300227" w:rsidP="00251229">
            <w:pPr>
              <w:spacing w:after="0" w:line="240" w:lineRule="auto"/>
              <w:rPr>
                <w:rFonts w:ascii="Times New Roman" w:hAnsi="Times New Roman" w:cs="Times New Roman"/>
                <w:sz w:val="24"/>
                <w:szCs w:val="24"/>
              </w:rPr>
            </w:pPr>
          </w:p>
          <w:p w14:paraId="136D0B83"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p w14:paraId="595F56E9" w14:textId="77777777" w:rsidR="00300227" w:rsidRDefault="00300227" w:rsidP="00251229">
            <w:pPr>
              <w:spacing w:after="0" w:line="240" w:lineRule="auto"/>
              <w:rPr>
                <w:rFonts w:ascii="Times New Roman" w:hAnsi="Times New Roman" w:cs="Times New Roman"/>
                <w:sz w:val="24"/>
                <w:szCs w:val="24"/>
              </w:rPr>
            </w:pPr>
          </w:p>
          <w:p w14:paraId="39961CEF"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p w14:paraId="4EE0D311" w14:textId="77777777" w:rsidR="00300227" w:rsidRDefault="00300227" w:rsidP="00251229">
            <w:pPr>
              <w:spacing w:after="0" w:line="240" w:lineRule="auto"/>
              <w:rPr>
                <w:rFonts w:ascii="Times New Roman" w:hAnsi="Times New Roman" w:cs="Times New Roman"/>
                <w:sz w:val="24"/>
                <w:szCs w:val="24"/>
              </w:rPr>
            </w:pPr>
          </w:p>
          <w:p w14:paraId="220E0FA4" w14:textId="77777777" w:rsidR="00300227" w:rsidRDefault="00300227" w:rsidP="00251229">
            <w:pPr>
              <w:spacing w:after="0" w:line="240" w:lineRule="auto"/>
              <w:rPr>
                <w:rFonts w:ascii="Times New Roman" w:hAnsi="Times New Roman" w:cs="Times New Roman"/>
                <w:sz w:val="24"/>
                <w:szCs w:val="24"/>
              </w:rPr>
            </w:pPr>
            <w:r>
              <w:rPr>
                <w:rFonts w:ascii="Times New Roman" w:hAnsi="Times New Roman" w:cs="Times New Roman"/>
                <w:sz w:val="24"/>
                <w:szCs w:val="24"/>
              </w:rPr>
              <w:t>1-30</w:t>
            </w:r>
          </w:p>
          <w:p w14:paraId="107ABF9A" w14:textId="77777777" w:rsidR="00300227" w:rsidRDefault="00300227" w:rsidP="00300227">
            <w:pPr>
              <w:spacing w:line="240" w:lineRule="auto"/>
              <w:rPr>
                <w:rFonts w:ascii="Times New Roman" w:hAnsi="Times New Roman" w:cs="Times New Roman"/>
                <w:sz w:val="24"/>
                <w:szCs w:val="24"/>
              </w:rPr>
            </w:pPr>
          </w:p>
          <w:p w14:paraId="50153330"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 xml:space="preserve">40-140  </w:t>
            </w:r>
          </w:p>
          <w:p w14:paraId="585993C6"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 xml:space="preserve">(pagal faktą ir individualius </w:t>
            </w:r>
            <w:r>
              <w:rPr>
                <w:rFonts w:ascii="Times New Roman" w:hAnsi="Times New Roman" w:cs="Times New Roman"/>
                <w:sz w:val="24"/>
                <w:szCs w:val="24"/>
              </w:rPr>
              <w:lastRenderedPageBreak/>
              <w:t>konkrečius susitarimus)</w:t>
            </w:r>
          </w:p>
        </w:tc>
      </w:tr>
      <w:tr w:rsidR="00300227" w14:paraId="30AFD31E" w14:textId="77777777" w:rsidTr="00300227">
        <w:tc>
          <w:tcPr>
            <w:tcW w:w="9953" w:type="dxa"/>
            <w:gridSpan w:val="3"/>
            <w:tcBorders>
              <w:top w:val="single" w:sz="4" w:space="0" w:color="auto"/>
              <w:left w:val="single" w:sz="4" w:space="0" w:color="auto"/>
              <w:bottom w:val="single" w:sz="4" w:space="0" w:color="auto"/>
              <w:right w:val="single" w:sz="4" w:space="0" w:color="auto"/>
            </w:tcBorders>
          </w:tcPr>
          <w:p w14:paraId="78A0176E" w14:textId="77777777" w:rsidR="00300227" w:rsidRPr="005D7754" w:rsidRDefault="00300227" w:rsidP="00300227">
            <w:pPr>
              <w:spacing w:line="240" w:lineRule="auto"/>
              <w:jc w:val="center"/>
              <w:rPr>
                <w:rFonts w:ascii="Times New Roman" w:hAnsi="Times New Roman" w:cs="Times New Roman"/>
                <w:b/>
                <w:color w:val="FF0000"/>
                <w:sz w:val="24"/>
                <w:szCs w:val="24"/>
              </w:rPr>
            </w:pPr>
            <w:r w:rsidRPr="005D7754">
              <w:rPr>
                <w:rFonts w:ascii="Times New Roman" w:hAnsi="Times New Roman" w:cs="Times New Roman"/>
                <w:b/>
                <w:bCs/>
                <w:sz w:val="24"/>
                <w:szCs w:val="24"/>
              </w:rPr>
              <w:lastRenderedPageBreak/>
              <w:t>3. Konsultavimo ir patirties sklaidos veiklos</w:t>
            </w:r>
          </w:p>
        </w:tc>
      </w:tr>
      <w:tr w:rsidR="00300227" w14:paraId="4CEF4FCE"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6442FEFC" w14:textId="77777777" w:rsidR="00300227" w:rsidRDefault="00300227" w:rsidP="00300227">
            <w:pPr>
              <w:spacing w:line="240" w:lineRule="auto"/>
              <w:jc w:val="left"/>
              <w:rPr>
                <w:rFonts w:ascii="Times New Roman" w:hAnsi="Times New Roman" w:cs="Times New Roman"/>
                <w:color w:val="FF0000"/>
                <w:sz w:val="24"/>
                <w:szCs w:val="24"/>
              </w:rPr>
            </w:pPr>
            <w:r>
              <w:rPr>
                <w:rFonts w:ascii="Times New Roman" w:hAnsi="Times New Roman" w:cs="Times New Roman"/>
                <w:bCs/>
                <w:sz w:val="24"/>
                <w:szCs w:val="24"/>
              </w:rPr>
              <w:t>3.1. pedagoginių darbuotojų didaktinis, dalykinis konsultavimas</w:t>
            </w:r>
          </w:p>
        </w:tc>
        <w:tc>
          <w:tcPr>
            <w:tcW w:w="4678" w:type="dxa"/>
            <w:tcBorders>
              <w:top w:val="single" w:sz="4" w:space="0" w:color="auto"/>
              <w:left w:val="single" w:sz="4" w:space="0" w:color="auto"/>
              <w:bottom w:val="single" w:sz="4" w:space="0" w:color="auto"/>
              <w:right w:val="single" w:sz="4" w:space="0" w:color="auto"/>
            </w:tcBorders>
            <w:hideMark/>
          </w:tcPr>
          <w:p w14:paraId="793D089F" w14:textId="77777777" w:rsidR="00300227" w:rsidRDefault="00300227" w:rsidP="00F803BE">
            <w:pPr>
              <w:pStyle w:val="Sraopastraipa"/>
              <w:numPr>
                <w:ilvl w:val="0"/>
                <w:numId w:val="2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Mentorystė</w:t>
            </w:r>
            <w:proofErr w:type="spellEnd"/>
          </w:p>
          <w:p w14:paraId="3580BE5D" w14:textId="77777777" w:rsidR="00300227" w:rsidRDefault="00300227" w:rsidP="00F803BE">
            <w:pPr>
              <w:pStyle w:val="Sraopastraipa"/>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Vadovavimas studentų praktikai (jei už ją nemoka kita institucija)</w:t>
            </w:r>
          </w:p>
        </w:tc>
        <w:tc>
          <w:tcPr>
            <w:tcW w:w="1589" w:type="dxa"/>
            <w:tcBorders>
              <w:top w:val="single" w:sz="4" w:space="0" w:color="auto"/>
              <w:left w:val="single" w:sz="4" w:space="0" w:color="auto"/>
              <w:bottom w:val="single" w:sz="4" w:space="0" w:color="auto"/>
              <w:right w:val="single" w:sz="4" w:space="0" w:color="auto"/>
            </w:tcBorders>
            <w:hideMark/>
          </w:tcPr>
          <w:p w14:paraId="2713C057"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17</w:t>
            </w:r>
          </w:p>
          <w:p w14:paraId="3BC6992E"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10/mėn.</w:t>
            </w:r>
          </w:p>
        </w:tc>
      </w:tr>
      <w:tr w:rsidR="00300227" w14:paraId="4B2A88F5"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13D5605D" w14:textId="77777777" w:rsidR="00300227" w:rsidRDefault="00300227" w:rsidP="00300227">
            <w:pPr>
              <w:spacing w:line="240" w:lineRule="auto"/>
              <w:jc w:val="left"/>
              <w:rPr>
                <w:rFonts w:ascii="Times New Roman" w:hAnsi="Times New Roman" w:cs="Times New Roman"/>
                <w:color w:val="FF0000"/>
                <w:sz w:val="24"/>
                <w:szCs w:val="24"/>
              </w:rPr>
            </w:pPr>
            <w:r>
              <w:rPr>
                <w:rFonts w:ascii="Times New Roman" w:hAnsi="Times New Roman" w:cs="Times New Roman"/>
                <w:bCs/>
                <w:sz w:val="24"/>
                <w:szCs w:val="24"/>
              </w:rPr>
              <w:t>3.2. kvalifikacijos tobulinimo programų rengimas ir įgyvendinimas mokykloje</w:t>
            </w:r>
          </w:p>
        </w:tc>
        <w:tc>
          <w:tcPr>
            <w:tcW w:w="4678" w:type="dxa"/>
            <w:tcBorders>
              <w:top w:val="single" w:sz="4" w:space="0" w:color="auto"/>
              <w:left w:val="single" w:sz="4" w:space="0" w:color="auto"/>
              <w:bottom w:val="single" w:sz="4" w:space="0" w:color="auto"/>
              <w:right w:val="single" w:sz="4" w:space="0" w:color="auto"/>
            </w:tcBorders>
            <w:hideMark/>
          </w:tcPr>
          <w:p w14:paraId="7BDE910B" w14:textId="77777777" w:rsidR="00300227" w:rsidRDefault="00300227" w:rsidP="00F803BE">
            <w:pPr>
              <w:pStyle w:val="Sraopastraipa"/>
              <w:numPr>
                <w:ilvl w:val="0"/>
                <w:numId w:val="23"/>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1 programa progimnazijos mokytojams</w:t>
            </w:r>
          </w:p>
        </w:tc>
        <w:tc>
          <w:tcPr>
            <w:tcW w:w="1589" w:type="dxa"/>
            <w:tcBorders>
              <w:top w:val="single" w:sz="4" w:space="0" w:color="auto"/>
              <w:left w:val="single" w:sz="4" w:space="0" w:color="auto"/>
              <w:bottom w:val="single" w:sz="4" w:space="0" w:color="auto"/>
              <w:right w:val="single" w:sz="4" w:space="0" w:color="auto"/>
            </w:tcBorders>
            <w:hideMark/>
          </w:tcPr>
          <w:p w14:paraId="246F5B38"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 xml:space="preserve">10-20 </w:t>
            </w:r>
          </w:p>
          <w:p w14:paraId="5F0B2F82" w14:textId="77777777" w:rsidR="00300227" w:rsidRDefault="00300227" w:rsidP="00300227">
            <w:pPr>
              <w:spacing w:line="240" w:lineRule="auto"/>
              <w:jc w:val="left"/>
              <w:rPr>
                <w:rFonts w:ascii="Times New Roman" w:hAnsi="Times New Roman" w:cs="Times New Roman"/>
                <w:sz w:val="24"/>
                <w:szCs w:val="24"/>
              </w:rPr>
            </w:pPr>
            <w:r>
              <w:rPr>
                <w:rFonts w:ascii="Times New Roman" w:hAnsi="Times New Roman" w:cs="Times New Roman"/>
                <w:sz w:val="24"/>
                <w:szCs w:val="24"/>
              </w:rPr>
              <w:t>(2-4 valandų trukmės)</w:t>
            </w:r>
          </w:p>
        </w:tc>
      </w:tr>
      <w:tr w:rsidR="00300227" w14:paraId="3D636539" w14:textId="77777777" w:rsidTr="00300227">
        <w:tc>
          <w:tcPr>
            <w:tcW w:w="9953" w:type="dxa"/>
            <w:gridSpan w:val="3"/>
            <w:tcBorders>
              <w:top w:val="single" w:sz="4" w:space="0" w:color="auto"/>
              <w:left w:val="single" w:sz="4" w:space="0" w:color="auto"/>
              <w:bottom w:val="single" w:sz="4" w:space="0" w:color="auto"/>
              <w:right w:val="single" w:sz="4" w:space="0" w:color="auto"/>
            </w:tcBorders>
          </w:tcPr>
          <w:p w14:paraId="39D50D13" w14:textId="77777777" w:rsidR="00300227" w:rsidRPr="005D7754" w:rsidRDefault="00300227" w:rsidP="00300227">
            <w:pPr>
              <w:spacing w:line="240" w:lineRule="auto"/>
              <w:jc w:val="center"/>
              <w:rPr>
                <w:rFonts w:ascii="Times New Roman" w:hAnsi="Times New Roman" w:cs="Times New Roman"/>
                <w:b/>
                <w:sz w:val="24"/>
                <w:szCs w:val="24"/>
              </w:rPr>
            </w:pPr>
            <w:r w:rsidRPr="005D7754">
              <w:rPr>
                <w:rFonts w:ascii="Times New Roman" w:hAnsi="Times New Roman" w:cs="Times New Roman"/>
                <w:b/>
                <w:bCs/>
                <w:sz w:val="24"/>
                <w:szCs w:val="24"/>
              </w:rPr>
              <w:t xml:space="preserve">4. Vertinimo, </w:t>
            </w:r>
            <w:proofErr w:type="spellStart"/>
            <w:r w:rsidRPr="005D7754">
              <w:rPr>
                <w:rFonts w:ascii="Times New Roman" w:hAnsi="Times New Roman" w:cs="Times New Roman"/>
                <w:b/>
                <w:bCs/>
                <w:sz w:val="24"/>
                <w:szCs w:val="24"/>
              </w:rPr>
              <w:t>ekspertavimo</w:t>
            </w:r>
            <w:proofErr w:type="spellEnd"/>
            <w:r w:rsidRPr="005D7754">
              <w:rPr>
                <w:rFonts w:ascii="Times New Roman" w:hAnsi="Times New Roman" w:cs="Times New Roman"/>
                <w:b/>
                <w:bCs/>
                <w:sz w:val="24"/>
                <w:szCs w:val="24"/>
              </w:rPr>
              <w:t xml:space="preserve"> veiklos</w:t>
            </w:r>
          </w:p>
        </w:tc>
      </w:tr>
      <w:tr w:rsidR="00300227" w14:paraId="5053001F"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292F14F3" w14:textId="77777777" w:rsidR="00300227" w:rsidRDefault="00300227" w:rsidP="00300227">
            <w:pPr>
              <w:spacing w:line="240" w:lineRule="auto"/>
              <w:jc w:val="left"/>
              <w:rPr>
                <w:rFonts w:ascii="Times New Roman" w:hAnsi="Times New Roman" w:cs="Times New Roman"/>
                <w:sz w:val="24"/>
                <w:szCs w:val="24"/>
              </w:rPr>
            </w:pPr>
            <w:r>
              <w:rPr>
                <w:rFonts w:ascii="Times New Roman" w:hAnsi="Times New Roman" w:cs="Times New Roman"/>
                <w:bCs/>
                <w:sz w:val="24"/>
                <w:szCs w:val="24"/>
              </w:rPr>
              <w:t xml:space="preserve">4.1. brandos egzaminų, pagrindinio ugdymo pasiekimų patikrinimų, nacionalinių mokinių mokymosi pasiekimų patikrinimų (NMMPP) ir kitų mokymosi pasiekimų patikrinimų vykdymas ir mokinių  rezultatų vertinimas  </w:t>
            </w:r>
          </w:p>
        </w:tc>
        <w:tc>
          <w:tcPr>
            <w:tcW w:w="4678" w:type="dxa"/>
            <w:tcBorders>
              <w:top w:val="single" w:sz="4" w:space="0" w:color="auto"/>
              <w:left w:val="single" w:sz="4" w:space="0" w:color="auto"/>
              <w:bottom w:val="single" w:sz="4" w:space="0" w:color="auto"/>
              <w:right w:val="single" w:sz="4" w:space="0" w:color="auto"/>
            </w:tcBorders>
            <w:hideMark/>
          </w:tcPr>
          <w:p w14:paraId="0E436E92" w14:textId="74831C92" w:rsidR="00300227" w:rsidRPr="005D7754" w:rsidRDefault="00300227" w:rsidP="00F803BE">
            <w:pPr>
              <w:pStyle w:val="Sraopastraipa"/>
              <w:numPr>
                <w:ilvl w:val="0"/>
                <w:numId w:val="23"/>
              </w:numPr>
              <w:spacing w:after="0" w:line="240" w:lineRule="auto"/>
              <w:jc w:val="left"/>
              <w:rPr>
                <w:rFonts w:ascii="Times New Roman" w:hAnsi="Times New Roman" w:cs="Times New Roman"/>
                <w:sz w:val="24"/>
                <w:szCs w:val="24"/>
              </w:rPr>
            </w:pPr>
            <w:r w:rsidRPr="005D7754">
              <w:rPr>
                <w:rFonts w:ascii="Times New Roman" w:hAnsi="Times New Roman" w:cs="Times New Roman"/>
                <w:sz w:val="24"/>
                <w:szCs w:val="24"/>
              </w:rPr>
              <w:t>vertintojų reikės:</w:t>
            </w:r>
          </w:p>
          <w:p w14:paraId="4BF584AC" w14:textId="77777777" w:rsidR="00300227" w:rsidRPr="005D7754" w:rsidRDefault="00300227" w:rsidP="00F803BE">
            <w:pPr>
              <w:pStyle w:val="Sraopastraipa"/>
              <w:numPr>
                <w:ilvl w:val="0"/>
                <w:numId w:val="23"/>
              </w:numPr>
              <w:spacing w:after="0" w:line="240" w:lineRule="auto"/>
              <w:jc w:val="left"/>
              <w:rPr>
                <w:rFonts w:ascii="Times New Roman" w:hAnsi="Times New Roman" w:cs="Times New Roman"/>
                <w:bCs/>
                <w:sz w:val="24"/>
                <w:szCs w:val="24"/>
              </w:rPr>
            </w:pPr>
            <w:r w:rsidRPr="005D7754">
              <w:rPr>
                <w:rFonts w:ascii="Times New Roman" w:hAnsi="Times New Roman" w:cs="Times New Roman"/>
                <w:bCs/>
                <w:sz w:val="24"/>
                <w:szCs w:val="24"/>
              </w:rPr>
              <w:t>NMMPP 2 klasei (rašymas, skaitymas, matematika)</w:t>
            </w:r>
          </w:p>
          <w:p w14:paraId="24EF85B7" w14:textId="77777777" w:rsidR="00300227" w:rsidRPr="005D7754" w:rsidRDefault="00300227" w:rsidP="00F803BE">
            <w:pPr>
              <w:pStyle w:val="Sraopastraipa"/>
              <w:numPr>
                <w:ilvl w:val="0"/>
                <w:numId w:val="23"/>
              </w:numPr>
              <w:spacing w:after="0" w:line="240" w:lineRule="auto"/>
              <w:jc w:val="left"/>
              <w:rPr>
                <w:rFonts w:ascii="Times New Roman" w:hAnsi="Times New Roman" w:cs="Times New Roman"/>
                <w:bCs/>
                <w:sz w:val="24"/>
                <w:szCs w:val="24"/>
              </w:rPr>
            </w:pPr>
            <w:r w:rsidRPr="005D7754">
              <w:rPr>
                <w:rFonts w:ascii="Times New Roman" w:hAnsi="Times New Roman" w:cs="Times New Roman"/>
                <w:bCs/>
                <w:sz w:val="24"/>
                <w:szCs w:val="24"/>
              </w:rPr>
              <w:t>NMMPP 4 klasei (rašymas, skaitymas, matematika, pasaulio pažinimas)</w:t>
            </w:r>
          </w:p>
          <w:p w14:paraId="776AB25F" w14:textId="77777777" w:rsidR="00300227" w:rsidRPr="00601D03" w:rsidRDefault="00300227" w:rsidP="00F803BE">
            <w:pPr>
              <w:pStyle w:val="Sraopastraipa"/>
              <w:numPr>
                <w:ilvl w:val="0"/>
                <w:numId w:val="23"/>
              </w:numPr>
              <w:spacing w:after="0" w:line="240" w:lineRule="auto"/>
              <w:jc w:val="left"/>
              <w:rPr>
                <w:rFonts w:ascii="Times New Roman" w:hAnsi="Times New Roman" w:cs="Times New Roman"/>
                <w:sz w:val="24"/>
                <w:szCs w:val="24"/>
              </w:rPr>
            </w:pPr>
            <w:r w:rsidRPr="005D7754">
              <w:rPr>
                <w:rFonts w:ascii="Times New Roman" w:hAnsi="Times New Roman" w:cs="Times New Roman"/>
                <w:bCs/>
                <w:sz w:val="24"/>
                <w:szCs w:val="24"/>
              </w:rPr>
              <w:t>NMMPP 6 klasei (rašymas, skaitymas, matematika)</w:t>
            </w:r>
          </w:p>
          <w:p w14:paraId="13E97F0C" w14:textId="7C8AE26D" w:rsidR="00601D03" w:rsidRPr="005D7754" w:rsidRDefault="00601D03" w:rsidP="00F803BE">
            <w:pPr>
              <w:pStyle w:val="Sraopastraipa"/>
              <w:numPr>
                <w:ilvl w:val="0"/>
                <w:numId w:val="23"/>
              </w:numPr>
              <w:spacing w:after="0" w:line="240" w:lineRule="auto"/>
              <w:jc w:val="left"/>
              <w:rPr>
                <w:rFonts w:ascii="Times New Roman" w:hAnsi="Times New Roman" w:cs="Times New Roman"/>
                <w:sz w:val="24"/>
                <w:szCs w:val="24"/>
              </w:rPr>
            </w:pPr>
            <w:r>
              <w:rPr>
                <w:rFonts w:ascii="Times New Roman" w:hAnsi="Times New Roman" w:cs="Times New Roman"/>
                <w:bCs/>
                <w:sz w:val="24"/>
                <w:szCs w:val="24"/>
              </w:rPr>
              <w:t>NMPP 8 klasei skaitymas, matematika</w:t>
            </w:r>
          </w:p>
        </w:tc>
        <w:tc>
          <w:tcPr>
            <w:tcW w:w="1589" w:type="dxa"/>
            <w:tcBorders>
              <w:top w:val="single" w:sz="4" w:space="0" w:color="auto"/>
              <w:left w:val="single" w:sz="4" w:space="0" w:color="auto"/>
              <w:bottom w:val="single" w:sz="4" w:space="0" w:color="auto"/>
              <w:right w:val="single" w:sz="4" w:space="0" w:color="auto"/>
            </w:tcBorders>
          </w:tcPr>
          <w:p w14:paraId="5C03E1AE" w14:textId="20B5B2F8" w:rsidR="00300227" w:rsidRDefault="00300227" w:rsidP="00300227">
            <w:pPr>
              <w:spacing w:line="240" w:lineRule="auto"/>
              <w:jc w:val="left"/>
              <w:rPr>
                <w:rFonts w:ascii="Times New Roman" w:hAnsi="Times New Roman" w:cs="Times New Roman"/>
                <w:sz w:val="24"/>
                <w:szCs w:val="24"/>
              </w:rPr>
            </w:pPr>
          </w:p>
          <w:p w14:paraId="1BF5BE95" w14:textId="77777777" w:rsidR="00300227" w:rsidRDefault="00300227" w:rsidP="00300227">
            <w:pPr>
              <w:spacing w:line="240" w:lineRule="auto"/>
              <w:jc w:val="left"/>
              <w:rPr>
                <w:rFonts w:ascii="Times New Roman" w:hAnsi="Times New Roman" w:cs="Times New Roman"/>
                <w:sz w:val="24"/>
                <w:szCs w:val="24"/>
              </w:rPr>
            </w:pPr>
          </w:p>
          <w:p w14:paraId="3D9D22F6" w14:textId="77777777" w:rsidR="00300227" w:rsidRDefault="00300227" w:rsidP="00300227">
            <w:pPr>
              <w:spacing w:line="240" w:lineRule="auto"/>
              <w:jc w:val="left"/>
              <w:rPr>
                <w:rFonts w:ascii="Times New Roman" w:hAnsi="Times New Roman" w:cs="Times New Roman"/>
                <w:sz w:val="24"/>
                <w:szCs w:val="24"/>
              </w:rPr>
            </w:pPr>
            <w:r>
              <w:rPr>
                <w:rFonts w:ascii="Times New Roman" w:hAnsi="Times New Roman" w:cs="Times New Roman"/>
                <w:sz w:val="24"/>
                <w:szCs w:val="24"/>
              </w:rPr>
              <w:t>8</w:t>
            </w:r>
          </w:p>
        </w:tc>
      </w:tr>
      <w:tr w:rsidR="00300227" w14:paraId="71F1DDD5"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1B388D6A"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bCs/>
                <w:sz w:val="24"/>
                <w:szCs w:val="24"/>
              </w:rPr>
              <w:t>4.2. mokyklos inicijuotų mokinių mokymosi pasiekimų patikrinimų užduočių rengimas</w:t>
            </w:r>
          </w:p>
        </w:tc>
        <w:tc>
          <w:tcPr>
            <w:tcW w:w="4678" w:type="dxa"/>
            <w:tcBorders>
              <w:top w:val="single" w:sz="4" w:space="0" w:color="auto"/>
              <w:left w:val="single" w:sz="4" w:space="0" w:color="auto"/>
              <w:bottom w:val="single" w:sz="4" w:space="0" w:color="auto"/>
              <w:right w:val="single" w:sz="4" w:space="0" w:color="auto"/>
            </w:tcBorders>
          </w:tcPr>
          <w:p w14:paraId="6395E16A" w14:textId="77777777" w:rsidR="00300227" w:rsidRDefault="00300227" w:rsidP="00300227">
            <w:pPr>
              <w:spacing w:line="240" w:lineRule="auto"/>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07F58B69"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10</w:t>
            </w:r>
          </w:p>
        </w:tc>
      </w:tr>
      <w:tr w:rsidR="00300227" w14:paraId="41C2B791"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66D83867"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bCs/>
                <w:sz w:val="24"/>
                <w:szCs w:val="24"/>
              </w:rPr>
              <w:t>4.3. mokytojų praktinės veiklos ir (ar) ugdymo proceso vertinimas</w:t>
            </w:r>
          </w:p>
        </w:tc>
        <w:tc>
          <w:tcPr>
            <w:tcW w:w="4678" w:type="dxa"/>
            <w:tcBorders>
              <w:top w:val="single" w:sz="4" w:space="0" w:color="auto"/>
              <w:left w:val="single" w:sz="4" w:space="0" w:color="auto"/>
              <w:bottom w:val="single" w:sz="4" w:space="0" w:color="auto"/>
              <w:right w:val="single" w:sz="4" w:space="0" w:color="auto"/>
            </w:tcBorders>
          </w:tcPr>
          <w:p w14:paraId="0FF8A35C" w14:textId="77777777" w:rsidR="00300227" w:rsidRDefault="00300227" w:rsidP="00300227">
            <w:pPr>
              <w:spacing w:line="240" w:lineRule="auto"/>
              <w:rPr>
                <w:rFonts w:ascii="Times New Roman" w:hAnsi="Times New Roman" w:cs="Times New Roman"/>
                <w:sz w:val="24"/>
                <w:szCs w:val="24"/>
              </w:rPr>
            </w:pPr>
          </w:p>
          <w:p w14:paraId="509FAF07" w14:textId="77777777" w:rsidR="00300227" w:rsidRDefault="00300227" w:rsidP="00300227">
            <w:pPr>
              <w:spacing w:line="240" w:lineRule="auto"/>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190A78A3"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10</w:t>
            </w:r>
          </w:p>
        </w:tc>
      </w:tr>
      <w:tr w:rsidR="00300227" w14:paraId="0501087E" w14:textId="77777777" w:rsidTr="00300227">
        <w:tc>
          <w:tcPr>
            <w:tcW w:w="9953" w:type="dxa"/>
            <w:gridSpan w:val="3"/>
            <w:tcBorders>
              <w:top w:val="single" w:sz="4" w:space="0" w:color="auto"/>
              <w:left w:val="single" w:sz="4" w:space="0" w:color="auto"/>
              <w:bottom w:val="single" w:sz="4" w:space="0" w:color="auto"/>
              <w:right w:val="single" w:sz="4" w:space="0" w:color="auto"/>
            </w:tcBorders>
            <w:hideMark/>
          </w:tcPr>
          <w:p w14:paraId="660911E9" w14:textId="77777777" w:rsidR="00300227" w:rsidRPr="005D7754" w:rsidRDefault="00300227" w:rsidP="00300227">
            <w:pPr>
              <w:spacing w:line="240" w:lineRule="auto"/>
              <w:jc w:val="center"/>
              <w:rPr>
                <w:rFonts w:ascii="Times New Roman" w:hAnsi="Times New Roman" w:cs="Times New Roman"/>
                <w:b/>
                <w:sz w:val="24"/>
                <w:szCs w:val="24"/>
              </w:rPr>
            </w:pPr>
            <w:r w:rsidRPr="005D7754">
              <w:rPr>
                <w:rFonts w:ascii="Times New Roman" w:hAnsi="Times New Roman" w:cs="Times New Roman"/>
                <w:b/>
                <w:bCs/>
                <w:sz w:val="24"/>
                <w:szCs w:val="24"/>
              </w:rPr>
              <w:t>5. Mokinių ugdymosi poreikiams tenkinti skirtos edukacinės, ugdomosios veiklos</w:t>
            </w:r>
          </w:p>
        </w:tc>
      </w:tr>
      <w:tr w:rsidR="00300227" w14:paraId="02A1A05E"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13AF6C05" w14:textId="77777777" w:rsidR="00300227" w:rsidRDefault="00300227" w:rsidP="00300227">
            <w:pPr>
              <w:spacing w:line="240" w:lineRule="auto"/>
              <w:rPr>
                <w:rFonts w:ascii="Times New Roman" w:hAnsi="Times New Roman" w:cs="Times New Roman"/>
                <w:color w:val="FF0000"/>
                <w:sz w:val="24"/>
                <w:szCs w:val="24"/>
              </w:rPr>
            </w:pPr>
            <w:r>
              <w:rPr>
                <w:rFonts w:ascii="Times New Roman" w:hAnsi="Times New Roman" w:cs="Times New Roman"/>
                <w:bCs/>
                <w:sz w:val="24"/>
                <w:szCs w:val="24"/>
              </w:rPr>
              <w:t>5.1. edukacinių renginių, konkursų, olimpiadų, išvykų organizavimas ir dalyvavimas juose</w:t>
            </w:r>
          </w:p>
        </w:tc>
        <w:tc>
          <w:tcPr>
            <w:tcW w:w="4678" w:type="dxa"/>
            <w:tcBorders>
              <w:top w:val="single" w:sz="4" w:space="0" w:color="auto"/>
              <w:left w:val="single" w:sz="4" w:space="0" w:color="auto"/>
              <w:bottom w:val="single" w:sz="4" w:space="0" w:color="auto"/>
              <w:right w:val="single" w:sz="4" w:space="0" w:color="auto"/>
            </w:tcBorders>
            <w:hideMark/>
          </w:tcPr>
          <w:p w14:paraId="4BCFAFAB" w14:textId="77777777" w:rsidR="00300227" w:rsidRDefault="00300227" w:rsidP="00F803BE">
            <w:pPr>
              <w:pStyle w:val="Sraopastraipa"/>
              <w:numPr>
                <w:ilvl w:val="0"/>
                <w:numId w:val="23"/>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Miesto olimpiadų, konkursų ir konferencijų organizavimas</w:t>
            </w:r>
          </w:p>
          <w:p w14:paraId="79930145" w14:textId="77777777" w:rsidR="00300227" w:rsidRDefault="00300227" w:rsidP="00F803BE">
            <w:pPr>
              <w:pStyle w:val="Sraopastraipa"/>
              <w:numPr>
                <w:ilvl w:val="0"/>
                <w:numId w:val="23"/>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Išvykų respublikoje organizavimas (ne klasių vadovams)</w:t>
            </w:r>
          </w:p>
          <w:p w14:paraId="17A49F37" w14:textId="77777777" w:rsidR="00300227" w:rsidRDefault="00300227" w:rsidP="00F803BE">
            <w:pPr>
              <w:pStyle w:val="Sraopastraipa"/>
              <w:numPr>
                <w:ilvl w:val="0"/>
                <w:numId w:val="23"/>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Sportinių varžybų organizavimas, teisėjavimas (už vienas varžybas)</w:t>
            </w:r>
          </w:p>
          <w:p w14:paraId="217CD13B" w14:textId="77777777" w:rsidR="00300227" w:rsidRDefault="00300227" w:rsidP="00F803BE">
            <w:pPr>
              <w:pStyle w:val="Sraopastraipa"/>
              <w:numPr>
                <w:ilvl w:val="0"/>
                <w:numId w:val="23"/>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Mokinių lydėjimas į plaukimo pamokas „Gintaro“ baseine</w:t>
            </w:r>
          </w:p>
        </w:tc>
        <w:tc>
          <w:tcPr>
            <w:tcW w:w="1589" w:type="dxa"/>
            <w:tcBorders>
              <w:top w:val="single" w:sz="4" w:space="0" w:color="auto"/>
              <w:left w:val="single" w:sz="4" w:space="0" w:color="auto"/>
              <w:bottom w:val="single" w:sz="4" w:space="0" w:color="auto"/>
              <w:right w:val="single" w:sz="4" w:space="0" w:color="auto"/>
            </w:tcBorders>
          </w:tcPr>
          <w:p w14:paraId="4C738C84"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10-20</w:t>
            </w:r>
          </w:p>
          <w:p w14:paraId="07E273C1" w14:textId="77777777" w:rsidR="00300227" w:rsidRDefault="00300227" w:rsidP="00300227">
            <w:pPr>
              <w:spacing w:line="240" w:lineRule="auto"/>
              <w:rPr>
                <w:rFonts w:ascii="Times New Roman" w:hAnsi="Times New Roman" w:cs="Times New Roman"/>
                <w:sz w:val="24"/>
                <w:szCs w:val="24"/>
              </w:rPr>
            </w:pPr>
          </w:p>
          <w:p w14:paraId="5621C2E9" w14:textId="5008B858" w:rsidR="00300227" w:rsidRDefault="00251229" w:rsidP="00300227">
            <w:pPr>
              <w:spacing w:line="240" w:lineRule="auto"/>
              <w:rPr>
                <w:rFonts w:ascii="Times New Roman" w:hAnsi="Times New Roman" w:cs="Times New Roman"/>
                <w:sz w:val="24"/>
                <w:szCs w:val="24"/>
              </w:rPr>
            </w:pPr>
            <w:r>
              <w:rPr>
                <w:rFonts w:ascii="Times New Roman" w:hAnsi="Times New Roman" w:cs="Times New Roman"/>
                <w:sz w:val="24"/>
                <w:szCs w:val="24"/>
              </w:rPr>
              <w:t>10-20</w:t>
            </w:r>
          </w:p>
          <w:p w14:paraId="23DE787A" w14:textId="20C2F798" w:rsidR="00300227" w:rsidRDefault="00251229" w:rsidP="00300227">
            <w:pPr>
              <w:spacing w:line="240" w:lineRule="auto"/>
              <w:rPr>
                <w:rFonts w:ascii="Times New Roman" w:hAnsi="Times New Roman" w:cs="Times New Roman"/>
                <w:sz w:val="24"/>
                <w:szCs w:val="24"/>
              </w:rPr>
            </w:pPr>
            <w:r>
              <w:rPr>
                <w:rFonts w:ascii="Times New Roman" w:hAnsi="Times New Roman" w:cs="Times New Roman"/>
                <w:sz w:val="24"/>
                <w:szCs w:val="24"/>
              </w:rPr>
              <w:t>3-10</w:t>
            </w:r>
          </w:p>
          <w:p w14:paraId="28C0AC60"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sz w:val="24"/>
                <w:szCs w:val="24"/>
              </w:rPr>
              <w:t>35</w:t>
            </w:r>
          </w:p>
        </w:tc>
      </w:tr>
      <w:tr w:rsidR="00300227" w14:paraId="4EEBD77F"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0D91E030" w14:textId="77777777" w:rsidR="00300227" w:rsidRDefault="00300227" w:rsidP="00300227">
            <w:pPr>
              <w:spacing w:line="240" w:lineRule="auto"/>
              <w:rPr>
                <w:rFonts w:ascii="Times New Roman" w:hAnsi="Times New Roman" w:cs="Times New Roman"/>
                <w:color w:val="FF0000"/>
                <w:sz w:val="24"/>
                <w:szCs w:val="24"/>
              </w:rPr>
            </w:pPr>
            <w:r>
              <w:rPr>
                <w:rFonts w:ascii="Times New Roman" w:hAnsi="Times New Roman" w:cs="Times New Roman"/>
                <w:bCs/>
                <w:sz w:val="24"/>
                <w:szCs w:val="24"/>
              </w:rPr>
              <w:t>5.2. olimpiadų, konkursinių užduočių rengimas ir mokinių darbų vertinimas</w:t>
            </w:r>
          </w:p>
        </w:tc>
        <w:tc>
          <w:tcPr>
            <w:tcW w:w="4678" w:type="dxa"/>
            <w:tcBorders>
              <w:top w:val="single" w:sz="4" w:space="0" w:color="auto"/>
              <w:left w:val="single" w:sz="4" w:space="0" w:color="auto"/>
              <w:bottom w:val="single" w:sz="4" w:space="0" w:color="auto"/>
              <w:right w:val="single" w:sz="4" w:space="0" w:color="auto"/>
            </w:tcBorders>
          </w:tcPr>
          <w:p w14:paraId="30524118" w14:textId="77777777" w:rsidR="00300227" w:rsidRDefault="00300227" w:rsidP="00F803BE">
            <w:pPr>
              <w:pStyle w:val="Sraopastraipa"/>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Mokyklinės olimpiados užduočių rengimas, darbų vertinimas</w:t>
            </w:r>
          </w:p>
          <w:p w14:paraId="5E981447" w14:textId="77777777" w:rsidR="00300227" w:rsidRDefault="00300227" w:rsidP="00300227">
            <w:pPr>
              <w:pStyle w:val="Sraopastraipa"/>
              <w:spacing w:line="240" w:lineRule="auto"/>
              <w:rPr>
                <w:rFonts w:ascii="Times New Roman" w:hAnsi="Times New Roman" w:cs="Times New Roman"/>
                <w:sz w:val="24"/>
                <w:szCs w:val="24"/>
              </w:rPr>
            </w:pPr>
          </w:p>
          <w:p w14:paraId="0B4ECA7A" w14:textId="5C22B033" w:rsidR="00300227" w:rsidRDefault="00300227" w:rsidP="00F803BE">
            <w:pPr>
              <w:pStyle w:val="Sraopastraipa"/>
              <w:numPr>
                <w:ilvl w:val="0"/>
                <w:numId w:val="24"/>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Darbas miesto konkursų (olimpiadų)</w:t>
            </w:r>
            <w:r w:rsidR="00C0032A">
              <w:rPr>
                <w:rFonts w:ascii="Times New Roman" w:hAnsi="Times New Roman" w:cs="Times New Roman"/>
                <w:sz w:val="24"/>
                <w:szCs w:val="24"/>
              </w:rPr>
              <w:t xml:space="preserve"> </w:t>
            </w:r>
            <w:r>
              <w:rPr>
                <w:rFonts w:ascii="Times New Roman" w:hAnsi="Times New Roman" w:cs="Times New Roman"/>
                <w:sz w:val="24"/>
                <w:szCs w:val="24"/>
              </w:rPr>
              <w:t>vertinimo komisijoje</w:t>
            </w:r>
          </w:p>
          <w:p w14:paraId="68BA6643" w14:textId="77777777" w:rsidR="00300227" w:rsidRDefault="00300227" w:rsidP="00300227">
            <w:pPr>
              <w:spacing w:line="240" w:lineRule="auto"/>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51F1FE2B" w14:textId="77777777" w:rsidR="00300227" w:rsidRDefault="00300227" w:rsidP="00300227">
            <w:pPr>
              <w:spacing w:line="240" w:lineRule="auto"/>
              <w:jc w:val="left"/>
              <w:rPr>
                <w:rFonts w:ascii="Times New Roman" w:hAnsi="Times New Roman" w:cs="Times New Roman"/>
                <w:sz w:val="24"/>
                <w:szCs w:val="24"/>
              </w:rPr>
            </w:pPr>
            <w:r>
              <w:rPr>
                <w:rFonts w:ascii="Times New Roman" w:hAnsi="Times New Roman" w:cs="Times New Roman"/>
                <w:sz w:val="24"/>
                <w:szCs w:val="24"/>
              </w:rPr>
              <w:t>5-7 (pagal mokinių skaičių)</w:t>
            </w:r>
          </w:p>
          <w:p w14:paraId="4BB08BB1" w14:textId="26F8B145" w:rsidR="00300227" w:rsidRDefault="00300227" w:rsidP="00300227">
            <w:pPr>
              <w:spacing w:line="240" w:lineRule="auto"/>
              <w:jc w:val="left"/>
              <w:rPr>
                <w:rFonts w:ascii="Times New Roman" w:hAnsi="Times New Roman" w:cs="Times New Roman"/>
                <w:sz w:val="24"/>
                <w:szCs w:val="24"/>
              </w:rPr>
            </w:pPr>
            <w:r>
              <w:rPr>
                <w:rFonts w:ascii="Times New Roman" w:hAnsi="Times New Roman" w:cs="Times New Roman"/>
                <w:sz w:val="24"/>
                <w:szCs w:val="24"/>
              </w:rPr>
              <w:t>2-5 (konkursas 2 val.,</w:t>
            </w:r>
            <w:r w:rsidR="00251229">
              <w:rPr>
                <w:rFonts w:ascii="Times New Roman" w:hAnsi="Times New Roman" w:cs="Times New Roman"/>
                <w:sz w:val="24"/>
                <w:szCs w:val="24"/>
              </w:rPr>
              <w:t xml:space="preserve"> </w:t>
            </w:r>
            <w:r>
              <w:rPr>
                <w:rFonts w:ascii="Times New Roman" w:hAnsi="Times New Roman" w:cs="Times New Roman"/>
                <w:sz w:val="24"/>
                <w:szCs w:val="24"/>
              </w:rPr>
              <w:t>olimpiada 5 val.)</w:t>
            </w:r>
          </w:p>
        </w:tc>
      </w:tr>
      <w:tr w:rsidR="00300227" w14:paraId="1B5150F4" w14:textId="77777777" w:rsidTr="00300227">
        <w:trPr>
          <w:trHeight w:val="988"/>
        </w:trPr>
        <w:tc>
          <w:tcPr>
            <w:tcW w:w="3686" w:type="dxa"/>
            <w:tcBorders>
              <w:top w:val="single" w:sz="4" w:space="0" w:color="auto"/>
              <w:left w:val="single" w:sz="4" w:space="0" w:color="auto"/>
              <w:bottom w:val="single" w:sz="4" w:space="0" w:color="auto"/>
              <w:right w:val="single" w:sz="4" w:space="0" w:color="auto"/>
            </w:tcBorders>
            <w:hideMark/>
          </w:tcPr>
          <w:p w14:paraId="48B706F1" w14:textId="77777777" w:rsidR="00300227" w:rsidRDefault="00300227" w:rsidP="00300227">
            <w:pPr>
              <w:spacing w:line="240" w:lineRule="auto"/>
              <w:jc w:val="left"/>
              <w:rPr>
                <w:rFonts w:ascii="Times New Roman" w:hAnsi="Times New Roman" w:cs="Times New Roman"/>
                <w:color w:val="FF0000"/>
                <w:sz w:val="24"/>
                <w:szCs w:val="24"/>
              </w:rPr>
            </w:pPr>
            <w:r>
              <w:rPr>
                <w:rFonts w:ascii="Times New Roman" w:hAnsi="Times New Roman" w:cs="Times New Roman"/>
                <w:bCs/>
                <w:sz w:val="24"/>
                <w:szCs w:val="24"/>
              </w:rPr>
              <w:lastRenderedPageBreak/>
              <w:t>5.3. mokinių konsultavimas jiems rengiantis olimpiadoms, konkursams, varžyboms ir pan.</w:t>
            </w:r>
          </w:p>
        </w:tc>
        <w:tc>
          <w:tcPr>
            <w:tcW w:w="4678" w:type="dxa"/>
            <w:tcBorders>
              <w:top w:val="single" w:sz="4" w:space="0" w:color="auto"/>
              <w:left w:val="single" w:sz="4" w:space="0" w:color="auto"/>
              <w:bottom w:val="single" w:sz="4" w:space="0" w:color="auto"/>
              <w:right w:val="single" w:sz="4" w:space="0" w:color="auto"/>
            </w:tcBorders>
          </w:tcPr>
          <w:p w14:paraId="3092234B" w14:textId="77777777" w:rsidR="00300227" w:rsidRDefault="00300227" w:rsidP="00300227">
            <w:pPr>
              <w:spacing w:line="240" w:lineRule="auto"/>
              <w:rPr>
                <w:rFonts w:ascii="Times New Roman" w:hAnsi="Times New Roman" w:cs="Times New Roman"/>
                <w:color w:val="FF0000"/>
                <w:sz w:val="24"/>
                <w:szCs w:val="24"/>
              </w:rPr>
            </w:pPr>
          </w:p>
          <w:p w14:paraId="7160C29E" w14:textId="77777777" w:rsidR="00300227" w:rsidRDefault="00300227" w:rsidP="00300227">
            <w:pPr>
              <w:spacing w:line="240" w:lineRule="auto"/>
              <w:rPr>
                <w:rFonts w:ascii="Times New Roman" w:hAnsi="Times New Roman" w:cs="Times New Roman"/>
                <w:color w:val="FF0000"/>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28172774" w14:textId="77777777" w:rsidR="00300227" w:rsidRDefault="00300227" w:rsidP="00300227">
            <w:pPr>
              <w:spacing w:line="240" w:lineRule="auto"/>
              <w:rPr>
                <w:rFonts w:ascii="Times New Roman" w:hAnsi="Times New Roman" w:cs="Times New Roman"/>
                <w:color w:val="FF0000"/>
                <w:sz w:val="24"/>
                <w:szCs w:val="24"/>
              </w:rPr>
            </w:pPr>
            <w:r>
              <w:rPr>
                <w:rFonts w:ascii="Times New Roman" w:hAnsi="Times New Roman" w:cs="Times New Roman"/>
                <w:sz w:val="24"/>
                <w:szCs w:val="24"/>
              </w:rPr>
              <w:t>10- 35</w:t>
            </w:r>
          </w:p>
        </w:tc>
      </w:tr>
      <w:tr w:rsidR="00300227" w14:paraId="76610847" w14:textId="77777777" w:rsidTr="00300227">
        <w:tc>
          <w:tcPr>
            <w:tcW w:w="3686" w:type="dxa"/>
            <w:tcBorders>
              <w:top w:val="single" w:sz="4" w:space="0" w:color="auto"/>
              <w:left w:val="single" w:sz="4" w:space="0" w:color="auto"/>
              <w:bottom w:val="single" w:sz="4" w:space="0" w:color="auto"/>
              <w:right w:val="single" w:sz="4" w:space="0" w:color="auto"/>
            </w:tcBorders>
            <w:hideMark/>
          </w:tcPr>
          <w:p w14:paraId="199B62E1" w14:textId="77777777" w:rsidR="00300227" w:rsidRDefault="00300227" w:rsidP="00300227">
            <w:pPr>
              <w:spacing w:line="240" w:lineRule="auto"/>
              <w:rPr>
                <w:rFonts w:ascii="Times New Roman" w:hAnsi="Times New Roman" w:cs="Times New Roman"/>
                <w:sz w:val="24"/>
                <w:szCs w:val="24"/>
              </w:rPr>
            </w:pPr>
            <w:r>
              <w:rPr>
                <w:rFonts w:ascii="Times New Roman" w:hAnsi="Times New Roman" w:cs="Times New Roman"/>
                <w:bCs/>
                <w:sz w:val="24"/>
                <w:szCs w:val="24"/>
              </w:rPr>
              <w:t>5.4. mokinių ugdymo karjerai veiklų vykdymas</w:t>
            </w:r>
          </w:p>
        </w:tc>
        <w:tc>
          <w:tcPr>
            <w:tcW w:w="4678" w:type="dxa"/>
            <w:tcBorders>
              <w:top w:val="single" w:sz="4" w:space="0" w:color="auto"/>
              <w:left w:val="single" w:sz="4" w:space="0" w:color="auto"/>
              <w:bottom w:val="single" w:sz="4" w:space="0" w:color="auto"/>
              <w:right w:val="single" w:sz="4" w:space="0" w:color="auto"/>
            </w:tcBorders>
          </w:tcPr>
          <w:p w14:paraId="792D1B17" w14:textId="77777777" w:rsidR="00300227" w:rsidRDefault="00300227" w:rsidP="00300227">
            <w:pPr>
              <w:spacing w:line="240" w:lineRule="auto"/>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52753AE3" w14:textId="77777777" w:rsidR="00300227" w:rsidRDefault="00300227" w:rsidP="00300227">
            <w:pPr>
              <w:spacing w:line="240" w:lineRule="auto"/>
              <w:jc w:val="left"/>
              <w:rPr>
                <w:rFonts w:ascii="Times New Roman" w:hAnsi="Times New Roman" w:cs="Times New Roman"/>
                <w:sz w:val="24"/>
                <w:szCs w:val="24"/>
              </w:rPr>
            </w:pPr>
            <w:r>
              <w:rPr>
                <w:rFonts w:ascii="Times New Roman" w:hAnsi="Times New Roman" w:cs="Times New Roman"/>
                <w:sz w:val="24"/>
                <w:szCs w:val="24"/>
              </w:rPr>
              <w:t>10 (dalykų mokytojams pagal faktą)</w:t>
            </w:r>
          </w:p>
        </w:tc>
      </w:tr>
      <w:tr w:rsidR="00300227" w14:paraId="01912D48" w14:textId="77777777" w:rsidTr="00300227">
        <w:tc>
          <w:tcPr>
            <w:tcW w:w="9953" w:type="dxa"/>
            <w:gridSpan w:val="3"/>
            <w:tcBorders>
              <w:top w:val="single" w:sz="4" w:space="0" w:color="auto"/>
              <w:left w:val="single" w:sz="4" w:space="0" w:color="auto"/>
              <w:bottom w:val="single" w:sz="4" w:space="0" w:color="auto"/>
              <w:right w:val="single" w:sz="4" w:space="0" w:color="auto"/>
            </w:tcBorders>
            <w:hideMark/>
          </w:tcPr>
          <w:p w14:paraId="038788A1" w14:textId="77777777" w:rsidR="00300227" w:rsidRPr="005D7754" w:rsidRDefault="00300227" w:rsidP="00300227">
            <w:pPr>
              <w:spacing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6. </w:t>
            </w:r>
            <w:r w:rsidRPr="005D7754">
              <w:rPr>
                <w:rFonts w:ascii="Times New Roman" w:hAnsi="Times New Roman" w:cs="Times New Roman"/>
                <w:b/>
                <w:bCs/>
                <w:sz w:val="24"/>
                <w:szCs w:val="24"/>
              </w:rPr>
              <w:t>Bendradarbiavimo su mokyklos partneriais veiklos, apimančios bendrų projektų, renginių organizavimą ir jų įgyvendinimą mokykloje ar už jos ribų</w:t>
            </w:r>
          </w:p>
        </w:tc>
      </w:tr>
      <w:tr w:rsidR="00300227" w14:paraId="6B88CC26" w14:textId="77777777" w:rsidTr="00300227">
        <w:tc>
          <w:tcPr>
            <w:tcW w:w="3686" w:type="dxa"/>
            <w:tcBorders>
              <w:top w:val="single" w:sz="4" w:space="0" w:color="auto"/>
              <w:left w:val="single" w:sz="4" w:space="0" w:color="auto"/>
              <w:bottom w:val="single" w:sz="4" w:space="0" w:color="auto"/>
              <w:right w:val="single" w:sz="4" w:space="0" w:color="auto"/>
            </w:tcBorders>
          </w:tcPr>
          <w:p w14:paraId="3982DDC0" w14:textId="77777777" w:rsidR="00300227" w:rsidRDefault="00300227" w:rsidP="00300227">
            <w:pPr>
              <w:spacing w:line="240" w:lineRule="auto"/>
              <w:rPr>
                <w:rFonts w:ascii="Times New Roman" w:hAnsi="Times New Roman" w:cs="Times New Roman"/>
                <w:bCs/>
                <w:color w:val="FF0000"/>
                <w:sz w:val="24"/>
                <w:szCs w:val="24"/>
              </w:rPr>
            </w:pPr>
          </w:p>
          <w:p w14:paraId="6C81EA3C" w14:textId="77777777" w:rsidR="00300227" w:rsidRDefault="00300227" w:rsidP="00300227">
            <w:pPr>
              <w:spacing w:line="240" w:lineRule="auto"/>
              <w:rPr>
                <w:rFonts w:ascii="Times New Roman" w:hAnsi="Times New Roman" w:cs="Times New Roman"/>
                <w:color w:val="FF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4F040325" w14:textId="77777777" w:rsidR="00300227" w:rsidRDefault="00300227" w:rsidP="00F803BE">
            <w:pPr>
              <w:pStyle w:val="Sraopastraipa"/>
              <w:numPr>
                <w:ilvl w:val="0"/>
                <w:numId w:val="25"/>
              </w:num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Bendri projektai su bendruomene, kitomis švietimo įstaigomis.</w:t>
            </w:r>
          </w:p>
        </w:tc>
        <w:tc>
          <w:tcPr>
            <w:tcW w:w="1589" w:type="dxa"/>
            <w:tcBorders>
              <w:top w:val="single" w:sz="4" w:space="0" w:color="auto"/>
              <w:left w:val="single" w:sz="4" w:space="0" w:color="auto"/>
              <w:bottom w:val="single" w:sz="4" w:space="0" w:color="auto"/>
              <w:right w:val="single" w:sz="4" w:space="0" w:color="auto"/>
            </w:tcBorders>
            <w:hideMark/>
          </w:tcPr>
          <w:p w14:paraId="67F98C50" w14:textId="77777777" w:rsidR="00300227" w:rsidRDefault="00300227" w:rsidP="00300227">
            <w:pPr>
              <w:spacing w:line="240" w:lineRule="auto"/>
              <w:rPr>
                <w:rFonts w:ascii="Times New Roman" w:hAnsi="Times New Roman" w:cs="Times New Roman"/>
                <w:color w:val="FF0000"/>
                <w:sz w:val="24"/>
                <w:szCs w:val="24"/>
              </w:rPr>
            </w:pPr>
            <w:r>
              <w:rPr>
                <w:rFonts w:ascii="Times New Roman" w:hAnsi="Times New Roman" w:cs="Times New Roman"/>
                <w:sz w:val="24"/>
                <w:szCs w:val="24"/>
              </w:rPr>
              <w:t>Pagal susitarimą priklausomai nuo projekto apimties)</w:t>
            </w:r>
          </w:p>
        </w:tc>
      </w:tr>
    </w:tbl>
    <w:p w14:paraId="7A0CCE01" w14:textId="77777777" w:rsidR="00300227" w:rsidRDefault="00300227" w:rsidP="00300227">
      <w:pPr>
        <w:spacing w:after="0" w:line="240" w:lineRule="auto"/>
        <w:rPr>
          <w:rFonts w:ascii="Times New Roman" w:hAnsi="Times New Roman" w:cs="Times New Roman"/>
          <w:sz w:val="20"/>
          <w:szCs w:val="20"/>
        </w:rPr>
      </w:pPr>
      <w:r>
        <w:rPr>
          <w:rFonts w:ascii="Times New Roman" w:hAnsi="Times New Roman" w:cs="Times New Roman"/>
          <w:sz w:val="20"/>
          <w:szCs w:val="20"/>
        </w:rPr>
        <w:t>*Jei pedagogas dirba 0,5 etato ir mažiau, jam skiriama 51 val., jei daugiau kaip 0,5 etato -102</w:t>
      </w:r>
    </w:p>
    <w:p w14:paraId="5847F479" w14:textId="77777777" w:rsidR="00300227" w:rsidRDefault="00300227" w:rsidP="00300227">
      <w:pPr>
        <w:spacing w:after="0" w:line="240" w:lineRule="auto"/>
        <w:rPr>
          <w:rFonts w:ascii="Times New Roman" w:hAnsi="Times New Roman" w:cs="Times New Roman"/>
          <w:sz w:val="20"/>
          <w:szCs w:val="20"/>
        </w:rPr>
      </w:pPr>
    </w:p>
    <w:p w14:paraId="5B7AA663" w14:textId="77777777" w:rsidR="00300227" w:rsidRDefault="00300227" w:rsidP="00300227">
      <w:pPr>
        <w:spacing w:after="0" w:line="240" w:lineRule="auto"/>
        <w:rPr>
          <w:rFonts w:ascii="Times New Roman" w:hAnsi="Times New Roman" w:cs="Times New Roman"/>
          <w:sz w:val="20"/>
          <w:szCs w:val="20"/>
        </w:rPr>
      </w:pPr>
      <w:r>
        <w:rPr>
          <w:rFonts w:ascii="Times New Roman" w:hAnsi="Times New Roman" w:cs="Times New Roman"/>
          <w:sz w:val="20"/>
          <w:szCs w:val="20"/>
        </w:rPr>
        <w:t>PASTABOS:</w:t>
      </w:r>
    </w:p>
    <w:p w14:paraId="0B4E1B67" w14:textId="77777777" w:rsidR="00300227" w:rsidRDefault="00300227" w:rsidP="00F803BE">
      <w:pPr>
        <w:pStyle w:val="Sraopastraipa"/>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Dalis veiklų, kurių vykdymas gali būti negalimas dėl paskelbtos pandemijos, ekstremalios situacijos šalyje, vykdant nuotolinį mokymą arba dėl kurių vykdymo dar nėra ne nuo mokytojo priklausančių sprendimų, į darbo krūvio sandarą neįtraukiamos ir apmokamos pagal vykusį faktą, mokytojui pateikus prašymą raštu.</w:t>
      </w:r>
    </w:p>
    <w:p w14:paraId="4E7E066C" w14:textId="77777777" w:rsidR="00300227" w:rsidRDefault="00300227" w:rsidP="00F803BE">
      <w:pPr>
        <w:pStyle w:val="Sraopastraipa"/>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Čia nenumatytos veiklos (akcijos, konkursai, kiti renginiai ir pan.) aptariamos metodinėse grupėse, numatomas veikloms skirtų valandų skaičius proporcingai veiklą vykdančių mokytojų skaičiui.</w:t>
      </w:r>
    </w:p>
    <w:p w14:paraId="53C94C6D" w14:textId="77777777" w:rsidR="00300227" w:rsidRDefault="00300227" w:rsidP="00F803BE">
      <w:pPr>
        <w:pStyle w:val="Sraopastraipa"/>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Valandos skiriamos progimnazijos vadovui individualiai su mokytoju aptariant tokių veiklų pridėtinę vertę progimnazijai, nustatant mokytojo krūvio sandarą.</w:t>
      </w:r>
    </w:p>
    <w:p w14:paraId="6C85E0B7" w14:textId="77777777" w:rsidR="00300227" w:rsidRDefault="00300227" w:rsidP="00F803BE">
      <w:pPr>
        <w:pStyle w:val="Sraopastraipa"/>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Darbo krūvio sandaroje nenumatytos veiklos apmokamos pagal įvykusį faktą, mokytojui pateikus prašymą raštu.</w:t>
      </w:r>
    </w:p>
    <w:p w14:paraId="670AB4A1" w14:textId="77777777" w:rsidR="00300227" w:rsidRDefault="00300227" w:rsidP="00300227">
      <w:pPr>
        <w:tabs>
          <w:tab w:val="left" w:pos="5812"/>
        </w:tabs>
        <w:spacing w:after="0" w:line="240" w:lineRule="auto"/>
        <w:ind w:firstLine="5387"/>
        <w:rPr>
          <w:rFonts w:ascii="Times New Roman" w:hAnsi="Times New Roman" w:cs="Times New Roman"/>
          <w:sz w:val="24"/>
          <w:szCs w:val="24"/>
        </w:rPr>
      </w:pPr>
    </w:p>
    <w:p w14:paraId="20C070E9" w14:textId="77777777" w:rsidR="00300227" w:rsidRDefault="00300227" w:rsidP="00300227">
      <w:pPr>
        <w:tabs>
          <w:tab w:val="left" w:pos="5812"/>
        </w:tabs>
        <w:spacing w:after="0" w:line="240" w:lineRule="auto"/>
        <w:ind w:firstLine="5387"/>
        <w:rPr>
          <w:rFonts w:ascii="Times New Roman" w:hAnsi="Times New Roman" w:cs="Times New Roman"/>
          <w:sz w:val="24"/>
          <w:szCs w:val="24"/>
        </w:rPr>
      </w:pPr>
    </w:p>
    <w:p w14:paraId="257B5C7E" w14:textId="24482ECA" w:rsidR="003D10E1" w:rsidRDefault="003D10E1" w:rsidP="00CE0688">
      <w:pPr>
        <w:tabs>
          <w:tab w:val="left" w:pos="9000"/>
        </w:tabs>
        <w:spacing w:after="0" w:line="240" w:lineRule="auto"/>
        <w:ind w:firstLine="5387"/>
        <w:rPr>
          <w:rFonts w:ascii="Times New Roman" w:hAnsi="Times New Roman" w:cs="Times New Roman"/>
          <w:sz w:val="24"/>
          <w:szCs w:val="24"/>
        </w:rPr>
      </w:pPr>
    </w:p>
    <w:p w14:paraId="6AAD7789" w14:textId="2C0AD37B" w:rsidR="00CE0688" w:rsidRDefault="00CE0688" w:rsidP="00CE0688">
      <w:pPr>
        <w:tabs>
          <w:tab w:val="left" w:pos="5812"/>
        </w:tabs>
        <w:spacing w:after="0" w:line="240" w:lineRule="auto"/>
        <w:ind w:firstLine="5387"/>
        <w:rPr>
          <w:rFonts w:ascii="Times New Roman" w:hAnsi="Times New Roman" w:cs="Times New Roman"/>
          <w:sz w:val="24"/>
          <w:szCs w:val="24"/>
        </w:rPr>
      </w:pPr>
    </w:p>
    <w:p w14:paraId="365FCFFB" w14:textId="6AFB1472" w:rsidR="00251229" w:rsidRDefault="00251229" w:rsidP="00CE0688">
      <w:pPr>
        <w:tabs>
          <w:tab w:val="left" w:pos="5812"/>
        </w:tabs>
        <w:spacing w:after="0" w:line="240" w:lineRule="auto"/>
        <w:ind w:firstLine="5387"/>
        <w:rPr>
          <w:rFonts w:ascii="Times New Roman" w:hAnsi="Times New Roman" w:cs="Times New Roman"/>
          <w:sz w:val="24"/>
          <w:szCs w:val="24"/>
        </w:rPr>
      </w:pPr>
    </w:p>
    <w:p w14:paraId="3D4C4B61" w14:textId="00FD0360" w:rsidR="00251229" w:rsidRDefault="00251229" w:rsidP="00CE0688">
      <w:pPr>
        <w:tabs>
          <w:tab w:val="left" w:pos="5812"/>
        </w:tabs>
        <w:spacing w:after="0" w:line="240" w:lineRule="auto"/>
        <w:ind w:firstLine="5387"/>
        <w:rPr>
          <w:rFonts w:ascii="Times New Roman" w:hAnsi="Times New Roman" w:cs="Times New Roman"/>
          <w:sz w:val="24"/>
          <w:szCs w:val="24"/>
        </w:rPr>
      </w:pPr>
    </w:p>
    <w:p w14:paraId="05771800" w14:textId="79D8C022" w:rsidR="00251229" w:rsidRDefault="00251229" w:rsidP="00CE0688">
      <w:pPr>
        <w:tabs>
          <w:tab w:val="left" w:pos="5812"/>
        </w:tabs>
        <w:spacing w:after="0" w:line="240" w:lineRule="auto"/>
        <w:ind w:firstLine="5387"/>
        <w:rPr>
          <w:rFonts w:ascii="Times New Roman" w:hAnsi="Times New Roman" w:cs="Times New Roman"/>
          <w:sz w:val="24"/>
          <w:szCs w:val="24"/>
        </w:rPr>
      </w:pPr>
    </w:p>
    <w:p w14:paraId="0B4FE286" w14:textId="54F47B05" w:rsidR="00251229" w:rsidRDefault="00251229" w:rsidP="00CE0688">
      <w:pPr>
        <w:tabs>
          <w:tab w:val="left" w:pos="5812"/>
        </w:tabs>
        <w:spacing w:after="0" w:line="240" w:lineRule="auto"/>
        <w:ind w:firstLine="5387"/>
        <w:rPr>
          <w:rFonts w:ascii="Times New Roman" w:hAnsi="Times New Roman" w:cs="Times New Roman"/>
          <w:sz w:val="24"/>
          <w:szCs w:val="24"/>
        </w:rPr>
      </w:pPr>
    </w:p>
    <w:p w14:paraId="422062A8" w14:textId="77674911" w:rsidR="00251229" w:rsidRDefault="00251229" w:rsidP="00CE0688">
      <w:pPr>
        <w:tabs>
          <w:tab w:val="left" w:pos="5812"/>
        </w:tabs>
        <w:spacing w:after="0" w:line="240" w:lineRule="auto"/>
        <w:ind w:firstLine="5387"/>
        <w:rPr>
          <w:rFonts w:ascii="Times New Roman" w:hAnsi="Times New Roman" w:cs="Times New Roman"/>
          <w:sz w:val="24"/>
          <w:szCs w:val="24"/>
        </w:rPr>
      </w:pPr>
    </w:p>
    <w:p w14:paraId="506B163F" w14:textId="442344B9" w:rsidR="00251229" w:rsidRDefault="00251229" w:rsidP="00CE0688">
      <w:pPr>
        <w:tabs>
          <w:tab w:val="left" w:pos="5812"/>
        </w:tabs>
        <w:spacing w:after="0" w:line="240" w:lineRule="auto"/>
        <w:ind w:firstLine="5387"/>
        <w:rPr>
          <w:rFonts w:ascii="Times New Roman" w:hAnsi="Times New Roman" w:cs="Times New Roman"/>
          <w:sz w:val="24"/>
          <w:szCs w:val="24"/>
        </w:rPr>
      </w:pPr>
    </w:p>
    <w:p w14:paraId="181054D6" w14:textId="7842A1E5" w:rsidR="00251229" w:rsidRDefault="00251229" w:rsidP="00CE0688">
      <w:pPr>
        <w:tabs>
          <w:tab w:val="left" w:pos="5812"/>
        </w:tabs>
        <w:spacing w:after="0" w:line="240" w:lineRule="auto"/>
        <w:ind w:firstLine="5387"/>
        <w:rPr>
          <w:rFonts w:ascii="Times New Roman" w:hAnsi="Times New Roman" w:cs="Times New Roman"/>
          <w:sz w:val="24"/>
          <w:szCs w:val="24"/>
        </w:rPr>
      </w:pPr>
    </w:p>
    <w:p w14:paraId="2F49D4D7" w14:textId="1EE665B4" w:rsidR="00251229" w:rsidRDefault="00251229" w:rsidP="00CE0688">
      <w:pPr>
        <w:tabs>
          <w:tab w:val="left" w:pos="5812"/>
        </w:tabs>
        <w:spacing w:after="0" w:line="240" w:lineRule="auto"/>
        <w:ind w:firstLine="5387"/>
        <w:rPr>
          <w:rFonts w:ascii="Times New Roman" w:hAnsi="Times New Roman" w:cs="Times New Roman"/>
          <w:sz w:val="24"/>
          <w:szCs w:val="24"/>
        </w:rPr>
      </w:pPr>
    </w:p>
    <w:p w14:paraId="07D87A31" w14:textId="17826DE8" w:rsidR="00251229" w:rsidRDefault="00251229" w:rsidP="00CE0688">
      <w:pPr>
        <w:tabs>
          <w:tab w:val="left" w:pos="5812"/>
        </w:tabs>
        <w:spacing w:after="0" w:line="240" w:lineRule="auto"/>
        <w:ind w:firstLine="5387"/>
        <w:rPr>
          <w:rFonts w:ascii="Times New Roman" w:hAnsi="Times New Roman" w:cs="Times New Roman"/>
          <w:sz w:val="24"/>
          <w:szCs w:val="24"/>
        </w:rPr>
      </w:pPr>
    </w:p>
    <w:p w14:paraId="01BF2118" w14:textId="56F1C683" w:rsidR="00251229" w:rsidRDefault="00251229" w:rsidP="00CE0688">
      <w:pPr>
        <w:tabs>
          <w:tab w:val="left" w:pos="5812"/>
        </w:tabs>
        <w:spacing w:after="0" w:line="240" w:lineRule="auto"/>
        <w:ind w:firstLine="5387"/>
        <w:rPr>
          <w:rFonts w:ascii="Times New Roman" w:hAnsi="Times New Roman" w:cs="Times New Roman"/>
          <w:sz w:val="24"/>
          <w:szCs w:val="24"/>
        </w:rPr>
      </w:pPr>
    </w:p>
    <w:p w14:paraId="14598501" w14:textId="0753856A" w:rsidR="00251229" w:rsidRDefault="00251229" w:rsidP="00CE0688">
      <w:pPr>
        <w:tabs>
          <w:tab w:val="left" w:pos="5812"/>
        </w:tabs>
        <w:spacing w:after="0" w:line="240" w:lineRule="auto"/>
        <w:ind w:firstLine="5387"/>
        <w:rPr>
          <w:rFonts w:ascii="Times New Roman" w:hAnsi="Times New Roman" w:cs="Times New Roman"/>
          <w:sz w:val="24"/>
          <w:szCs w:val="24"/>
        </w:rPr>
      </w:pPr>
    </w:p>
    <w:p w14:paraId="2A31ECFB" w14:textId="2E6CC4D1" w:rsidR="00251229" w:rsidRDefault="00251229" w:rsidP="00CE0688">
      <w:pPr>
        <w:tabs>
          <w:tab w:val="left" w:pos="5812"/>
        </w:tabs>
        <w:spacing w:after="0" w:line="240" w:lineRule="auto"/>
        <w:ind w:firstLine="5387"/>
        <w:rPr>
          <w:rFonts w:ascii="Times New Roman" w:hAnsi="Times New Roman" w:cs="Times New Roman"/>
          <w:sz w:val="24"/>
          <w:szCs w:val="24"/>
        </w:rPr>
      </w:pPr>
    </w:p>
    <w:p w14:paraId="1DC76337" w14:textId="36DB9E9E" w:rsidR="00251229" w:rsidRDefault="00251229" w:rsidP="00CE0688">
      <w:pPr>
        <w:tabs>
          <w:tab w:val="left" w:pos="5812"/>
        </w:tabs>
        <w:spacing w:after="0" w:line="240" w:lineRule="auto"/>
        <w:ind w:firstLine="5387"/>
        <w:rPr>
          <w:rFonts w:ascii="Times New Roman" w:hAnsi="Times New Roman" w:cs="Times New Roman"/>
          <w:sz w:val="24"/>
          <w:szCs w:val="24"/>
        </w:rPr>
      </w:pPr>
    </w:p>
    <w:p w14:paraId="2260F5B5" w14:textId="6D76BEAF" w:rsidR="00251229" w:rsidRDefault="00251229" w:rsidP="00CE0688">
      <w:pPr>
        <w:tabs>
          <w:tab w:val="left" w:pos="5812"/>
        </w:tabs>
        <w:spacing w:after="0" w:line="240" w:lineRule="auto"/>
        <w:ind w:firstLine="5387"/>
        <w:rPr>
          <w:rFonts w:ascii="Times New Roman" w:hAnsi="Times New Roman" w:cs="Times New Roman"/>
          <w:sz w:val="24"/>
          <w:szCs w:val="24"/>
        </w:rPr>
      </w:pPr>
    </w:p>
    <w:p w14:paraId="7F7E350F" w14:textId="0E8214D3" w:rsidR="00251229" w:rsidRDefault="00251229" w:rsidP="00CE0688">
      <w:pPr>
        <w:tabs>
          <w:tab w:val="left" w:pos="5812"/>
        </w:tabs>
        <w:spacing w:after="0" w:line="240" w:lineRule="auto"/>
        <w:ind w:firstLine="5387"/>
        <w:rPr>
          <w:rFonts w:ascii="Times New Roman" w:hAnsi="Times New Roman" w:cs="Times New Roman"/>
          <w:sz w:val="24"/>
          <w:szCs w:val="24"/>
        </w:rPr>
      </w:pPr>
    </w:p>
    <w:p w14:paraId="2F658AF7" w14:textId="20913CA6" w:rsidR="00251229" w:rsidRDefault="00251229" w:rsidP="00CE0688">
      <w:pPr>
        <w:tabs>
          <w:tab w:val="left" w:pos="5812"/>
        </w:tabs>
        <w:spacing w:after="0" w:line="240" w:lineRule="auto"/>
        <w:ind w:firstLine="5387"/>
        <w:rPr>
          <w:rFonts w:ascii="Times New Roman" w:hAnsi="Times New Roman" w:cs="Times New Roman"/>
          <w:sz w:val="24"/>
          <w:szCs w:val="24"/>
        </w:rPr>
      </w:pPr>
    </w:p>
    <w:p w14:paraId="7ED06A31" w14:textId="7F5E255B" w:rsidR="00251229" w:rsidRDefault="00251229" w:rsidP="00CE0688">
      <w:pPr>
        <w:tabs>
          <w:tab w:val="left" w:pos="5812"/>
        </w:tabs>
        <w:spacing w:after="0" w:line="240" w:lineRule="auto"/>
        <w:ind w:firstLine="5387"/>
        <w:rPr>
          <w:rFonts w:ascii="Times New Roman" w:hAnsi="Times New Roman" w:cs="Times New Roman"/>
          <w:sz w:val="24"/>
          <w:szCs w:val="24"/>
        </w:rPr>
      </w:pPr>
    </w:p>
    <w:p w14:paraId="59CC0F9D" w14:textId="24928E34" w:rsidR="00251229" w:rsidRDefault="00251229" w:rsidP="00CE0688">
      <w:pPr>
        <w:tabs>
          <w:tab w:val="left" w:pos="5812"/>
        </w:tabs>
        <w:spacing w:after="0" w:line="240" w:lineRule="auto"/>
        <w:ind w:firstLine="5387"/>
        <w:rPr>
          <w:rFonts w:ascii="Times New Roman" w:hAnsi="Times New Roman" w:cs="Times New Roman"/>
          <w:sz w:val="24"/>
          <w:szCs w:val="24"/>
        </w:rPr>
      </w:pPr>
    </w:p>
    <w:p w14:paraId="256639FB" w14:textId="223D0B23" w:rsidR="00251229" w:rsidRDefault="00251229" w:rsidP="00CE0688">
      <w:pPr>
        <w:tabs>
          <w:tab w:val="left" w:pos="5812"/>
        </w:tabs>
        <w:spacing w:after="0" w:line="240" w:lineRule="auto"/>
        <w:ind w:firstLine="5387"/>
        <w:rPr>
          <w:rFonts w:ascii="Times New Roman" w:hAnsi="Times New Roman" w:cs="Times New Roman"/>
          <w:sz w:val="24"/>
          <w:szCs w:val="24"/>
        </w:rPr>
      </w:pPr>
    </w:p>
    <w:p w14:paraId="109C7C2C" w14:textId="6A1A0615" w:rsidR="00251229" w:rsidRPr="00CE0688" w:rsidRDefault="00251229" w:rsidP="00CE0688">
      <w:pPr>
        <w:tabs>
          <w:tab w:val="left" w:pos="5812"/>
        </w:tabs>
        <w:spacing w:after="0" w:line="240" w:lineRule="auto"/>
        <w:ind w:firstLine="5387"/>
        <w:rPr>
          <w:rFonts w:ascii="Times New Roman" w:hAnsi="Times New Roman" w:cs="Times New Roman"/>
          <w:sz w:val="24"/>
          <w:szCs w:val="24"/>
        </w:rPr>
      </w:pPr>
    </w:p>
    <w:p w14:paraId="73D822B2" w14:textId="1C0C10BF" w:rsidR="00CE0688" w:rsidRPr="00CE0688" w:rsidRDefault="00CE0688" w:rsidP="00CE0688">
      <w:pPr>
        <w:tabs>
          <w:tab w:val="left" w:pos="9000"/>
        </w:tabs>
        <w:spacing w:after="0" w:line="240" w:lineRule="auto"/>
        <w:ind w:firstLine="5387"/>
        <w:rPr>
          <w:rFonts w:ascii="Times New Roman" w:hAnsi="Times New Roman" w:cs="Times New Roman"/>
          <w:sz w:val="24"/>
          <w:szCs w:val="24"/>
        </w:rPr>
      </w:pPr>
      <w:r w:rsidRPr="00CE0688">
        <w:rPr>
          <w:rFonts w:ascii="Times New Roman" w:hAnsi="Times New Roman" w:cs="Times New Roman"/>
          <w:sz w:val="24"/>
          <w:szCs w:val="24"/>
        </w:rPr>
        <w:lastRenderedPageBreak/>
        <w:t xml:space="preserve">Klaipėdos </w:t>
      </w:r>
      <w:r w:rsidR="00F559A3">
        <w:rPr>
          <w:rFonts w:ascii="Times New Roman" w:hAnsi="Times New Roman" w:cs="Times New Roman"/>
          <w:sz w:val="24"/>
          <w:szCs w:val="24"/>
        </w:rPr>
        <w:t>Tauralaukio</w:t>
      </w:r>
      <w:r w:rsidRPr="00CE0688">
        <w:rPr>
          <w:rFonts w:ascii="Times New Roman" w:hAnsi="Times New Roman" w:cs="Times New Roman"/>
          <w:sz w:val="24"/>
          <w:szCs w:val="24"/>
        </w:rPr>
        <w:t xml:space="preserve"> progimnazijos</w:t>
      </w:r>
    </w:p>
    <w:p w14:paraId="45B7F9FB" w14:textId="77777777" w:rsidR="00CE0688" w:rsidRPr="00CE0688" w:rsidRDefault="00CE0688" w:rsidP="00CE0688">
      <w:pPr>
        <w:tabs>
          <w:tab w:val="left" w:pos="9000"/>
        </w:tabs>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darbo apmokėjimo sistemos</w:t>
      </w:r>
    </w:p>
    <w:p w14:paraId="3DFDDAA4" w14:textId="3F4E2254" w:rsidR="00CE0688" w:rsidRPr="00CE0688" w:rsidRDefault="00CE0688" w:rsidP="00CE0688">
      <w:pPr>
        <w:tabs>
          <w:tab w:val="left" w:pos="9000"/>
        </w:tabs>
        <w:spacing w:after="0" w:line="240" w:lineRule="auto"/>
        <w:ind w:firstLine="5387"/>
        <w:rPr>
          <w:rFonts w:ascii="Times New Roman" w:hAnsi="Times New Roman" w:cs="Times New Roman"/>
          <w:color w:val="FF0000"/>
          <w:sz w:val="24"/>
          <w:szCs w:val="24"/>
        </w:rPr>
      </w:pPr>
      <w:r>
        <w:rPr>
          <w:rFonts w:ascii="Times New Roman" w:hAnsi="Times New Roman" w:cs="Times New Roman"/>
          <w:sz w:val="24"/>
          <w:szCs w:val="24"/>
        </w:rPr>
        <w:t>2</w:t>
      </w:r>
      <w:r w:rsidRPr="00CE0688">
        <w:rPr>
          <w:rFonts w:ascii="Times New Roman" w:hAnsi="Times New Roman" w:cs="Times New Roman"/>
          <w:sz w:val="24"/>
          <w:szCs w:val="24"/>
        </w:rPr>
        <w:t xml:space="preserve"> priedas</w:t>
      </w:r>
    </w:p>
    <w:p w14:paraId="064FD799" w14:textId="487C2F74" w:rsidR="00CE0688" w:rsidRDefault="00CE0688" w:rsidP="00CE0688">
      <w:pPr>
        <w:spacing w:after="0" w:line="240" w:lineRule="auto"/>
        <w:rPr>
          <w:sz w:val="24"/>
          <w:szCs w:val="24"/>
        </w:rPr>
      </w:pPr>
    </w:p>
    <w:p w14:paraId="5F354696" w14:textId="4DF00092" w:rsidR="00CE0688" w:rsidRDefault="00CE0688" w:rsidP="00CE0688">
      <w:pPr>
        <w:spacing w:after="0" w:line="240" w:lineRule="auto"/>
        <w:rPr>
          <w:sz w:val="24"/>
          <w:szCs w:val="24"/>
        </w:rPr>
      </w:pPr>
    </w:p>
    <w:p w14:paraId="0B52C85E" w14:textId="6C50D3BB" w:rsidR="00CE0688" w:rsidRDefault="00716256" w:rsidP="00CE0688">
      <w:pPr>
        <w:spacing w:after="0" w:line="240" w:lineRule="auto"/>
        <w:rPr>
          <w:sz w:val="24"/>
          <w:szCs w:val="24"/>
        </w:rPr>
      </w:pPr>
      <w:r>
        <w:rPr>
          <w:noProof/>
          <w:sz w:val="24"/>
          <w:szCs w:val="24"/>
          <w:lang w:eastAsia="lt-LT"/>
        </w:rPr>
        <w:drawing>
          <wp:inline distT="0" distB="0" distL="0" distR="0" wp14:anchorId="4D58D3DB" wp14:editId="0E921055">
            <wp:extent cx="6268085" cy="3877728"/>
            <wp:effectExtent l="0" t="0" r="0" b="889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523" cy="3885423"/>
                    </a:xfrm>
                    <a:prstGeom prst="rect">
                      <a:avLst/>
                    </a:prstGeom>
                    <a:noFill/>
                  </pic:spPr>
                </pic:pic>
              </a:graphicData>
            </a:graphic>
          </wp:inline>
        </w:drawing>
      </w:r>
    </w:p>
    <w:sectPr w:rsidR="00CE0688" w:rsidSect="00CB4232">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B0184" w14:textId="77777777" w:rsidR="008F2637" w:rsidRDefault="008F2637" w:rsidP="00FB0983">
      <w:pPr>
        <w:spacing w:after="0" w:line="240" w:lineRule="auto"/>
      </w:pPr>
      <w:r>
        <w:separator/>
      </w:r>
    </w:p>
  </w:endnote>
  <w:endnote w:type="continuationSeparator" w:id="0">
    <w:p w14:paraId="6EF817C7" w14:textId="77777777" w:rsidR="008F2637" w:rsidRDefault="008F2637" w:rsidP="00FB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55E9" w14:textId="77777777" w:rsidR="006B2DCA" w:rsidRDefault="006B2DCA">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709C" w14:textId="77777777" w:rsidR="006B2DCA" w:rsidRDefault="006B2DCA">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E8DD" w14:textId="77777777" w:rsidR="006B2DCA" w:rsidRDefault="006B2DCA">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B0FA" w14:textId="77777777" w:rsidR="008F2637" w:rsidRDefault="008F2637" w:rsidP="00FB0983">
      <w:pPr>
        <w:spacing w:after="0" w:line="240" w:lineRule="auto"/>
      </w:pPr>
      <w:r>
        <w:separator/>
      </w:r>
    </w:p>
  </w:footnote>
  <w:footnote w:type="continuationSeparator" w:id="0">
    <w:p w14:paraId="2383BE37" w14:textId="77777777" w:rsidR="008F2637" w:rsidRDefault="008F2637" w:rsidP="00FB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6B4F" w14:textId="77777777" w:rsidR="006B2DCA" w:rsidRDefault="006B2DCA">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740625"/>
      <w:docPartObj>
        <w:docPartGallery w:val="Page Numbers (Top of Page)"/>
        <w:docPartUnique/>
      </w:docPartObj>
    </w:sdtPr>
    <w:sdtEndPr>
      <w:rPr>
        <w:rFonts w:ascii="Times New Roman" w:hAnsi="Times New Roman" w:cs="Times New Roman"/>
      </w:rPr>
    </w:sdtEndPr>
    <w:sdtContent>
      <w:p w14:paraId="37F5300E" w14:textId="23861223" w:rsidR="006B2DCA" w:rsidRPr="005B1222" w:rsidRDefault="006B2DCA">
        <w:pPr>
          <w:pStyle w:val="Antrats"/>
          <w:jc w:val="center"/>
          <w:rPr>
            <w:rFonts w:ascii="Times New Roman" w:hAnsi="Times New Roman" w:cs="Times New Roman"/>
          </w:rPr>
        </w:pPr>
        <w:r w:rsidRPr="005B1222">
          <w:rPr>
            <w:rFonts w:ascii="Times New Roman" w:hAnsi="Times New Roman" w:cs="Times New Roman"/>
          </w:rPr>
          <w:fldChar w:fldCharType="begin"/>
        </w:r>
        <w:r w:rsidRPr="005B1222">
          <w:rPr>
            <w:rFonts w:ascii="Times New Roman" w:hAnsi="Times New Roman" w:cs="Times New Roman"/>
          </w:rPr>
          <w:instrText>PAGE   \* MERGEFORMAT</w:instrText>
        </w:r>
        <w:r w:rsidRPr="005B1222">
          <w:rPr>
            <w:rFonts w:ascii="Times New Roman" w:hAnsi="Times New Roman" w:cs="Times New Roman"/>
          </w:rPr>
          <w:fldChar w:fldCharType="separate"/>
        </w:r>
        <w:r w:rsidR="00301251">
          <w:rPr>
            <w:rFonts w:ascii="Times New Roman" w:hAnsi="Times New Roman" w:cs="Times New Roman"/>
            <w:noProof/>
          </w:rPr>
          <w:t>13</w:t>
        </w:r>
        <w:r w:rsidRPr="005B1222">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720C" w14:textId="77777777" w:rsidR="006B2DCA" w:rsidRDefault="006B2DC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B4C"/>
    <w:multiLevelType w:val="hybridMultilevel"/>
    <w:tmpl w:val="43BE49F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8A95F6E"/>
    <w:multiLevelType w:val="hybridMultilevel"/>
    <w:tmpl w:val="870410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BF02C3"/>
    <w:multiLevelType w:val="hybridMultilevel"/>
    <w:tmpl w:val="BD08733A"/>
    <w:lvl w:ilvl="0" w:tplc="15BC4FEA">
      <w:start w:val="1"/>
      <w:numFmt w:val="bullet"/>
      <w:lvlText w:val=""/>
      <w:lvlJc w:val="left"/>
      <w:pPr>
        <w:ind w:left="720" w:hanging="360"/>
      </w:pPr>
      <w:rPr>
        <w:rFonts w:ascii="Symbol" w:hAnsi="Symbol" w:hint="default"/>
        <w:color w:val="00000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1A92B1C"/>
    <w:multiLevelType w:val="hybridMultilevel"/>
    <w:tmpl w:val="8C0C37BC"/>
    <w:lvl w:ilvl="0" w:tplc="0427000F">
      <w:start w:val="4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9E0CD2"/>
    <w:multiLevelType w:val="hybridMultilevel"/>
    <w:tmpl w:val="107A601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74C6AA7"/>
    <w:multiLevelType w:val="hybridMultilevel"/>
    <w:tmpl w:val="9BA6A00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B640BDE"/>
    <w:multiLevelType w:val="hybridMultilevel"/>
    <w:tmpl w:val="F3CEBCB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F152980"/>
    <w:multiLevelType w:val="hybridMultilevel"/>
    <w:tmpl w:val="78667F56"/>
    <w:lvl w:ilvl="0" w:tplc="DAEE5E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0772CA"/>
    <w:multiLevelType w:val="hybridMultilevel"/>
    <w:tmpl w:val="4FD645C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AD30FCC"/>
    <w:multiLevelType w:val="multilevel"/>
    <w:tmpl w:val="962CC1F6"/>
    <w:lvl w:ilvl="0">
      <w:start w:val="5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FF09FB"/>
    <w:multiLevelType w:val="hybridMultilevel"/>
    <w:tmpl w:val="0A56EE3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2E094CC7"/>
    <w:multiLevelType w:val="hybridMultilevel"/>
    <w:tmpl w:val="FD1841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BA0CF4"/>
    <w:multiLevelType w:val="hybridMultilevel"/>
    <w:tmpl w:val="5E741F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4DDE0398"/>
    <w:multiLevelType w:val="multilevel"/>
    <w:tmpl w:val="F552D8C6"/>
    <w:lvl w:ilvl="0">
      <w:start w:val="54"/>
      <w:numFmt w:val="decimal"/>
      <w:lvlText w:val="%1."/>
      <w:lvlJc w:val="left"/>
      <w:pPr>
        <w:ind w:left="480" w:hanging="480"/>
      </w:pPr>
      <w:rPr>
        <w:rFonts w:hint="default"/>
        <w:color w:val="000000"/>
      </w:rPr>
    </w:lvl>
    <w:lvl w:ilvl="1">
      <w:start w:val="1"/>
      <w:numFmt w:val="decimal"/>
      <w:lvlText w:val="%1.%2."/>
      <w:lvlJc w:val="left"/>
      <w:pPr>
        <w:ind w:left="1140" w:hanging="48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16" w15:restartNumberingAfterBreak="0">
    <w:nsid w:val="4DEA54DF"/>
    <w:multiLevelType w:val="hybridMultilevel"/>
    <w:tmpl w:val="DDDE47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9E333CE"/>
    <w:multiLevelType w:val="multilevel"/>
    <w:tmpl w:val="2B54B016"/>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color w:val="auto"/>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0" w15:restartNumberingAfterBreak="0">
    <w:nsid w:val="61B6551F"/>
    <w:multiLevelType w:val="hybridMultilevel"/>
    <w:tmpl w:val="8F66A93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64251A43"/>
    <w:multiLevelType w:val="hybridMultilevel"/>
    <w:tmpl w:val="10C25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0746C1"/>
    <w:multiLevelType w:val="hybridMultilevel"/>
    <w:tmpl w:val="3CC4A7B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6C321646"/>
    <w:multiLevelType w:val="multilevel"/>
    <w:tmpl w:val="415838F8"/>
    <w:lvl w:ilvl="0">
      <w:start w:val="4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705F3B8F"/>
    <w:multiLevelType w:val="hybridMultilevel"/>
    <w:tmpl w:val="EB280850"/>
    <w:lvl w:ilvl="0" w:tplc="15BC4FEA">
      <w:start w:val="1"/>
      <w:numFmt w:val="bullet"/>
      <w:lvlText w:val=""/>
      <w:lvlJc w:val="left"/>
      <w:pPr>
        <w:ind w:left="720" w:hanging="360"/>
      </w:pPr>
      <w:rPr>
        <w:rFonts w:ascii="Symbol" w:hAnsi="Symbol" w:hint="default"/>
        <w:color w:val="00000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5" w15:restartNumberingAfterBreak="0">
    <w:nsid w:val="78E24A74"/>
    <w:multiLevelType w:val="hybridMultilevel"/>
    <w:tmpl w:val="5374243E"/>
    <w:lvl w:ilvl="0" w:tplc="0427000F">
      <w:start w:val="5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95C1860"/>
    <w:multiLevelType w:val="hybridMultilevel"/>
    <w:tmpl w:val="428C7A70"/>
    <w:lvl w:ilvl="0" w:tplc="0427000F">
      <w:start w:val="3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18"/>
  </w:num>
  <w:num w:numId="3">
    <w:abstractNumId w:val="17"/>
  </w:num>
  <w:num w:numId="4">
    <w:abstractNumId w:val="5"/>
  </w:num>
  <w:num w:numId="5">
    <w:abstractNumId w:val="21"/>
  </w:num>
  <w:num w:numId="6">
    <w:abstractNumId w:val="1"/>
  </w:num>
  <w:num w:numId="7">
    <w:abstractNumId w:val="26"/>
  </w:num>
  <w:num w:numId="8">
    <w:abstractNumId w:val="23"/>
  </w:num>
  <w:num w:numId="9">
    <w:abstractNumId w:val="3"/>
  </w:num>
  <w:num w:numId="10">
    <w:abstractNumId w:val="10"/>
  </w:num>
  <w:num w:numId="11">
    <w:abstractNumId w:val="15"/>
  </w:num>
  <w:num w:numId="12">
    <w:abstractNumId w:val="2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4"/>
  </w:num>
  <w:num w:numId="17">
    <w:abstractNumId w:val="7"/>
  </w:num>
  <w:num w:numId="18">
    <w:abstractNumId w:val="6"/>
  </w:num>
  <w:num w:numId="19">
    <w:abstractNumId w:val="16"/>
  </w:num>
  <w:num w:numId="20">
    <w:abstractNumId w:val="4"/>
  </w:num>
  <w:num w:numId="21">
    <w:abstractNumId w:val="22"/>
  </w:num>
  <w:num w:numId="22">
    <w:abstractNumId w:val="0"/>
  </w:num>
  <w:num w:numId="23">
    <w:abstractNumId w:val="20"/>
  </w:num>
  <w:num w:numId="24">
    <w:abstractNumId w:val="9"/>
  </w:num>
  <w:num w:numId="25">
    <w:abstractNumId w:val="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26"/>
    <w:rsid w:val="00000A8D"/>
    <w:rsid w:val="00001B2F"/>
    <w:rsid w:val="0001495E"/>
    <w:rsid w:val="000206BE"/>
    <w:rsid w:val="0002166C"/>
    <w:rsid w:val="00023BBA"/>
    <w:rsid w:val="00031108"/>
    <w:rsid w:val="00035E53"/>
    <w:rsid w:val="00036299"/>
    <w:rsid w:val="0003703B"/>
    <w:rsid w:val="00037736"/>
    <w:rsid w:val="000461B1"/>
    <w:rsid w:val="000469E6"/>
    <w:rsid w:val="00047E76"/>
    <w:rsid w:val="000538DA"/>
    <w:rsid w:val="000613F8"/>
    <w:rsid w:val="00066738"/>
    <w:rsid w:val="00066B24"/>
    <w:rsid w:val="0006768E"/>
    <w:rsid w:val="00072233"/>
    <w:rsid w:val="00072398"/>
    <w:rsid w:val="000778A6"/>
    <w:rsid w:val="00081F56"/>
    <w:rsid w:val="000827C6"/>
    <w:rsid w:val="00083103"/>
    <w:rsid w:val="00086BA8"/>
    <w:rsid w:val="00092D3B"/>
    <w:rsid w:val="00095415"/>
    <w:rsid w:val="00096DFD"/>
    <w:rsid w:val="000A5C59"/>
    <w:rsid w:val="000A5C7B"/>
    <w:rsid w:val="000B587B"/>
    <w:rsid w:val="000B6717"/>
    <w:rsid w:val="000B7C97"/>
    <w:rsid w:val="000B7E91"/>
    <w:rsid w:val="000C0780"/>
    <w:rsid w:val="000C161A"/>
    <w:rsid w:val="000C4A95"/>
    <w:rsid w:val="000C5C6F"/>
    <w:rsid w:val="000D143E"/>
    <w:rsid w:val="000D3030"/>
    <w:rsid w:val="000D3936"/>
    <w:rsid w:val="000D43D8"/>
    <w:rsid w:val="000D7751"/>
    <w:rsid w:val="000E04AE"/>
    <w:rsid w:val="000E3CD5"/>
    <w:rsid w:val="000E5D76"/>
    <w:rsid w:val="000F08E7"/>
    <w:rsid w:val="000F455C"/>
    <w:rsid w:val="000F508F"/>
    <w:rsid w:val="00102C01"/>
    <w:rsid w:val="00104002"/>
    <w:rsid w:val="00107FD1"/>
    <w:rsid w:val="00112714"/>
    <w:rsid w:val="00115269"/>
    <w:rsid w:val="001234A1"/>
    <w:rsid w:val="00123681"/>
    <w:rsid w:val="00126BFB"/>
    <w:rsid w:val="00132C45"/>
    <w:rsid w:val="0013489C"/>
    <w:rsid w:val="00134A26"/>
    <w:rsid w:val="00135CD8"/>
    <w:rsid w:val="00136247"/>
    <w:rsid w:val="0013689E"/>
    <w:rsid w:val="0014195E"/>
    <w:rsid w:val="00143B5C"/>
    <w:rsid w:val="00152916"/>
    <w:rsid w:val="00152B2D"/>
    <w:rsid w:val="00152CE8"/>
    <w:rsid w:val="001548CF"/>
    <w:rsid w:val="00155C24"/>
    <w:rsid w:val="00164342"/>
    <w:rsid w:val="00166459"/>
    <w:rsid w:val="00174CDB"/>
    <w:rsid w:val="00184C40"/>
    <w:rsid w:val="001876C6"/>
    <w:rsid w:val="0019340B"/>
    <w:rsid w:val="00194225"/>
    <w:rsid w:val="001A1008"/>
    <w:rsid w:val="001A1709"/>
    <w:rsid w:val="001A1A15"/>
    <w:rsid w:val="001A3BBA"/>
    <w:rsid w:val="001A3D3B"/>
    <w:rsid w:val="001A7E73"/>
    <w:rsid w:val="001B276B"/>
    <w:rsid w:val="001B3859"/>
    <w:rsid w:val="001B6917"/>
    <w:rsid w:val="001C10CE"/>
    <w:rsid w:val="001D348B"/>
    <w:rsid w:val="001E03FC"/>
    <w:rsid w:val="001E5388"/>
    <w:rsid w:val="001F5032"/>
    <w:rsid w:val="001F61D9"/>
    <w:rsid w:val="00207AFA"/>
    <w:rsid w:val="00212171"/>
    <w:rsid w:val="00212E3B"/>
    <w:rsid w:val="0021626B"/>
    <w:rsid w:val="00220BAA"/>
    <w:rsid w:val="0022296A"/>
    <w:rsid w:val="002229C1"/>
    <w:rsid w:val="002262B3"/>
    <w:rsid w:val="002262E2"/>
    <w:rsid w:val="00226F4F"/>
    <w:rsid w:val="00231DCD"/>
    <w:rsid w:val="00235523"/>
    <w:rsid w:val="00237819"/>
    <w:rsid w:val="00240FFE"/>
    <w:rsid w:val="00241E3E"/>
    <w:rsid w:val="00242865"/>
    <w:rsid w:val="00242E67"/>
    <w:rsid w:val="00246E88"/>
    <w:rsid w:val="00251229"/>
    <w:rsid w:val="002523CD"/>
    <w:rsid w:val="002524E7"/>
    <w:rsid w:val="002534E1"/>
    <w:rsid w:val="00256968"/>
    <w:rsid w:val="00257502"/>
    <w:rsid w:val="002612AA"/>
    <w:rsid w:val="00267582"/>
    <w:rsid w:val="002719B3"/>
    <w:rsid w:val="00275158"/>
    <w:rsid w:val="00282160"/>
    <w:rsid w:val="002860C1"/>
    <w:rsid w:val="002979DA"/>
    <w:rsid w:val="002C0625"/>
    <w:rsid w:val="002C1320"/>
    <w:rsid w:val="002C4110"/>
    <w:rsid w:val="002C62C7"/>
    <w:rsid w:val="002C72F5"/>
    <w:rsid w:val="002D69ED"/>
    <w:rsid w:val="002E3D96"/>
    <w:rsid w:val="002E5331"/>
    <w:rsid w:val="002E67B1"/>
    <w:rsid w:val="002F3EEC"/>
    <w:rsid w:val="002F5894"/>
    <w:rsid w:val="00300227"/>
    <w:rsid w:val="00301251"/>
    <w:rsid w:val="00302780"/>
    <w:rsid w:val="003039C7"/>
    <w:rsid w:val="00307BB7"/>
    <w:rsid w:val="00310C14"/>
    <w:rsid w:val="0031796A"/>
    <w:rsid w:val="00324210"/>
    <w:rsid w:val="003276CE"/>
    <w:rsid w:val="003278C0"/>
    <w:rsid w:val="00333C6F"/>
    <w:rsid w:val="00333D89"/>
    <w:rsid w:val="00334ED1"/>
    <w:rsid w:val="00341CB4"/>
    <w:rsid w:val="00342516"/>
    <w:rsid w:val="003443AF"/>
    <w:rsid w:val="00345EDE"/>
    <w:rsid w:val="0035123F"/>
    <w:rsid w:val="00360A28"/>
    <w:rsid w:val="00363AF4"/>
    <w:rsid w:val="00363F2F"/>
    <w:rsid w:val="003678C8"/>
    <w:rsid w:val="003817A3"/>
    <w:rsid w:val="00386A55"/>
    <w:rsid w:val="00386D61"/>
    <w:rsid w:val="003912A1"/>
    <w:rsid w:val="00396745"/>
    <w:rsid w:val="003A7C14"/>
    <w:rsid w:val="003A7F51"/>
    <w:rsid w:val="003B3A85"/>
    <w:rsid w:val="003B5B09"/>
    <w:rsid w:val="003D10E1"/>
    <w:rsid w:val="003D233B"/>
    <w:rsid w:val="003E153B"/>
    <w:rsid w:val="003E7713"/>
    <w:rsid w:val="003F4841"/>
    <w:rsid w:val="003F5A3F"/>
    <w:rsid w:val="003F5FA4"/>
    <w:rsid w:val="00413D86"/>
    <w:rsid w:val="0041739B"/>
    <w:rsid w:val="0042175E"/>
    <w:rsid w:val="00423388"/>
    <w:rsid w:val="00424813"/>
    <w:rsid w:val="004305EA"/>
    <w:rsid w:val="004344FE"/>
    <w:rsid w:val="00442632"/>
    <w:rsid w:val="004535F7"/>
    <w:rsid w:val="004544EC"/>
    <w:rsid w:val="00463777"/>
    <w:rsid w:val="00467AEA"/>
    <w:rsid w:val="00470C38"/>
    <w:rsid w:val="00470FDD"/>
    <w:rsid w:val="00473690"/>
    <w:rsid w:val="00485CDF"/>
    <w:rsid w:val="0049079B"/>
    <w:rsid w:val="00493CE6"/>
    <w:rsid w:val="00495604"/>
    <w:rsid w:val="00497F60"/>
    <w:rsid w:val="004A3D95"/>
    <w:rsid w:val="004A5C4B"/>
    <w:rsid w:val="004A5DA5"/>
    <w:rsid w:val="004B56B1"/>
    <w:rsid w:val="004B7463"/>
    <w:rsid w:val="004D18E0"/>
    <w:rsid w:val="004D4119"/>
    <w:rsid w:val="004D5B16"/>
    <w:rsid w:val="004D72B9"/>
    <w:rsid w:val="004F14A5"/>
    <w:rsid w:val="004F3240"/>
    <w:rsid w:val="004F361C"/>
    <w:rsid w:val="004F552B"/>
    <w:rsid w:val="00500E63"/>
    <w:rsid w:val="00501FDE"/>
    <w:rsid w:val="00503225"/>
    <w:rsid w:val="00511DF5"/>
    <w:rsid w:val="00520CED"/>
    <w:rsid w:val="00520F3F"/>
    <w:rsid w:val="00522541"/>
    <w:rsid w:val="005231BF"/>
    <w:rsid w:val="00524335"/>
    <w:rsid w:val="00525FF0"/>
    <w:rsid w:val="00526CD4"/>
    <w:rsid w:val="0053552D"/>
    <w:rsid w:val="005403A0"/>
    <w:rsid w:val="005427E5"/>
    <w:rsid w:val="00544FB8"/>
    <w:rsid w:val="00546B02"/>
    <w:rsid w:val="005511E4"/>
    <w:rsid w:val="00554828"/>
    <w:rsid w:val="0056335B"/>
    <w:rsid w:val="0056522B"/>
    <w:rsid w:val="00570345"/>
    <w:rsid w:val="00570936"/>
    <w:rsid w:val="0057246B"/>
    <w:rsid w:val="005916E4"/>
    <w:rsid w:val="00595610"/>
    <w:rsid w:val="005959C6"/>
    <w:rsid w:val="00595F9E"/>
    <w:rsid w:val="00597BA6"/>
    <w:rsid w:val="005A2237"/>
    <w:rsid w:val="005B1222"/>
    <w:rsid w:val="005B361F"/>
    <w:rsid w:val="005B4AB1"/>
    <w:rsid w:val="005B5DF8"/>
    <w:rsid w:val="005C1D3D"/>
    <w:rsid w:val="005C2C30"/>
    <w:rsid w:val="005C580F"/>
    <w:rsid w:val="005C767D"/>
    <w:rsid w:val="005D474F"/>
    <w:rsid w:val="005D4EF4"/>
    <w:rsid w:val="005D5AC9"/>
    <w:rsid w:val="005D5BED"/>
    <w:rsid w:val="005E0DA8"/>
    <w:rsid w:val="005E3202"/>
    <w:rsid w:val="005E3B5D"/>
    <w:rsid w:val="005F0761"/>
    <w:rsid w:val="005F49A7"/>
    <w:rsid w:val="005F6561"/>
    <w:rsid w:val="005F73EC"/>
    <w:rsid w:val="00601D03"/>
    <w:rsid w:val="00602826"/>
    <w:rsid w:val="00603EBE"/>
    <w:rsid w:val="00604D97"/>
    <w:rsid w:val="0060685D"/>
    <w:rsid w:val="006139F7"/>
    <w:rsid w:val="006160A5"/>
    <w:rsid w:val="006258FC"/>
    <w:rsid w:val="006276F0"/>
    <w:rsid w:val="006303BA"/>
    <w:rsid w:val="006372CA"/>
    <w:rsid w:val="0063791A"/>
    <w:rsid w:val="0064569D"/>
    <w:rsid w:val="00645722"/>
    <w:rsid w:val="006544CA"/>
    <w:rsid w:val="00656EDA"/>
    <w:rsid w:val="0066247D"/>
    <w:rsid w:val="00663003"/>
    <w:rsid w:val="00666E25"/>
    <w:rsid w:val="00673AE1"/>
    <w:rsid w:val="006761CA"/>
    <w:rsid w:val="00677248"/>
    <w:rsid w:val="0068016F"/>
    <w:rsid w:val="0068617D"/>
    <w:rsid w:val="00693496"/>
    <w:rsid w:val="006A162D"/>
    <w:rsid w:val="006A3AAF"/>
    <w:rsid w:val="006A7396"/>
    <w:rsid w:val="006B2396"/>
    <w:rsid w:val="006B2DCA"/>
    <w:rsid w:val="006C2D4C"/>
    <w:rsid w:val="006C553B"/>
    <w:rsid w:val="006D2C16"/>
    <w:rsid w:val="006D48AA"/>
    <w:rsid w:val="006D6754"/>
    <w:rsid w:val="006D74C8"/>
    <w:rsid w:val="006E2563"/>
    <w:rsid w:val="006E2813"/>
    <w:rsid w:val="006E3604"/>
    <w:rsid w:val="006E4BEE"/>
    <w:rsid w:val="006F0803"/>
    <w:rsid w:val="006F10B0"/>
    <w:rsid w:val="006F5E12"/>
    <w:rsid w:val="007019E8"/>
    <w:rsid w:val="0070354E"/>
    <w:rsid w:val="00716256"/>
    <w:rsid w:val="00720218"/>
    <w:rsid w:val="00722EC6"/>
    <w:rsid w:val="00732EE0"/>
    <w:rsid w:val="00737B48"/>
    <w:rsid w:val="0074195B"/>
    <w:rsid w:val="007463B1"/>
    <w:rsid w:val="00747D39"/>
    <w:rsid w:val="007562A1"/>
    <w:rsid w:val="007570AF"/>
    <w:rsid w:val="00761DB6"/>
    <w:rsid w:val="00767342"/>
    <w:rsid w:val="00775E33"/>
    <w:rsid w:val="00780D49"/>
    <w:rsid w:val="00784F41"/>
    <w:rsid w:val="007905BB"/>
    <w:rsid w:val="00790E50"/>
    <w:rsid w:val="007930E1"/>
    <w:rsid w:val="007A0223"/>
    <w:rsid w:val="007A12CF"/>
    <w:rsid w:val="007A3D11"/>
    <w:rsid w:val="007B0F64"/>
    <w:rsid w:val="007B105F"/>
    <w:rsid w:val="007B1828"/>
    <w:rsid w:val="007B20BD"/>
    <w:rsid w:val="007B4118"/>
    <w:rsid w:val="007C0E71"/>
    <w:rsid w:val="007C495D"/>
    <w:rsid w:val="007D57FA"/>
    <w:rsid w:val="007D6A2B"/>
    <w:rsid w:val="007D70A3"/>
    <w:rsid w:val="007E1CC1"/>
    <w:rsid w:val="007E4AA2"/>
    <w:rsid w:val="007E5921"/>
    <w:rsid w:val="007E62C8"/>
    <w:rsid w:val="007E728D"/>
    <w:rsid w:val="007E76AC"/>
    <w:rsid w:val="007E7EF2"/>
    <w:rsid w:val="007F1A9A"/>
    <w:rsid w:val="007F56D3"/>
    <w:rsid w:val="00805553"/>
    <w:rsid w:val="00806610"/>
    <w:rsid w:val="00806F70"/>
    <w:rsid w:val="00807108"/>
    <w:rsid w:val="00814B05"/>
    <w:rsid w:val="00815D84"/>
    <w:rsid w:val="00820DD4"/>
    <w:rsid w:val="00827994"/>
    <w:rsid w:val="00830966"/>
    <w:rsid w:val="008309B3"/>
    <w:rsid w:val="008314E3"/>
    <w:rsid w:val="008347A3"/>
    <w:rsid w:val="00835B88"/>
    <w:rsid w:val="0084228B"/>
    <w:rsid w:val="00842A67"/>
    <w:rsid w:val="008527D9"/>
    <w:rsid w:val="00854A75"/>
    <w:rsid w:val="00862676"/>
    <w:rsid w:val="0087246B"/>
    <w:rsid w:val="0087278D"/>
    <w:rsid w:val="00874173"/>
    <w:rsid w:val="00884D98"/>
    <w:rsid w:val="008A1705"/>
    <w:rsid w:val="008A297D"/>
    <w:rsid w:val="008A67FB"/>
    <w:rsid w:val="008B4EB1"/>
    <w:rsid w:val="008B61BA"/>
    <w:rsid w:val="008B7FC3"/>
    <w:rsid w:val="008C2E79"/>
    <w:rsid w:val="008C3367"/>
    <w:rsid w:val="008C5013"/>
    <w:rsid w:val="008C7357"/>
    <w:rsid w:val="008D6D3E"/>
    <w:rsid w:val="008E0938"/>
    <w:rsid w:val="008E0E3E"/>
    <w:rsid w:val="008F2637"/>
    <w:rsid w:val="008F4B68"/>
    <w:rsid w:val="008F65B3"/>
    <w:rsid w:val="0090028B"/>
    <w:rsid w:val="009035AE"/>
    <w:rsid w:val="00903785"/>
    <w:rsid w:val="00905000"/>
    <w:rsid w:val="009210BC"/>
    <w:rsid w:val="0092465D"/>
    <w:rsid w:val="0093233C"/>
    <w:rsid w:val="00932C13"/>
    <w:rsid w:val="00934EE2"/>
    <w:rsid w:val="009367C2"/>
    <w:rsid w:val="00940772"/>
    <w:rsid w:val="00944392"/>
    <w:rsid w:val="0094465E"/>
    <w:rsid w:val="00947F44"/>
    <w:rsid w:val="0095367E"/>
    <w:rsid w:val="00956058"/>
    <w:rsid w:val="00957B57"/>
    <w:rsid w:val="00966AB3"/>
    <w:rsid w:val="00971A35"/>
    <w:rsid w:val="00974FDE"/>
    <w:rsid w:val="009858DA"/>
    <w:rsid w:val="00985BCA"/>
    <w:rsid w:val="00986955"/>
    <w:rsid w:val="00992CB9"/>
    <w:rsid w:val="009A1660"/>
    <w:rsid w:val="009A4111"/>
    <w:rsid w:val="009B0943"/>
    <w:rsid w:val="009B1579"/>
    <w:rsid w:val="009B472D"/>
    <w:rsid w:val="009B481F"/>
    <w:rsid w:val="009B4AA5"/>
    <w:rsid w:val="009B707E"/>
    <w:rsid w:val="009B70AB"/>
    <w:rsid w:val="009C13DB"/>
    <w:rsid w:val="009C6EEB"/>
    <w:rsid w:val="009C7F9B"/>
    <w:rsid w:val="009D592E"/>
    <w:rsid w:val="009D5B58"/>
    <w:rsid w:val="009E0098"/>
    <w:rsid w:val="009E041D"/>
    <w:rsid w:val="009E1CA0"/>
    <w:rsid w:val="009E2F18"/>
    <w:rsid w:val="009E538D"/>
    <w:rsid w:val="009E7757"/>
    <w:rsid w:val="009F0EAB"/>
    <w:rsid w:val="009F507B"/>
    <w:rsid w:val="009F6A6A"/>
    <w:rsid w:val="009F7DB9"/>
    <w:rsid w:val="00A1116E"/>
    <w:rsid w:val="00A154D1"/>
    <w:rsid w:val="00A25366"/>
    <w:rsid w:val="00A25739"/>
    <w:rsid w:val="00A25E56"/>
    <w:rsid w:val="00A40847"/>
    <w:rsid w:val="00A42EED"/>
    <w:rsid w:val="00A44C9E"/>
    <w:rsid w:val="00A4571C"/>
    <w:rsid w:val="00A5163B"/>
    <w:rsid w:val="00A6013A"/>
    <w:rsid w:val="00A65E17"/>
    <w:rsid w:val="00A73130"/>
    <w:rsid w:val="00A7517A"/>
    <w:rsid w:val="00A770DC"/>
    <w:rsid w:val="00A8478A"/>
    <w:rsid w:val="00A84F57"/>
    <w:rsid w:val="00A9053D"/>
    <w:rsid w:val="00A905A3"/>
    <w:rsid w:val="00A92802"/>
    <w:rsid w:val="00A9518C"/>
    <w:rsid w:val="00A96494"/>
    <w:rsid w:val="00AA3E10"/>
    <w:rsid w:val="00AA463A"/>
    <w:rsid w:val="00AA50D4"/>
    <w:rsid w:val="00AB1EB0"/>
    <w:rsid w:val="00AB3CBE"/>
    <w:rsid w:val="00AB537A"/>
    <w:rsid w:val="00AC15F3"/>
    <w:rsid w:val="00AC1D51"/>
    <w:rsid w:val="00AC3C9F"/>
    <w:rsid w:val="00AC50D8"/>
    <w:rsid w:val="00AD7AE9"/>
    <w:rsid w:val="00AE0C5B"/>
    <w:rsid w:val="00AE15E5"/>
    <w:rsid w:val="00AE3D2E"/>
    <w:rsid w:val="00AE76E5"/>
    <w:rsid w:val="00AF0C68"/>
    <w:rsid w:val="00AF310E"/>
    <w:rsid w:val="00B0092F"/>
    <w:rsid w:val="00B01CFB"/>
    <w:rsid w:val="00B0212E"/>
    <w:rsid w:val="00B058F9"/>
    <w:rsid w:val="00B102D8"/>
    <w:rsid w:val="00B150E6"/>
    <w:rsid w:val="00B154AA"/>
    <w:rsid w:val="00B22A31"/>
    <w:rsid w:val="00B22ACF"/>
    <w:rsid w:val="00B237E3"/>
    <w:rsid w:val="00B2677C"/>
    <w:rsid w:val="00B31D54"/>
    <w:rsid w:val="00B3234C"/>
    <w:rsid w:val="00B329D0"/>
    <w:rsid w:val="00B329EF"/>
    <w:rsid w:val="00B505BF"/>
    <w:rsid w:val="00B50C81"/>
    <w:rsid w:val="00B53C40"/>
    <w:rsid w:val="00B6107E"/>
    <w:rsid w:val="00B91590"/>
    <w:rsid w:val="00B95D26"/>
    <w:rsid w:val="00B97D2F"/>
    <w:rsid w:val="00BA0D6B"/>
    <w:rsid w:val="00BA239E"/>
    <w:rsid w:val="00BA757C"/>
    <w:rsid w:val="00BB6151"/>
    <w:rsid w:val="00BC3E0B"/>
    <w:rsid w:val="00BC4838"/>
    <w:rsid w:val="00BD1347"/>
    <w:rsid w:val="00BD314F"/>
    <w:rsid w:val="00BD5C9F"/>
    <w:rsid w:val="00BD771D"/>
    <w:rsid w:val="00BE06EF"/>
    <w:rsid w:val="00BE1189"/>
    <w:rsid w:val="00BE143F"/>
    <w:rsid w:val="00BE2AA9"/>
    <w:rsid w:val="00BE7647"/>
    <w:rsid w:val="00BF2293"/>
    <w:rsid w:val="00C0032A"/>
    <w:rsid w:val="00C108EC"/>
    <w:rsid w:val="00C127A8"/>
    <w:rsid w:val="00C14E4D"/>
    <w:rsid w:val="00C2101B"/>
    <w:rsid w:val="00C24128"/>
    <w:rsid w:val="00C24954"/>
    <w:rsid w:val="00C26106"/>
    <w:rsid w:val="00C33C8A"/>
    <w:rsid w:val="00C34D8D"/>
    <w:rsid w:val="00C35AB9"/>
    <w:rsid w:val="00C3676C"/>
    <w:rsid w:val="00C4090A"/>
    <w:rsid w:val="00C413F2"/>
    <w:rsid w:val="00C41AC1"/>
    <w:rsid w:val="00C42359"/>
    <w:rsid w:val="00C42B63"/>
    <w:rsid w:val="00C440D4"/>
    <w:rsid w:val="00C453D4"/>
    <w:rsid w:val="00C454E8"/>
    <w:rsid w:val="00C47DDE"/>
    <w:rsid w:val="00C530D4"/>
    <w:rsid w:val="00C62A27"/>
    <w:rsid w:val="00C67907"/>
    <w:rsid w:val="00C7344D"/>
    <w:rsid w:val="00C758BD"/>
    <w:rsid w:val="00C774A5"/>
    <w:rsid w:val="00C81128"/>
    <w:rsid w:val="00C8175E"/>
    <w:rsid w:val="00C81AF3"/>
    <w:rsid w:val="00C87890"/>
    <w:rsid w:val="00C90D81"/>
    <w:rsid w:val="00C9277F"/>
    <w:rsid w:val="00C966C6"/>
    <w:rsid w:val="00CA056A"/>
    <w:rsid w:val="00CA27B3"/>
    <w:rsid w:val="00CA47C5"/>
    <w:rsid w:val="00CA47C9"/>
    <w:rsid w:val="00CA5257"/>
    <w:rsid w:val="00CA5851"/>
    <w:rsid w:val="00CB385B"/>
    <w:rsid w:val="00CB3C8B"/>
    <w:rsid w:val="00CB4232"/>
    <w:rsid w:val="00CB4592"/>
    <w:rsid w:val="00CB6FA4"/>
    <w:rsid w:val="00CC6EBD"/>
    <w:rsid w:val="00CD07D9"/>
    <w:rsid w:val="00CD37C0"/>
    <w:rsid w:val="00CD6750"/>
    <w:rsid w:val="00CE048C"/>
    <w:rsid w:val="00CE0688"/>
    <w:rsid w:val="00CE2241"/>
    <w:rsid w:val="00CE36C3"/>
    <w:rsid w:val="00CF3DEE"/>
    <w:rsid w:val="00CF6C00"/>
    <w:rsid w:val="00CF7EC6"/>
    <w:rsid w:val="00D00C0C"/>
    <w:rsid w:val="00D06C1F"/>
    <w:rsid w:val="00D07035"/>
    <w:rsid w:val="00D10691"/>
    <w:rsid w:val="00D20692"/>
    <w:rsid w:val="00D23E7B"/>
    <w:rsid w:val="00D40EDA"/>
    <w:rsid w:val="00D42537"/>
    <w:rsid w:val="00D43A87"/>
    <w:rsid w:val="00D5017B"/>
    <w:rsid w:val="00D51520"/>
    <w:rsid w:val="00D51D49"/>
    <w:rsid w:val="00D55940"/>
    <w:rsid w:val="00D60572"/>
    <w:rsid w:val="00D60AD2"/>
    <w:rsid w:val="00D760A3"/>
    <w:rsid w:val="00D82356"/>
    <w:rsid w:val="00D85980"/>
    <w:rsid w:val="00D86122"/>
    <w:rsid w:val="00D87729"/>
    <w:rsid w:val="00D97C6F"/>
    <w:rsid w:val="00DA2A8F"/>
    <w:rsid w:val="00DA2FD9"/>
    <w:rsid w:val="00DA3435"/>
    <w:rsid w:val="00DA690A"/>
    <w:rsid w:val="00DB08BE"/>
    <w:rsid w:val="00DB0B06"/>
    <w:rsid w:val="00DB47D6"/>
    <w:rsid w:val="00DC1889"/>
    <w:rsid w:val="00DC364E"/>
    <w:rsid w:val="00DF71B4"/>
    <w:rsid w:val="00E041B4"/>
    <w:rsid w:val="00E126EA"/>
    <w:rsid w:val="00E12BC0"/>
    <w:rsid w:val="00E17B31"/>
    <w:rsid w:val="00E23B89"/>
    <w:rsid w:val="00E27107"/>
    <w:rsid w:val="00E27929"/>
    <w:rsid w:val="00E34003"/>
    <w:rsid w:val="00E432B9"/>
    <w:rsid w:val="00E449B5"/>
    <w:rsid w:val="00E512B4"/>
    <w:rsid w:val="00E5650F"/>
    <w:rsid w:val="00E647D9"/>
    <w:rsid w:val="00E65A82"/>
    <w:rsid w:val="00E8332C"/>
    <w:rsid w:val="00E92105"/>
    <w:rsid w:val="00EA7339"/>
    <w:rsid w:val="00EB1E12"/>
    <w:rsid w:val="00EB239B"/>
    <w:rsid w:val="00EB297A"/>
    <w:rsid w:val="00EB2EE0"/>
    <w:rsid w:val="00EB379C"/>
    <w:rsid w:val="00EB6B9C"/>
    <w:rsid w:val="00EB6FCC"/>
    <w:rsid w:val="00ED0388"/>
    <w:rsid w:val="00ED6793"/>
    <w:rsid w:val="00EE1308"/>
    <w:rsid w:val="00EE6EBF"/>
    <w:rsid w:val="00EF0236"/>
    <w:rsid w:val="00EF5239"/>
    <w:rsid w:val="00F02666"/>
    <w:rsid w:val="00F034E8"/>
    <w:rsid w:val="00F06B36"/>
    <w:rsid w:val="00F10D04"/>
    <w:rsid w:val="00F13CCE"/>
    <w:rsid w:val="00F176D2"/>
    <w:rsid w:val="00F17E05"/>
    <w:rsid w:val="00F30B42"/>
    <w:rsid w:val="00F3323A"/>
    <w:rsid w:val="00F33E30"/>
    <w:rsid w:val="00F355EB"/>
    <w:rsid w:val="00F418B4"/>
    <w:rsid w:val="00F51289"/>
    <w:rsid w:val="00F51DCE"/>
    <w:rsid w:val="00F559A3"/>
    <w:rsid w:val="00F61738"/>
    <w:rsid w:val="00F73284"/>
    <w:rsid w:val="00F757BF"/>
    <w:rsid w:val="00F803BE"/>
    <w:rsid w:val="00F80AAE"/>
    <w:rsid w:val="00F81D20"/>
    <w:rsid w:val="00F834B6"/>
    <w:rsid w:val="00F837F7"/>
    <w:rsid w:val="00F85180"/>
    <w:rsid w:val="00F8595F"/>
    <w:rsid w:val="00F9395D"/>
    <w:rsid w:val="00F95D23"/>
    <w:rsid w:val="00FA057E"/>
    <w:rsid w:val="00FA6401"/>
    <w:rsid w:val="00FB0983"/>
    <w:rsid w:val="00FB4EE8"/>
    <w:rsid w:val="00FC196B"/>
    <w:rsid w:val="00FC2F1B"/>
    <w:rsid w:val="00FC4D2E"/>
    <w:rsid w:val="00FC4D78"/>
    <w:rsid w:val="00FC7130"/>
    <w:rsid w:val="00FD0FE1"/>
    <w:rsid w:val="00FD6D62"/>
    <w:rsid w:val="00FF2386"/>
    <w:rsid w:val="00FF272D"/>
    <w:rsid w:val="00FF3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EC448"/>
  <w15:docId w15:val="{9EF0C5BF-DDCC-4FA2-99CB-4390C6BB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143E"/>
    <w:pPr>
      <w:spacing w:after="160" w:line="252" w:lineRule="auto"/>
      <w:jc w:val="both"/>
    </w:pPr>
    <w:rPr>
      <w:rFonts w:cs="Calibri"/>
      <w:lang w:eastAsia="en-US"/>
    </w:rPr>
  </w:style>
  <w:style w:type="paragraph" w:styleId="Antrat1">
    <w:name w:val="heading 1"/>
    <w:basedOn w:val="prastasis"/>
    <w:next w:val="prastasis"/>
    <w:link w:val="Antrat1Diagrama"/>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Antrat2">
    <w:name w:val="heading 2"/>
    <w:basedOn w:val="prastasis"/>
    <w:next w:val="prastasis"/>
    <w:link w:val="Antrat2Diagrama"/>
    <w:uiPriority w:val="99"/>
    <w:qFormat/>
    <w:rsid w:val="000D143E"/>
    <w:pPr>
      <w:keepNext/>
      <w:keepLines/>
      <w:spacing w:before="120" w:after="0"/>
      <w:outlineLvl w:val="1"/>
    </w:pPr>
    <w:rPr>
      <w:rFonts w:ascii="Calibri Light" w:hAnsi="Calibri Light" w:cs="Calibri Light"/>
      <w:b/>
      <w:bCs/>
      <w:sz w:val="28"/>
      <w:szCs w:val="28"/>
    </w:rPr>
  </w:style>
  <w:style w:type="paragraph" w:styleId="Antrat3">
    <w:name w:val="heading 3"/>
    <w:basedOn w:val="prastasis"/>
    <w:next w:val="prastasis"/>
    <w:link w:val="Antrat3Diagrama"/>
    <w:uiPriority w:val="99"/>
    <w:qFormat/>
    <w:rsid w:val="000D143E"/>
    <w:pPr>
      <w:keepNext/>
      <w:keepLines/>
      <w:spacing w:before="120" w:after="0"/>
      <w:outlineLvl w:val="2"/>
    </w:pPr>
    <w:rPr>
      <w:rFonts w:ascii="Calibri Light" w:hAnsi="Calibri Light" w:cs="Calibri Light"/>
      <w:spacing w:val="4"/>
      <w:sz w:val="24"/>
      <w:szCs w:val="24"/>
    </w:rPr>
  </w:style>
  <w:style w:type="paragraph" w:styleId="Antrat4">
    <w:name w:val="heading 4"/>
    <w:basedOn w:val="prastasis"/>
    <w:next w:val="prastasis"/>
    <w:link w:val="Antrat4Diagrama"/>
    <w:uiPriority w:val="99"/>
    <w:qFormat/>
    <w:rsid w:val="000D143E"/>
    <w:pPr>
      <w:keepNext/>
      <w:keepLines/>
      <w:spacing w:before="120" w:after="0"/>
      <w:outlineLvl w:val="3"/>
    </w:pPr>
    <w:rPr>
      <w:rFonts w:ascii="Calibri Light" w:hAnsi="Calibri Light" w:cs="Calibri Light"/>
      <w:i/>
      <w:iCs/>
      <w:sz w:val="24"/>
      <w:szCs w:val="24"/>
    </w:rPr>
  </w:style>
  <w:style w:type="paragraph" w:styleId="Antrat5">
    <w:name w:val="heading 5"/>
    <w:basedOn w:val="prastasis"/>
    <w:next w:val="prastasis"/>
    <w:link w:val="Antrat5Diagrama"/>
    <w:uiPriority w:val="99"/>
    <w:qFormat/>
    <w:rsid w:val="000D143E"/>
    <w:pPr>
      <w:keepNext/>
      <w:keepLines/>
      <w:spacing w:before="120" w:after="0"/>
      <w:outlineLvl w:val="4"/>
    </w:pPr>
    <w:rPr>
      <w:rFonts w:ascii="Calibri Light" w:hAnsi="Calibri Light" w:cs="Calibri Light"/>
      <w:b/>
      <w:bCs/>
    </w:rPr>
  </w:style>
  <w:style w:type="paragraph" w:styleId="Antrat6">
    <w:name w:val="heading 6"/>
    <w:basedOn w:val="prastasis"/>
    <w:next w:val="prastasis"/>
    <w:link w:val="Antrat6Diagrama"/>
    <w:uiPriority w:val="99"/>
    <w:qFormat/>
    <w:rsid w:val="000D143E"/>
    <w:pPr>
      <w:keepNext/>
      <w:keepLines/>
      <w:spacing w:before="120" w:after="0"/>
      <w:outlineLvl w:val="5"/>
    </w:pPr>
    <w:rPr>
      <w:rFonts w:ascii="Calibri Light" w:hAnsi="Calibri Light" w:cs="Calibri Light"/>
      <w:b/>
      <w:bCs/>
      <w:i/>
      <w:iCs/>
    </w:rPr>
  </w:style>
  <w:style w:type="paragraph" w:styleId="Antrat7">
    <w:name w:val="heading 7"/>
    <w:basedOn w:val="prastasis"/>
    <w:next w:val="prastasis"/>
    <w:link w:val="Antrat7Diagrama"/>
    <w:uiPriority w:val="99"/>
    <w:qFormat/>
    <w:rsid w:val="000D143E"/>
    <w:pPr>
      <w:keepNext/>
      <w:keepLines/>
      <w:spacing w:before="120" w:after="0"/>
      <w:outlineLvl w:val="6"/>
    </w:pPr>
    <w:rPr>
      <w:i/>
      <w:iCs/>
    </w:rPr>
  </w:style>
  <w:style w:type="paragraph" w:styleId="Antrat8">
    <w:name w:val="heading 8"/>
    <w:basedOn w:val="prastasis"/>
    <w:next w:val="prastasis"/>
    <w:link w:val="Antrat8Diagrama"/>
    <w:uiPriority w:val="99"/>
    <w:qFormat/>
    <w:rsid w:val="000D143E"/>
    <w:pPr>
      <w:keepNext/>
      <w:keepLines/>
      <w:spacing w:before="120" w:after="0"/>
      <w:outlineLvl w:val="7"/>
    </w:pPr>
    <w:rPr>
      <w:b/>
      <w:bCs/>
    </w:rPr>
  </w:style>
  <w:style w:type="paragraph" w:styleId="Antrat9">
    <w:name w:val="heading 9"/>
    <w:basedOn w:val="prastasis"/>
    <w:next w:val="prastasis"/>
    <w:link w:val="Antrat9Diagrama"/>
    <w:uiPriority w:val="99"/>
    <w:qFormat/>
    <w:rsid w:val="000D143E"/>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D143E"/>
    <w:rPr>
      <w:rFonts w:ascii="Calibri Light" w:hAnsi="Calibri Light" w:cs="Calibri Light"/>
      <w:b/>
      <w:bCs/>
      <w:caps/>
      <w:spacing w:val="4"/>
      <w:sz w:val="28"/>
      <w:szCs w:val="28"/>
    </w:rPr>
  </w:style>
  <w:style w:type="character" w:customStyle="1" w:styleId="Antrat2Diagrama">
    <w:name w:val="Antraštė 2 Diagrama"/>
    <w:basedOn w:val="Numatytasispastraiposriftas"/>
    <w:link w:val="Antrat2"/>
    <w:uiPriority w:val="99"/>
    <w:semiHidden/>
    <w:locked/>
    <w:rsid w:val="000D143E"/>
    <w:rPr>
      <w:rFonts w:ascii="Calibri Light" w:hAnsi="Calibri Light" w:cs="Calibri Light"/>
      <w:b/>
      <w:bCs/>
      <w:sz w:val="28"/>
      <w:szCs w:val="28"/>
    </w:rPr>
  </w:style>
  <w:style w:type="character" w:customStyle="1" w:styleId="Antrat3Diagrama">
    <w:name w:val="Antraštė 3 Diagrama"/>
    <w:basedOn w:val="Numatytasispastraiposriftas"/>
    <w:link w:val="Antrat3"/>
    <w:uiPriority w:val="99"/>
    <w:semiHidden/>
    <w:locked/>
    <w:rsid w:val="000D143E"/>
    <w:rPr>
      <w:rFonts w:ascii="Calibri Light" w:hAnsi="Calibri Light" w:cs="Calibri Light"/>
      <w:spacing w:val="4"/>
      <w:sz w:val="24"/>
      <w:szCs w:val="24"/>
    </w:rPr>
  </w:style>
  <w:style w:type="character" w:customStyle="1" w:styleId="Antrat4Diagrama">
    <w:name w:val="Antraštė 4 Diagrama"/>
    <w:basedOn w:val="Numatytasispastraiposriftas"/>
    <w:link w:val="Antrat4"/>
    <w:uiPriority w:val="99"/>
    <w:semiHidden/>
    <w:locked/>
    <w:rsid w:val="000D143E"/>
    <w:rPr>
      <w:rFonts w:ascii="Calibri Light" w:hAnsi="Calibri Light" w:cs="Calibri Light"/>
      <w:i/>
      <w:iCs/>
      <w:sz w:val="24"/>
      <w:szCs w:val="24"/>
    </w:rPr>
  </w:style>
  <w:style w:type="character" w:customStyle="1" w:styleId="Antrat5Diagrama">
    <w:name w:val="Antraštė 5 Diagrama"/>
    <w:basedOn w:val="Numatytasispastraiposriftas"/>
    <w:link w:val="Antrat5"/>
    <w:uiPriority w:val="99"/>
    <w:semiHidden/>
    <w:locked/>
    <w:rsid w:val="000D143E"/>
    <w:rPr>
      <w:rFonts w:ascii="Calibri Light" w:hAnsi="Calibri Light" w:cs="Calibri Light"/>
      <w:b/>
      <w:bCs/>
    </w:rPr>
  </w:style>
  <w:style w:type="character" w:customStyle="1" w:styleId="Antrat6Diagrama">
    <w:name w:val="Antraštė 6 Diagrama"/>
    <w:basedOn w:val="Numatytasispastraiposriftas"/>
    <w:link w:val="Antrat6"/>
    <w:uiPriority w:val="99"/>
    <w:semiHidden/>
    <w:locked/>
    <w:rsid w:val="000D143E"/>
    <w:rPr>
      <w:rFonts w:ascii="Calibri Light" w:hAnsi="Calibri Light" w:cs="Calibri Light"/>
      <w:b/>
      <w:bCs/>
      <w:i/>
      <w:iCs/>
    </w:rPr>
  </w:style>
  <w:style w:type="character" w:customStyle="1" w:styleId="Antrat7Diagrama">
    <w:name w:val="Antraštė 7 Diagrama"/>
    <w:basedOn w:val="Numatytasispastraiposriftas"/>
    <w:link w:val="Antrat7"/>
    <w:uiPriority w:val="99"/>
    <w:semiHidden/>
    <w:locked/>
    <w:rsid w:val="000D143E"/>
    <w:rPr>
      <w:i/>
      <w:iCs/>
    </w:rPr>
  </w:style>
  <w:style w:type="character" w:customStyle="1" w:styleId="Antrat8Diagrama">
    <w:name w:val="Antraštė 8 Diagrama"/>
    <w:basedOn w:val="Numatytasispastraiposriftas"/>
    <w:link w:val="Antrat8"/>
    <w:uiPriority w:val="99"/>
    <w:semiHidden/>
    <w:locked/>
    <w:rsid w:val="000D143E"/>
    <w:rPr>
      <w:b/>
      <w:bCs/>
    </w:rPr>
  </w:style>
  <w:style w:type="character" w:customStyle="1" w:styleId="Antrat9Diagrama">
    <w:name w:val="Antraštė 9 Diagrama"/>
    <w:basedOn w:val="Numatytasispastraiposriftas"/>
    <w:link w:val="Antrat9"/>
    <w:uiPriority w:val="99"/>
    <w:semiHidden/>
    <w:locked/>
    <w:rsid w:val="000D143E"/>
    <w:rPr>
      <w:i/>
      <w:iCs/>
    </w:rPr>
  </w:style>
  <w:style w:type="paragraph" w:styleId="Sraopastraipa">
    <w:name w:val="List Paragraph"/>
    <w:basedOn w:val="prastasis"/>
    <w:uiPriority w:val="34"/>
    <w:qFormat/>
    <w:rsid w:val="00134A26"/>
    <w:pPr>
      <w:ind w:left="720"/>
    </w:pPr>
  </w:style>
  <w:style w:type="paragraph" w:styleId="Betarp">
    <w:name w:val="No Spacing"/>
    <w:uiPriority w:val="99"/>
    <w:qFormat/>
    <w:rsid w:val="000D143E"/>
    <w:pPr>
      <w:jc w:val="both"/>
    </w:pPr>
    <w:rPr>
      <w:rFonts w:cs="Calibri"/>
      <w:lang w:eastAsia="en-US"/>
    </w:rPr>
  </w:style>
  <w:style w:type="character" w:styleId="Grietas">
    <w:name w:val="Strong"/>
    <w:basedOn w:val="Numatytasispastraiposriftas"/>
    <w:uiPriority w:val="99"/>
    <w:qFormat/>
    <w:rsid w:val="000D143E"/>
    <w:rPr>
      <w:b/>
      <w:bCs/>
      <w:color w:val="auto"/>
    </w:rPr>
  </w:style>
  <w:style w:type="paragraph" w:styleId="prastasiniatinklio">
    <w:name w:val="Normal (Web)"/>
    <w:basedOn w:val="prastasis"/>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Numatytasispastraiposriftas"/>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Numatytasispastraiposriftas"/>
    <w:link w:val="Bodytext20"/>
    <w:uiPriority w:val="99"/>
    <w:locked/>
    <w:rsid w:val="00134A26"/>
    <w:rPr>
      <w:rFonts w:ascii="Times New Roman" w:hAnsi="Times New Roman" w:cs="Times New Roman"/>
      <w:shd w:val="clear" w:color="auto" w:fill="FFFFFF"/>
    </w:rPr>
  </w:style>
  <w:style w:type="paragraph" w:customStyle="1" w:styleId="Bodytext20">
    <w:name w:val="Body text (2)"/>
    <w:basedOn w:val="prastasis"/>
    <w:link w:val="Bodytext2"/>
    <w:uiPriority w:val="99"/>
    <w:rsid w:val="00134A26"/>
    <w:pPr>
      <w:widowControl w:val="0"/>
      <w:shd w:val="clear" w:color="auto" w:fill="FFFFFF"/>
      <w:spacing w:before="300" w:after="0" w:line="266" w:lineRule="exact"/>
    </w:pPr>
  </w:style>
  <w:style w:type="paragraph" w:customStyle="1" w:styleId="Bodytext40">
    <w:name w:val="Body text (4)"/>
    <w:basedOn w:val="prastasis"/>
    <w:link w:val="Bodytext4"/>
    <w:uiPriority w:val="99"/>
    <w:rsid w:val="00134A26"/>
    <w:pPr>
      <w:widowControl w:val="0"/>
      <w:shd w:val="clear" w:color="auto" w:fill="FFFFFF"/>
      <w:spacing w:before="480" w:after="240" w:line="263" w:lineRule="exact"/>
      <w:jc w:val="center"/>
    </w:pPr>
    <w:rPr>
      <w:b/>
      <w:bCs/>
    </w:rPr>
  </w:style>
  <w:style w:type="paragraph" w:styleId="Antrat">
    <w:name w:val="caption"/>
    <w:basedOn w:val="prastasis"/>
    <w:next w:val="prastasis"/>
    <w:uiPriority w:val="99"/>
    <w:qFormat/>
    <w:rsid w:val="000D143E"/>
    <w:rPr>
      <w:b/>
      <w:bCs/>
      <w:sz w:val="18"/>
      <w:szCs w:val="18"/>
    </w:rPr>
  </w:style>
  <w:style w:type="paragraph" w:styleId="Pavadinimas">
    <w:name w:val="Title"/>
    <w:basedOn w:val="prastasis"/>
    <w:next w:val="prastasis"/>
    <w:link w:val="PavadinimasDiagrama"/>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99"/>
    <w:locked/>
    <w:rsid w:val="000D143E"/>
    <w:rPr>
      <w:rFonts w:ascii="Calibri Light" w:hAnsi="Calibri Light" w:cs="Calibri Light"/>
      <w:b/>
      <w:bCs/>
      <w:spacing w:val="-7"/>
      <w:sz w:val="48"/>
      <w:szCs w:val="48"/>
    </w:rPr>
  </w:style>
  <w:style w:type="paragraph" w:styleId="Paantrat">
    <w:name w:val="Subtitle"/>
    <w:basedOn w:val="prastasis"/>
    <w:next w:val="prastasis"/>
    <w:link w:val="PaantratDiagrama"/>
    <w:uiPriority w:val="99"/>
    <w:qFormat/>
    <w:rsid w:val="000D143E"/>
    <w:pPr>
      <w:numPr>
        <w:ilvl w:val="1"/>
      </w:numPr>
      <w:spacing w:after="240"/>
      <w:jc w:val="center"/>
    </w:pPr>
    <w:rPr>
      <w:rFonts w:ascii="Calibri Light" w:hAnsi="Calibri Light" w:cs="Calibri Light"/>
      <w:sz w:val="24"/>
      <w:szCs w:val="24"/>
    </w:rPr>
  </w:style>
  <w:style w:type="character" w:customStyle="1" w:styleId="PaantratDiagrama">
    <w:name w:val="Paantraštė Diagrama"/>
    <w:basedOn w:val="Numatytasispastraiposriftas"/>
    <w:link w:val="Paantrat"/>
    <w:uiPriority w:val="99"/>
    <w:locked/>
    <w:rsid w:val="000D143E"/>
    <w:rPr>
      <w:rFonts w:ascii="Calibri Light" w:hAnsi="Calibri Light" w:cs="Calibri Light"/>
      <w:sz w:val="24"/>
      <w:szCs w:val="24"/>
    </w:rPr>
  </w:style>
  <w:style w:type="character" w:styleId="Emfaz">
    <w:name w:val="Emphasis"/>
    <w:basedOn w:val="Numatytasispastraiposriftas"/>
    <w:uiPriority w:val="99"/>
    <w:qFormat/>
    <w:rsid w:val="000D143E"/>
    <w:rPr>
      <w:i/>
      <w:iCs/>
      <w:color w:val="auto"/>
    </w:rPr>
  </w:style>
  <w:style w:type="paragraph" w:styleId="Citata">
    <w:name w:val="Quote"/>
    <w:basedOn w:val="prastasis"/>
    <w:next w:val="prastasis"/>
    <w:link w:val="CitataDiagrama"/>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99"/>
    <w:locked/>
    <w:rsid w:val="000D143E"/>
    <w:rPr>
      <w:rFonts w:ascii="Calibri Light" w:hAnsi="Calibri Light" w:cs="Calibri Light"/>
      <w:i/>
      <w:iCs/>
      <w:sz w:val="24"/>
      <w:szCs w:val="24"/>
    </w:rPr>
  </w:style>
  <w:style w:type="paragraph" w:styleId="Iskirtacitata">
    <w:name w:val="Intense Quote"/>
    <w:basedOn w:val="prastasis"/>
    <w:next w:val="prastasis"/>
    <w:link w:val="IskirtacitataDiagrama"/>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99"/>
    <w:locked/>
    <w:rsid w:val="000D143E"/>
    <w:rPr>
      <w:rFonts w:ascii="Calibri Light" w:hAnsi="Calibri Light" w:cs="Calibri Light"/>
      <w:sz w:val="26"/>
      <w:szCs w:val="26"/>
    </w:rPr>
  </w:style>
  <w:style w:type="character" w:styleId="Nerykuspabraukimas">
    <w:name w:val="Subtle Emphasis"/>
    <w:basedOn w:val="Numatytasispastraiposriftas"/>
    <w:uiPriority w:val="99"/>
    <w:qFormat/>
    <w:rsid w:val="000D143E"/>
    <w:rPr>
      <w:i/>
      <w:iCs/>
      <w:color w:val="auto"/>
    </w:rPr>
  </w:style>
  <w:style w:type="character" w:styleId="Rykuspabraukimas">
    <w:name w:val="Intense Emphasis"/>
    <w:basedOn w:val="Numatytasispastraiposriftas"/>
    <w:uiPriority w:val="99"/>
    <w:qFormat/>
    <w:rsid w:val="000D143E"/>
    <w:rPr>
      <w:b/>
      <w:bCs/>
      <w:i/>
      <w:iCs/>
      <w:color w:val="auto"/>
    </w:rPr>
  </w:style>
  <w:style w:type="character" w:styleId="Nerykinuoroda">
    <w:name w:val="Subtle Reference"/>
    <w:basedOn w:val="Numatytasispastraiposriftas"/>
    <w:uiPriority w:val="99"/>
    <w:qFormat/>
    <w:rsid w:val="000D143E"/>
    <w:rPr>
      <w:smallCaps/>
      <w:color w:val="auto"/>
      <w:u w:val="single"/>
    </w:rPr>
  </w:style>
  <w:style w:type="character" w:styleId="Rykinuoroda">
    <w:name w:val="Intense Reference"/>
    <w:basedOn w:val="Numatytasispastraiposriftas"/>
    <w:uiPriority w:val="99"/>
    <w:qFormat/>
    <w:rsid w:val="000D143E"/>
    <w:rPr>
      <w:b/>
      <w:bCs/>
      <w:smallCaps/>
      <w:color w:val="auto"/>
      <w:u w:val="single"/>
    </w:rPr>
  </w:style>
  <w:style w:type="character" w:styleId="Knygospavadinimas">
    <w:name w:val="Book Title"/>
    <w:basedOn w:val="Numatytasispastraiposriftas"/>
    <w:uiPriority w:val="99"/>
    <w:qFormat/>
    <w:rsid w:val="000D143E"/>
    <w:rPr>
      <w:b/>
      <w:bCs/>
      <w:smallCaps/>
      <w:color w:val="auto"/>
    </w:rPr>
  </w:style>
  <w:style w:type="paragraph" w:styleId="Turinioantrat">
    <w:name w:val="TOC Heading"/>
    <w:basedOn w:val="Antrat1"/>
    <w:next w:val="prastasis"/>
    <w:uiPriority w:val="99"/>
    <w:qFormat/>
    <w:rsid w:val="000D143E"/>
    <w:pPr>
      <w:outlineLvl w:val="9"/>
    </w:pPr>
  </w:style>
  <w:style w:type="paragraph" w:styleId="Debesliotekstas">
    <w:name w:val="Balloon Text"/>
    <w:basedOn w:val="prastasis"/>
    <w:link w:val="DebesliotekstasDiagrama"/>
    <w:uiPriority w:val="99"/>
    <w:semiHidden/>
    <w:rsid w:val="006068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0685D"/>
    <w:rPr>
      <w:rFonts w:ascii="Segoe UI" w:hAnsi="Segoe UI" w:cs="Segoe UI"/>
      <w:sz w:val="18"/>
      <w:szCs w:val="18"/>
    </w:rPr>
  </w:style>
  <w:style w:type="table" w:styleId="Lentelstinklelis">
    <w:name w:val="Table Grid"/>
    <w:basedOn w:val="prastojilentel"/>
    <w:uiPriority w:val="3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locked/>
    <w:rsid w:val="00FB098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0983"/>
    <w:rPr>
      <w:rFonts w:cs="Calibri"/>
      <w:lang w:eastAsia="en-US"/>
    </w:rPr>
  </w:style>
  <w:style w:type="paragraph" w:styleId="Porat">
    <w:name w:val="footer"/>
    <w:basedOn w:val="prastasis"/>
    <w:link w:val="PoratDiagrama"/>
    <w:uiPriority w:val="99"/>
    <w:unhideWhenUsed/>
    <w:locked/>
    <w:rsid w:val="00FB098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098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5023">
      <w:bodyDiv w:val="1"/>
      <w:marLeft w:val="0"/>
      <w:marRight w:val="0"/>
      <w:marTop w:val="0"/>
      <w:marBottom w:val="0"/>
      <w:divBdr>
        <w:top w:val="none" w:sz="0" w:space="0" w:color="auto"/>
        <w:left w:val="none" w:sz="0" w:space="0" w:color="auto"/>
        <w:bottom w:val="none" w:sz="0" w:space="0" w:color="auto"/>
        <w:right w:val="none" w:sz="0" w:space="0" w:color="auto"/>
      </w:divBdr>
    </w:div>
    <w:div w:id="3943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5747-3311-439D-AA69-C8838367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20</Pages>
  <Words>32078</Words>
  <Characters>18285</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50263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„Windows“ vartotojas</dc:creator>
  <cp:keywords/>
  <dc:description/>
  <cp:lastModifiedBy>Vaida Razmienė</cp:lastModifiedBy>
  <cp:revision>75</cp:revision>
  <cp:lastPrinted>2024-01-29T08:28:00Z</cp:lastPrinted>
  <dcterms:created xsi:type="dcterms:W3CDTF">2024-01-12T12:45:00Z</dcterms:created>
  <dcterms:modified xsi:type="dcterms:W3CDTF">2024-02-28T13:28:00Z</dcterms:modified>
</cp:coreProperties>
</file>