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D35A9F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A9F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Klaipėdos Tauralaukio progimnazija, 291792710</w:t>
                  </w:r>
                </w:p>
              </w:tc>
            </w:tr>
          </w:tbl>
          <w:p w:rsidR="00D35A9F" w:rsidRDefault="00D35A9F">
            <w:pPr>
              <w:spacing w:after="0" w:line="240" w:lineRule="auto"/>
            </w:pPr>
          </w:p>
        </w:tc>
      </w:tr>
      <w:tr w:rsidR="00D35A9F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A9F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:rsidR="00D35A9F" w:rsidRDefault="00D35A9F">
            <w:pPr>
              <w:spacing w:after="0" w:line="240" w:lineRule="auto"/>
            </w:pPr>
          </w:p>
        </w:tc>
      </w:tr>
      <w:tr w:rsidR="00D35A9F">
        <w:trPr>
          <w:trHeight w:val="157"/>
        </w:trPr>
        <w:tc>
          <w:tcPr>
            <w:tcW w:w="9637" w:type="dxa"/>
          </w:tcPr>
          <w:p w:rsidR="00D35A9F" w:rsidRDefault="00D35A9F">
            <w:pPr>
              <w:pStyle w:val="EmptyCellLayoutStyle"/>
              <w:spacing w:after="0" w:line="240" w:lineRule="auto"/>
            </w:pPr>
          </w:p>
        </w:tc>
      </w:tr>
      <w:tr w:rsidR="00D35A9F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A9F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:rsidR="00D35A9F" w:rsidRDefault="00D35A9F">
            <w:pPr>
              <w:spacing w:after="0" w:line="240" w:lineRule="auto"/>
            </w:pPr>
          </w:p>
        </w:tc>
      </w:tr>
      <w:tr w:rsidR="00D35A9F">
        <w:trPr>
          <w:trHeight w:val="76"/>
        </w:trPr>
        <w:tc>
          <w:tcPr>
            <w:tcW w:w="9637" w:type="dxa"/>
          </w:tcPr>
          <w:p w:rsidR="00D35A9F" w:rsidRDefault="00D35A9F">
            <w:pPr>
              <w:pStyle w:val="EmptyCellLayoutStyle"/>
              <w:spacing w:after="0" w:line="240" w:lineRule="auto"/>
            </w:pPr>
          </w:p>
        </w:tc>
      </w:tr>
      <w:tr w:rsidR="00D35A9F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35A9F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2019 m. balandžio 16 d.</w:t>
                  </w:r>
                </w:p>
              </w:tc>
            </w:tr>
          </w:tbl>
          <w:p w:rsidR="00D35A9F" w:rsidRDefault="00D35A9F">
            <w:pPr>
              <w:spacing w:after="0" w:line="240" w:lineRule="auto"/>
            </w:pPr>
          </w:p>
        </w:tc>
      </w:tr>
      <w:tr w:rsidR="00D35A9F">
        <w:trPr>
          <w:trHeight w:val="352"/>
        </w:trPr>
        <w:tc>
          <w:tcPr>
            <w:tcW w:w="9637" w:type="dxa"/>
          </w:tcPr>
          <w:p w:rsidR="00D35A9F" w:rsidRDefault="00D35A9F">
            <w:pPr>
              <w:pStyle w:val="EmptyCellLayoutStyle"/>
              <w:spacing w:after="0" w:line="240" w:lineRule="auto"/>
            </w:pPr>
          </w:p>
        </w:tc>
      </w:tr>
      <w:tr w:rsidR="00D35A9F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710"/>
              <w:gridCol w:w="1671"/>
              <w:gridCol w:w="1841"/>
              <w:gridCol w:w="1841"/>
            </w:tblGrid>
            <w:tr w:rsidR="00BF54CE" w:rsidTr="00BF54CE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35A9F" w:rsidRDefault="009F495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35A9F" w:rsidRDefault="009F495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D35A9F" w:rsidRDefault="00B65EC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  <w:r w:rsidR="009F495E">
                    <w:rPr>
                      <w:b/>
                      <w:color w:val="000000"/>
                    </w:rPr>
                    <w:t xml:space="preserve"> skaičius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Vidutinis mėnesinis </w:t>
                  </w:r>
                  <w:proofErr w:type="spellStart"/>
                  <w:r>
                    <w:rPr>
                      <w:b/>
                      <w:color w:val="000000"/>
                    </w:rPr>
                    <w:t>bruto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darbo užmokestis (</w:t>
                  </w:r>
                  <w:proofErr w:type="spellStart"/>
                  <w:r>
                    <w:rPr>
                      <w:b/>
                      <w:color w:val="000000"/>
                    </w:rPr>
                    <w:t>Eur</w:t>
                  </w:r>
                  <w:proofErr w:type="spellEnd"/>
                  <w:r>
                    <w:rPr>
                      <w:b/>
                      <w:color w:val="000000"/>
                    </w:rPr>
                    <w:t>)</w:t>
                  </w: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</w:pP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2019 m. 1 ketvirtis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2018 m.</w:t>
                  </w: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Auklėtojo padėjėjas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BF54C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643,11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969,01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1882,60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</w:t>
                  </w:r>
                  <w:r w:rsidR="00BF54CE">
                    <w:rPr>
                      <w:color w:val="000000"/>
                    </w:rPr>
                    <w:t>iaus pavaduotojas ūkio ir bendriem</w:t>
                  </w:r>
                  <w:r>
                    <w:rPr>
                      <w:color w:val="000000"/>
                    </w:rPr>
                    <w:t>s klausimams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910,37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2397,21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858,32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valdymo priežiūros specialistas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BF54C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613,58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Ikimokyklinio ugdymo auklėtoja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BF54C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842,74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komunikacijų technologijų specialistas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BF54C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610,54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BF54C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559,83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FE03BD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 metodinink</w:t>
                  </w:r>
                  <w:r w:rsidR="009F495E">
                    <w:rPr>
                      <w:color w:val="000000"/>
                    </w:rPr>
                    <w:t>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1186,18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Meninio ugdymo vyr. mokytojas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BF54C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962,26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BF54C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810,93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ekspertas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BF54C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1604,49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4CE" w:rsidRPr="00BF54CE" w:rsidRDefault="00BF54CE" w:rsidP="00BF54C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1406,77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BF54C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520,66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ir sistemų priežiūros, einamojo remonto darbininkas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597,18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ugdymo pedagogas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BF54C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1132,90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637,81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administratorė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655,75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Rūbininkas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602,52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Skalbinių prižiūrėtojas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561,27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Soc</w:t>
                  </w:r>
                  <w:proofErr w:type="spellEnd"/>
                  <w:r>
                    <w:rPr>
                      <w:color w:val="000000"/>
                    </w:rPr>
                    <w:t>. pedagogas metodininkas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1252,73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Specialistas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601,84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Valgyklos pagalbinis darbininkas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559,63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560,17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Virėjas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618,29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Vyr. </w:t>
                  </w:r>
                  <w:proofErr w:type="spellStart"/>
                  <w:r>
                    <w:rPr>
                      <w:color w:val="000000"/>
                    </w:rPr>
                    <w:t>akomponiatorius</w:t>
                  </w:r>
                  <w:proofErr w:type="spellEnd"/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883,50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auklėtoja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978,72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virėja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690,49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  <w:tr w:rsidR="00D35A9F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9F495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1085,71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5A9F" w:rsidRDefault="00D35A9F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D35A9F" w:rsidRDefault="00D35A9F">
            <w:pPr>
              <w:spacing w:after="0" w:line="240" w:lineRule="auto"/>
            </w:pPr>
          </w:p>
        </w:tc>
        <w:bookmarkStart w:id="0" w:name="_GoBack"/>
        <w:bookmarkEnd w:id="0"/>
      </w:tr>
      <w:tr w:rsidR="00D35A9F">
        <w:trPr>
          <w:trHeight w:val="853"/>
        </w:trPr>
        <w:tc>
          <w:tcPr>
            <w:tcW w:w="9637" w:type="dxa"/>
          </w:tcPr>
          <w:p w:rsidR="00D35A9F" w:rsidRDefault="00D35A9F">
            <w:pPr>
              <w:pStyle w:val="EmptyCellLayoutStyle"/>
              <w:spacing w:after="0" w:line="240" w:lineRule="auto"/>
            </w:pPr>
          </w:p>
        </w:tc>
      </w:tr>
    </w:tbl>
    <w:p w:rsidR="00D35A9F" w:rsidRDefault="00D35A9F">
      <w:pPr>
        <w:spacing w:after="0" w:line="240" w:lineRule="auto"/>
      </w:pPr>
    </w:p>
    <w:sectPr w:rsidR="00D35A9F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A81" w:rsidRDefault="00515A81">
      <w:pPr>
        <w:spacing w:after="0" w:line="240" w:lineRule="auto"/>
      </w:pPr>
      <w:r>
        <w:separator/>
      </w:r>
    </w:p>
  </w:endnote>
  <w:endnote w:type="continuationSeparator" w:id="0">
    <w:p w:rsidR="00515A81" w:rsidRDefault="0051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D35A9F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D35A9F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35A9F" w:rsidRDefault="009F495E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2019 m. balandžio 16 d.</w:t>
                </w:r>
              </w:p>
            </w:tc>
          </w:tr>
        </w:tbl>
        <w:p w:rsidR="00D35A9F" w:rsidRDefault="00D35A9F">
          <w:pPr>
            <w:spacing w:after="0" w:line="240" w:lineRule="auto"/>
          </w:pPr>
        </w:p>
      </w:tc>
      <w:tc>
        <w:tcPr>
          <w:tcW w:w="2073" w:type="dxa"/>
        </w:tcPr>
        <w:p w:rsidR="00D35A9F" w:rsidRDefault="00D35A9F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D35A9F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35A9F" w:rsidRDefault="009F495E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FE03BD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FE03BD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D35A9F" w:rsidRDefault="00D35A9F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A81" w:rsidRDefault="00515A81">
      <w:pPr>
        <w:spacing w:after="0" w:line="240" w:lineRule="auto"/>
      </w:pPr>
      <w:r>
        <w:separator/>
      </w:r>
    </w:p>
  </w:footnote>
  <w:footnote w:type="continuationSeparator" w:id="0">
    <w:p w:rsidR="00515A81" w:rsidRDefault="00515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9F"/>
    <w:rsid w:val="00294D9A"/>
    <w:rsid w:val="004A67F1"/>
    <w:rsid w:val="00515A81"/>
    <w:rsid w:val="006B1E21"/>
    <w:rsid w:val="009F495E"/>
    <w:rsid w:val="00B65ECA"/>
    <w:rsid w:val="00BF54CE"/>
    <w:rsid w:val="00D35A9F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84C2C-EF29-4FE5-A2DC-5396A0C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Tauralaukis</dc:creator>
  <dc:description/>
  <cp:lastModifiedBy>Tauralaukis</cp:lastModifiedBy>
  <cp:revision>3</cp:revision>
  <dcterms:created xsi:type="dcterms:W3CDTF">2019-04-23T08:39:00Z</dcterms:created>
  <dcterms:modified xsi:type="dcterms:W3CDTF">2019-04-23T08:40:00Z</dcterms:modified>
</cp:coreProperties>
</file>