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EE5263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5263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color w:val="000000"/>
                    </w:rPr>
                    <w:t>Klaipėdos Tauralaukio progimnazija, 291792710</w:t>
                  </w:r>
                </w:p>
              </w:tc>
            </w:tr>
          </w:tbl>
          <w:p w:rsidR="00EE5263" w:rsidRDefault="00EE5263">
            <w:pPr>
              <w:spacing w:after="0" w:line="240" w:lineRule="auto"/>
            </w:pPr>
          </w:p>
        </w:tc>
      </w:tr>
      <w:tr w:rsidR="00EE5263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5263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:rsidR="00EE5263" w:rsidRDefault="00EE5263">
            <w:pPr>
              <w:spacing w:after="0" w:line="240" w:lineRule="auto"/>
            </w:pPr>
          </w:p>
        </w:tc>
      </w:tr>
      <w:tr w:rsidR="00EE5263">
        <w:trPr>
          <w:trHeight w:val="157"/>
        </w:trPr>
        <w:tc>
          <w:tcPr>
            <w:tcW w:w="9637" w:type="dxa"/>
          </w:tcPr>
          <w:p w:rsidR="00EE5263" w:rsidRDefault="00EE5263">
            <w:pPr>
              <w:pStyle w:val="EmptyCellLayoutStyle"/>
              <w:spacing w:after="0" w:line="240" w:lineRule="auto"/>
            </w:pPr>
          </w:p>
        </w:tc>
      </w:tr>
      <w:tr w:rsidR="00EE5263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5263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:rsidR="00EE5263" w:rsidRDefault="00EE5263">
            <w:pPr>
              <w:spacing w:after="0" w:line="240" w:lineRule="auto"/>
            </w:pPr>
          </w:p>
        </w:tc>
      </w:tr>
      <w:tr w:rsidR="00EE5263">
        <w:trPr>
          <w:trHeight w:val="76"/>
        </w:trPr>
        <w:tc>
          <w:tcPr>
            <w:tcW w:w="9637" w:type="dxa"/>
          </w:tcPr>
          <w:p w:rsidR="00EE5263" w:rsidRDefault="00EE5263">
            <w:pPr>
              <w:pStyle w:val="EmptyCellLayoutStyle"/>
              <w:spacing w:after="0" w:line="240" w:lineRule="auto"/>
            </w:pPr>
          </w:p>
        </w:tc>
      </w:tr>
      <w:tr w:rsidR="00EE5263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E5263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2017 m. balandžio 10 d.</w:t>
                  </w:r>
                </w:p>
              </w:tc>
            </w:tr>
          </w:tbl>
          <w:p w:rsidR="00EE5263" w:rsidRDefault="00EE5263">
            <w:pPr>
              <w:spacing w:after="0" w:line="240" w:lineRule="auto"/>
            </w:pPr>
          </w:p>
        </w:tc>
      </w:tr>
      <w:tr w:rsidR="00EE5263">
        <w:trPr>
          <w:trHeight w:val="352"/>
        </w:trPr>
        <w:tc>
          <w:tcPr>
            <w:tcW w:w="9637" w:type="dxa"/>
          </w:tcPr>
          <w:p w:rsidR="00EE5263" w:rsidRDefault="00EE5263">
            <w:pPr>
              <w:pStyle w:val="EmptyCellLayoutStyle"/>
              <w:spacing w:after="0" w:line="240" w:lineRule="auto"/>
            </w:pPr>
          </w:p>
        </w:tc>
      </w:tr>
      <w:tr w:rsidR="00EE5263"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710"/>
              <w:gridCol w:w="1671"/>
              <w:gridCol w:w="1841"/>
              <w:gridCol w:w="1841"/>
            </w:tblGrid>
            <w:tr w:rsidR="008A5670" w:rsidTr="008A5670">
              <w:trPr>
                <w:trHeight w:val="44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EE5263" w:rsidRDefault="008A567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Darbuotojų</w:t>
                  </w:r>
                  <w:r w:rsidR="00CE0C48">
                    <w:rPr>
                      <w:b/>
                      <w:color w:val="000000"/>
                    </w:rPr>
                    <w:t xml:space="preserve"> skaičius</w:t>
                  </w:r>
                </w:p>
              </w:tc>
              <w:tc>
                <w:tcPr>
                  <w:tcW w:w="3682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</w:t>
                  </w:r>
                  <w:proofErr w:type="spellStart"/>
                  <w:r>
                    <w:rPr>
                      <w:b/>
                      <w:color w:val="000000"/>
                    </w:rPr>
                    <w:t>Eur</w:t>
                  </w:r>
                  <w:proofErr w:type="spellEnd"/>
                  <w:r>
                    <w:rPr>
                      <w:b/>
                      <w:color w:val="000000"/>
                    </w:rPr>
                    <w:t>)</w:t>
                  </w: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0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</w:pP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2017 m. 1 ketvirtis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2016 m.</w:t>
                  </w: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proofErr w:type="spellStart"/>
                  <w:r>
                    <w:rPr>
                      <w:color w:val="000000"/>
                    </w:rPr>
                    <w:t>Akomponiatorius</w:t>
                  </w:r>
                  <w:proofErr w:type="spellEnd"/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636,52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Auklėtojo padėjėjas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395,09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Bibliotekininkas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625,5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Direktoriaus pavaduotojas ugdymui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983,97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 w:rsidP="008A567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</w:t>
                  </w:r>
                  <w:r w:rsidR="008A5670">
                    <w:rPr>
                      <w:color w:val="000000"/>
                    </w:rPr>
                    <w:t>iaus pavaduotojas ūkio ir bendrie</w:t>
                  </w:r>
                  <w:r>
                    <w:rPr>
                      <w:color w:val="000000"/>
                    </w:rPr>
                    <w:t>ms klausimams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600,3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Direktorius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1358,51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Dokumentų koordinavimo specialistė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456,75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Duomenų bazės, elektroninio dienyno valdymo priežiūros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Informacinių komunikacijų technologijų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411,08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Kiemsargis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meninio ugdymo pedagogas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659,03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 w:rsidP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5670" w:rsidRPr="008A5670" w:rsidRDefault="008A5670" w:rsidP="008A5670">
                  <w:pPr>
                    <w:spacing w:after="0" w:line="24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247,3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84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Mokytojas metodininkas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641,74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Mokytojo padėjėjas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8A567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391,50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Pastatų ir sistemų priežiūros, einamojo remonto 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ugdymo pedagogas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299,18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635,54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Raštinės administratorė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Rūbininkas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Skalbinių prižiūrėtojas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Socialinis pedagogas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845,64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Spec. pedagogė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772,89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Valgyklos pagalbinis darbininkas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380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Virėjas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400,64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Vyr. virėja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417,60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  <w:tr w:rsidR="00EE5263" w:rsidTr="008A5670">
              <w:trPr>
                <w:trHeight w:val="205"/>
              </w:trPr>
              <w:tc>
                <w:tcPr>
                  <w:tcW w:w="5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37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Vyresnysis mokytojas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 w:rsidP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CE0C48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525,21</w:t>
                  </w:r>
                </w:p>
              </w:tc>
              <w:tc>
                <w:tcPr>
                  <w:tcW w:w="184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263" w:rsidRDefault="00EE5263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EE5263" w:rsidRDefault="00EE5263">
            <w:pPr>
              <w:spacing w:after="0" w:line="240" w:lineRule="auto"/>
            </w:pPr>
          </w:p>
        </w:tc>
      </w:tr>
      <w:tr w:rsidR="00EE5263">
        <w:trPr>
          <w:trHeight w:val="853"/>
        </w:trPr>
        <w:tc>
          <w:tcPr>
            <w:tcW w:w="9637" w:type="dxa"/>
          </w:tcPr>
          <w:p w:rsidR="00EE5263" w:rsidRDefault="00EE5263">
            <w:pPr>
              <w:pStyle w:val="EmptyCellLayoutStyle"/>
              <w:spacing w:after="0" w:line="240" w:lineRule="auto"/>
            </w:pPr>
          </w:p>
        </w:tc>
      </w:tr>
    </w:tbl>
    <w:p w:rsidR="00EE5263" w:rsidRDefault="00EE5263">
      <w:pPr>
        <w:spacing w:after="0" w:line="240" w:lineRule="auto"/>
      </w:pPr>
    </w:p>
    <w:sectPr w:rsidR="00EE5263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1E7" w:rsidRDefault="008471E7">
      <w:pPr>
        <w:spacing w:after="0" w:line="240" w:lineRule="auto"/>
      </w:pPr>
      <w:r>
        <w:separator/>
      </w:r>
    </w:p>
  </w:endnote>
  <w:endnote w:type="continuationSeparator" w:id="0">
    <w:p w:rsidR="008471E7" w:rsidRDefault="0084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50"/>
      <w:gridCol w:w="2073"/>
      <w:gridCol w:w="3814"/>
    </w:tblGrid>
    <w:tr w:rsidR="00EE5263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50"/>
          </w:tblGrid>
          <w:tr w:rsidR="00EE5263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E5263" w:rsidRDefault="00CE0C48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2017 m. balandžio 10 d.</w:t>
                </w:r>
              </w:p>
            </w:tc>
          </w:tr>
        </w:tbl>
        <w:p w:rsidR="00EE5263" w:rsidRDefault="00EE5263">
          <w:pPr>
            <w:spacing w:after="0" w:line="240" w:lineRule="auto"/>
          </w:pPr>
        </w:p>
      </w:tc>
      <w:tc>
        <w:tcPr>
          <w:tcW w:w="2073" w:type="dxa"/>
        </w:tcPr>
        <w:p w:rsidR="00EE5263" w:rsidRDefault="00EE5263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814"/>
          </w:tblGrid>
          <w:tr w:rsidR="00EE5263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E5263" w:rsidRDefault="00CE0C48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072010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 w:rsidR="00072010">
                  <w:rPr>
                    <w:noProof/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EE5263" w:rsidRDefault="00EE5263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1E7" w:rsidRDefault="008471E7">
      <w:pPr>
        <w:spacing w:after="0" w:line="240" w:lineRule="auto"/>
      </w:pPr>
      <w:r>
        <w:separator/>
      </w:r>
    </w:p>
  </w:footnote>
  <w:footnote w:type="continuationSeparator" w:id="0">
    <w:p w:rsidR="008471E7" w:rsidRDefault="0084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63"/>
    <w:rsid w:val="00072010"/>
    <w:rsid w:val="003C2680"/>
    <w:rsid w:val="008471E7"/>
    <w:rsid w:val="008A5670"/>
    <w:rsid w:val="00CE0C48"/>
    <w:rsid w:val="00E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42165-7447-438B-B25F-77DC0AD3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Tauralaukis</dc:creator>
  <dc:description/>
  <cp:lastModifiedBy>Tauralaukis</cp:lastModifiedBy>
  <cp:revision>2</cp:revision>
  <dcterms:created xsi:type="dcterms:W3CDTF">2017-04-14T11:17:00Z</dcterms:created>
  <dcterms:modified xsi:type="dcterms:W3CDTF">2017-04-14T11:17:00Z</dcterms:modified>
</cp:coreProperties>
</file>